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762" w14:textId="77777777" w:rsidR="00A759F8" w:rsidRPr="00140C4F" w:rsidRDefault="00A759F8" w:rsidP="00A71FE7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 w:rsidRPr="00140C4F">
        <w:rPr>
          <w:rFonts w:ascii="Times New Roman" w:hAnsi="Times New Roman"/>
          <w:b/>
          <w:bCs/>
          <w:sz w:val="28"/>
          <w:szCs w:val="28"/>
        </w:rPr>
        <w:t>ОТЗЫВ</w:t>
      </w:r>
    </w:p>
    <w:p w14:paraId="6DC0887B" w14:textId="7EFE5FE5" w:rsidR="00A759F8" w:rsidRPr="00234761" w:rsidRDefault="00A759F8" w:rsidP="00A71FE7">
      <w:pPr>
        <w:pStyle w:val="PlainText"/>
        <w:jc w:val="center"/>
        <w:rPr>
          <w:rFonts w:ascii="Times New Roman" w:hAnsi="Times New Roman"/>
          <w:sz w:val="28"/>
          <w:szCs w:val="28"/>
        </w:rPr>
      </w:pPr>
      <w:r w:rsidRPr="00234761">
        <w:rPr>
          <w:rFonts w:ascii="Times New Roman" w:hAnsi="Times New Roman"/>
          <w:sz w:val="28"/>
          <w:szCs w:val="28"/>
        </w:rPr>
        <w:t>на дипломный проект студент</w:t>
      </w:r>
      <w:r w:rsidR="00C63746">
        <w:rPr>
          <w:rFonts w:ascii="Times New Roman" w:hAnsi="Times New Roman"/>
          <w:sz w:val="28"/>
          <w:szCs w:val="28"/>
        </w:rPr>
        <w:t>ки</w:t>
      </w:r>
      <w:r w:rsidRPr="00234761">
        <w:rPr>
          <w:rFonts w:ascii="Times New Roman" w:hAnsi="Times New Roman"/>
          <w:sz w:val="28"/>
          <w:szCs w:val="28"/>
        </w:rPr>
        <w:t xml:space="preserve"> факультета </w:t>
      </w:r>
      <w:r w:rsidR="00A87000">
        <w:rPr>
          <w:rFonts w:ascii="Times New Roman" w:hAnsi="Times New Roman"/>
          <w:sz w:val="28"/>
          <w:szCs w:val="28"/>
        </w:rPr>
        <w:t>компьютерных систем и сетей</w:t>
      </w:r>
      <w:r w:rsidRPr="00234761">
        <w:rPr>
          <w:rFonts w:ascii="Times New Roman" w:hAnsi="Times New Roman"/>
          <w:sz w:val="28"/>
          <w:szCs w:val="28"/>
        </w:rPr>
        <w:br/>
        <w:t xml:space="preserve">Учреждения образования «Белорусский государственный университет </w:t>
      </w:r>
      <w:r w:rsidRPr="00234761">
        <w:rPr>
          <w:rFonts w:ascii="Times New Roman" w:hAnsi="Times New Roman"/>
          <w:sz w:val="28"/>
          <w:szCs w:val="28"/>
        </w:rPr>
        <w:br/>
        <w:t xml:space="preserve">информатики и радиоэлектроники» </w:t>
      </w:r>
      <w:r w:rsidRPr="00234761">
        <w:rPr>
          <w:rFonts w:ascii="Times New Roman" w:hAnsi="Times New Roman"/>
          <w:sz w:val="28"/>
          <w:szCs w:val="28"/>
        </w:rPr>
        <w:br/>
      </w:r>
      <w:proofErr w:type="spellStart"/>
      <w:r w:rsidR="003B489D">
        <w:rPr>
          <w:rFonts w:ascii="Times New Roman" w:hAnsi="Times New Roman"/>
          <w:sz w:val="28"/>
          <w:szCs w:val="28"/>
        </w:rPr>
        <w:t>Семенюк</w:t>
      </w:r>
      <w:proofErr w:type="spellEnd"/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Натальи</w:t>
      </w:r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Александровны</w:t>
      </w:r>
      <w:r w:rsidRPr="00234761">
        <w:rPr>
          <w:rFonts w:ascii="Times New Roman" w:hAnsi="Times New Roman"/>
          <w:sz w:val="28"/>
          <w:szCs w:val="28"/>
        </w:rPr>
        <w:br/>
        <w:t>на тему: «</w:t>
      </w:r>
      <w:r w:rsidR="003B489D">
        <w:rPr>
          <w:rFonts w:ascii="Times New Roman" w:hAnsi="Times New Roman"/>
          <w:sz w:val="28"/>
          <w:szCs w:val="28"/>
        </w:rPr>
        <w:t>С</w:t>
      </w:r>
      <w:r w:rsidR="003B489D" w:rsidRPr="003B489D">
        <w:rPr>
          <w:rFonts w:ascii="Times New Roman" w:hAnsi="Times New Roman"/>
          <w:sz w:val="28"/>
          <w:szCs w:val="28"/>
        </w:rPr>
        <w:t>истем</w:t>
      </w:r>
      <w:r w:rsidR="003B489D">
        <w:rPr>
          <w:rFonts w:ascii="Times New Roman" w:hAnsi="Times New Roman"/>
          <w:sz w:val="28"/>
          <w:szCs w:val="28"/>
        </w:rPr>
        <w:t>а</w:t>
      </w:r>
      <w:r w:rsidR="003B489D" w:rsidRPr="003B489D">
        <w:rPr>
          <w:rFonts w:ascii="Times New Roman" w:hAnsi="Times New Roman"/>
          <w:sz w:val="28"/>
          <w:szCs w:val="28"/>
        </w:rPr>
        <w:t xml:space="preserve"> повышения разборчивости речи на основе модели слухового восприятия и компрессии динамического диапазона сигнала</w:t>
      </w:r>
      <w:r w:rsidRPr="00234761">
        <w:rPr>
          <w:rFonts w:ascii="Times New Roman" w:hAnsi="Times New Roman"/>
          <w:sz w:val="28"/>
          <w:szCs w:val="28"/>
        </w:rPr>
        <w:t>»</w:t>
      </w:r>
    </w:p>
    <w:p w14:paraId="0E40B685" w14:textId="77777777" w:rsidR="00A759F8" w:rsidRPr="00234761" w:rsidRDefault="00A759F8" w:rsidP="00A41911">
      <w:pPr>
        <w:rPr>
          <w:sz w:val="28"/>
          <w:szCs w:val="28"/>
        </w:rPr>
      </w:pPr>
    </w:p>
    <w:p w14:paraId="63A6CC14" w14:textId="410F6E4D" w:rsidR="00A759F8" w:rsidRPr="003B489D" w:rsidRDefault="00A759F8" w:rsidP="00A41911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234761">
        <w:rPr>
          <w:rFonts w:ascii="Times New Roman" w:hAnsi="Times New Roman"/>
          <w:sz w:val="28"/>
          <w:szCs w:val="28"/>
        </w:rPr>
        <w:t>На время дипломного проектирования перед студент</w:t>
      </w:r>
      <w:r w:rsidR="003B489D">
        <w:rPr>
          <w:rFonts w:ascii="Times New Roman" w:hAnsi="Times New Roman"/>
          <w:sz w:val="28"/>
          <w:szCs w:val="28"/>
        </w:rPr>
        <w:t>кой</w:t>
      </w:r>
      <w:r w:rsidRPr="00234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489D">
        <w:rPr>
          <w:rFonts w:ascii="Times New Roman" w:hAnsi="Times New Roman"/>
          <w:sz w:val="28"/>
          <w:szCs w:val="28"/>
        </w:rPr>
        <w:t>Семенюк</w:t>
      </w:r>
      <w:proofErr w:type="spellEnd"/>
      <w:r w:rsidR="00A87000">
        <w:rPr>
          <w:rFonts w:ascii="Times New Roman" w:hAnsi="Times New Roman"/>
          <w:sz w:val="28"/>
          <w:szCs w:val="28"/>
        </w:rPr>
        <w:t xml:space="preserve"> </w:t>
      </w:r>
      <w:r w:rsidR="003B489D">
        <w:rPr>
          <w:rFonts w:ascii="Times New Roman" w:hAnsi="Times New Roman"/>
          <w:sz w:val="28"/>
          <w:szCs w:val="28"/>
        </w:rPr>
        <w:t>Н</w:t>
      </w:r>
      <w:r w:rsidR="00A87000">
        <w:rPr>
          <w:rFonts w:ascii="Times New Roman" w:hAnsi="Times New Roman"/>
          <w:sz w:val="28"/>
          <w:szCs w:val="28"/>
        </w:rPr>
        <w:t>.</w:t>
      </w:r>
      <w:r w:rsidR="003B489D">
        <w:rPr>
          <w:rFonts w:ascii="Times New Roman" w:hAnsi="Times New Roman"/>
          <w:sz w:val="28"/>
          <w:szCs w:val="28"/>
        </w:rPr>
        <w:t>А</w:t>
      </w:r>
      <w:r w:rsidRPr="00234761">
        <w:rPr>
          <w:rFonts w:ascii="Times New Roman" w:hAnsi="Times New Roman"/>
          <w:sz w:val="28"/>
          <w:szCs w:val="28"/>
        </w:rPr>
        <w:t xml:space="preserve">. была поставлена задача 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>разработать</w:t>
      </w:r>
      <w:r w:rsidR="00A87000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B489D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>истем</w:t>
      </w:r>
      <w:r w:rsidR="003B489D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="003B489D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повышения разборчивости речи на основе </w:t>
      </w:r>
      <w:r w:rsidR="003B489D" w:rsidRPr="00251D46">
        <w:rPr>
          <w:rFonts w:ascii="Times New Roman" w:hAnsi="Times New Roman"/>
          <w:color w:val="000000" w:themeColor="text1"/>
          <w:sz w:val="28"/>
          <w:szCs w:val="28"/>
        </w:rPr>
        <w:t>модели слухового восприятия и компрессии динамического диапазона сигнала</w:t>
      </w:r>
      <w:r w:rsidRPr="00251D46">
        <w:rPr>
          <w:rFonts w:ascii="Times New Roman" w:hAnsi="Times New Roman"/>
          <w:color w:val="000000" w:themeColor="text1"/>
          <w:sz w:val="28"/>
          <w:szCs w:val="28"/>
        </w:rPr>
        <w:t>. Тема является актуальной</w:t>
      </w:r>
      <w:r w:rsidR="00251D46" w:rsidRPr="00251D46">
        <w:rPr>
          <w:color w:val="000000" w:themeColor="text1"/>
        </w:rPr>
        <w:t xml:space="preserve"> </w:t>
      </w:r>
      <w:r w:rsidR="00251D46" w:rsidRPr="00251D46">
        <w:rPr>
          <w:rFonts w:ascii="Times New Roman" w:hAnsi="Times New Roman"/>
          <w:color w:val="000000" w:themeColor="text1"/>
          <w:sz w:val="28"/>
          <w:szCs w:val="28"/>
        </w:rPr>
        <w:t>в связи с ростом количества людей с проблемами слуха</w:t>
      </w:r>
      <w:r w:rsidR="00C8002C" w:rsidRPr="00251D4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0F00B36" w14:textId="3479A570" w:rsidR="00A759F8" w:rsidRPr="003B489D" w:rsidRDefault="00C63746" w:rsidP="00A41911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C63746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="00FF40B1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FF40B1" w:rsidRPr="00C6374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. на основании анализа 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известных технических решений и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специализированной литературы произвел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выбор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способа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реализации 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системы повышения разборчивости речи</w:t>
      </w:r>
      <w:r w:rsidR="00C8002C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7E202F" w:rsidRPr="007E202F">
        <w:rPr>
          <w:color w:val="000000" w:themeColor="text1"/>
        </w:rPr>
        <w:t xml:space="preserve"> 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>предложил</w:t>
      </w:r>
      <w:r w:rsidRPr="007E202F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759F8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14E2F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разработать </w:t>
      </w:r>
      <w:r w:rsidR="00CF3B83">
        <w:rPr>
          <w:rFonts w:ascii="Times New Roman" w:hAnsi="Times New Roman"/>
          <w:color w:val="000000" w:themeColor="text1"/>
          <w:sz w:val="28"/>
          <w:szCs w:val="28"/>
        </w:rPr>
        <w:t xml:space="preserve">такую </w:t>
      </w:r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систему, которая автоматически настраива</w:t>
      </w:r>
      <w:r w:rsidR="007E202F">
        <w:rPr>
          <w:rFonts w:ascii="Times New Roman" w:hAnsi="Times New Roman"/>
          <w:color w:val="000000" w:themeColor="text1"/>
          <w:sz w:val="28"/>
          <w:szCs w:val="28"/>
        </w:rPr>
        <w:t>ется</w:t>
      </w:r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 xml:space="preserve"> по аудиограмме слабослышащего человека, а также использовать банк </w:t>
      </w:r>
      <w:proofErr w:type="spellStart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гамматон</w:t>
      </w:r>
      <w:proofErr w:type="spellEnd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-фильтров для разложения звукового сигнала на компоненты (</w:t>
      </w:r>
      <w:proofErr w:type="spellStart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субполосы</w:t>
      </w:r>
      <w:proofErr w:type="spellEnd"/>
      <w:r w:rsidR="007E202F" w:rsidRPr="007E202F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7E202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EAD854" w14:textId="177D0878" w:rsidR="00A759F8" w:rsidRPr="004E1EB4" w:rsidRDefault="007E202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На основе выбранного метода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была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>проектирова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систем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а повышения разборчивости речи и осуществлена ее программная реализация в среде 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="00D05C00" w:rsidRPr="004E1EB4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Также было проведено технико-экономическое обоснование целесообразности проектирования и внедрения разработанной системы. 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З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аключительн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>м этап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E1EB4">
        <w:rPr>
          <w:rFonts w:ascii="Times New Roman" w:hAnsi="Times New Roman"/>
          <w:color w:val="000000" w:themeColor="text1"/>
          <w:sz w:val="28"/>
          <w:szCs w:val="28"/>
        </w:rPr>
        <w:t>являлось</w:t>
      </w:r>
      <w:r w:rsidR="004E1EB4"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 тестирование системы с проверкой значимости полученных значений для исключения возможности получения случайных результатов.</w:t>
      </w:r>
    </w:p>
    <w:p w14:paraId="4379F3D2" w14:textId="56505C6B" w:rsidR="00A759F8" w:rsidRPr="00C63746" w:rsidRDefault="00FA00E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E1EB4">
        <w:rPr>
          <w:rFonts w:ascii="Times New Roman" w:hAnsi="Times New Roman"/>
          <w:color w:val="000000" w:themeColor="text1"/>
          <w:sz w:val="28"/>
          <w:szCs w:val="28"/>
        </w:rPr>
        <w:t xml:space="preserve">Во время работы над 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проектом ст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>удент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ка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C63746" w:rsidRPr="00C63746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>. показал</w:t>
      </w:r>
      <w:r w:rsidR="0098176E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отличную подготовку по специальности,</w:t>
      </w:r>
      <w:r w:rsidR="00714E2F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а также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умение принимать грамотные инженерные решения.</w:t>
      </w:r>
    </w:p>
    <w:p w14:paraId="388B88F2" w14:textId="77777777" w:rsidR="00A759F8" w:rsidRPr="00C63746" w:rsidRDefault="00FA00EF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3746">
        <w:rPr>
          <w:rFonts w:ascii="Times New Roman" w:hAnsi="Times New Roman"/>
          <w:color w:val="000000" w:themeColor="text1"/>
          <w:sz w:val="28"/>
          <w:szCs w:val="28"/>
        </w:rPr>
        <w:t>Задание на дипломное проектирование выполнено полностью, работа проводилась в соответствии с установленным графиком.</w:t>
      </w:r>
      <w:r w:rsidR="00A759F8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Пояснительная записка и графический материал оформлены в соответствии с требованиями ЕСКД.</w:t>
      </w:r>
    </w:p>
    <w:p w14:paraId="5C117498" w14:textId="3EA39849" w:rsidR="00A759F8" w:rsidRPr="00163585" w:rsidRDefault="00A759F8" w:rsidP="00A41911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3746">
        <w:rPr>
          <w:rFonts w:ascii="Times New Roman" w:hAnsi="Times New Roman"/>
          <w:color w:val="000000" w:themeColor="text1"/>
          <w:sz w:val="28"/>
          <w:szCs w:val="28"/>
        </w:rPr>
        <w:t>В заключение следует отметить, что дипломный проект выполнен</w:t>
      </w:r>
      <w:r w:rsidR="00234761"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на отличном уровне</w:t>
      </w:r>
      <w:r w:rsidRPr="00C63746">
        <w:rPr>
          <w:rFonts w:ascii="Times New Roman" w:hAnsi="Times New Roman"/>
          <w:color w:val="000000" w:themeColor="text1"/>
          <w:sz w:val="28"/>
          <w:szCs w:val="28"/>
        </w:rPr>
        <w:t xml:space="preserve"> с применением современных прогрессивных технологий</w:t>
      </w:r>
      <w:r w:rsidR="00234761" w:rsidRPr="00C63746">
        <w:rPr>
          <w:rFonts w:ascii="Times New Roman" w:hAnsi="Times New Roman"/>
          <w:color w:val="000000" w:themeColor="text1"/>
          <w:sz w:val="28"/>
          <w:szCs w:val="28"/>
        </w:rPr>
        <w:t>, со</w:t>
      </w:r>
      <w:r w:rsidR="00234761" w:rsidRPr="00163585">
        <w:rPr>
          <w:rFonts w:ascii="Times New Roman" w:hAnsi="Times New Roman"/>
          <w:color w:val="000000" w:themeColor="text1"/>
          <w:sz w:val="28"/>
          <w:szCs w:val="28"/>
        </w:rPr>
        <w:t>ответствует требованиям, предъявляемым к дипломным проектам</w:t>
      </w:r>
      <w:r w:rsidR="004E1EB4" w:rsidRPr="0016358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585572" w14:textId="33649DEA" w:rsidR="002D233D" w:rsidRPr="00163585" w:rsidRDefault="00163585" w:rsidP="00163585">
      <w:pPr>
        <w:pStyle w:val="PlainText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63585">
        <w:rPr>
          <w:rFonts w:ascii="Times New Roman" w:hAnsi="Times New Roman"/>
          <w:color w:val="000000" w:themeColor="text1"/>
          <w:sz w:val="28"/>
          <w:szCs w:val="28"/>
        </w:rPr>
        <w:t xml:space="preserve">В целом дипломный проект выполнен технически грамотно и заслуживает оценки 10 баллов. Считаю, что </w:t>
      </w:r>
      <w:proofErr w:type="spellStart"/>
      <w:r w:rsidRPr="00163585">
        <w:rPr>
          <w:rFonts w:ascii="Times New Roman" w:hAnsi="Times New Roman"/>
          <w:color w:val="000000" w:themeColor="text1"/>
          <w:sz w:val="28"/>
          <w:szCs w:val="28"/>
        </w:rPr>
        <w:t>Семенюк</w:t>
      </w:r>
      <w:proofErr w:type="spellEnd"/>
      <w:r w:rsidRPr="00163585">
        <w:rPr>
          <w:rFonts w:ascii="Times New Roman" w:hAnsi="Times New Roman"/>
          <w:color w:val="000000" w:themeColor="text1"/>
          <w:sz w:val="28"/>
          <w:szCs w:val="28"/>
        </w:rPr>
        <w:t xml:space="preserve"> Н.А. освоила технику инженерного проектирования ЭВС, подготовлена к самостоятельной работе по специальности 1-40 02 02 «Электронные вычислительные средства» и заслуживает присвоения квалификации инженера-системотехника.</w:t>
      </w:r>
    </w:p>
    <w:p w14:paraId="360AD92C" w14:textId="77777777" w:rsidR="00163585" w:rsidRPr="003B489D" w:rsidRDefault="00163585" w:rsidP="00A41911">
      <w:pPr>
        <w:pStyle w:val="PlainText"/>
        <w:jc w:val="both"/>
        <w:rPr>
          <w:rFonts w:ascii="Times New Roman" w:hAnsi="Times New Roman"/>
          <w:color w:val="FF0000"/>
          <w:sz w:val="28"/>
          <w:szCs w:val="28"/>
        </w:rPr>
      </w:pPr>
    </w:p>
    <w:p w14:paraId="29D2E1F0" w14:textId="77777777" w:rsidR="00A759F8" w:rsidRPr="003B489D" w:rsidRDefault="00A759F8" w:rsidP="00A41911">
      <w:pPr>
        <w:pStyle w:val="PlainTex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B489D">
        <w:rPr>
          <w:rFonts w:ascii="Times New Roman" w:hAnsi="Times New Roman"/>
          <w:color w:val="000000" w:themeColor="text1"/>
          <w:sz w:val="28"/>
          <w:szCs w:val="28"/>
        </w:rPr>
        <w:t>Руководитель проекта:</w:t>
      </w:r>
    </w:p>
    <w:p w14:paraId="1A3280D7" w14:textId="4D030693" w:rsidR="00A759F8" w:rsidRPr="003B489D" w:rsidRDefault="003B489D" w:rsidP="00A41911">
      <w:pPr>
        <w:pStyle w:val="PlainTex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магистр </w:t>
      </w:r>
      <w:proofErr w:type="spellStart"/>
      <w:r w:rsidRPr="003B489D">
        <w:rPr>
          <w:rFonts w:ascii="Times New Roman" w:hAnsi="Times New Roman"/>
          <w:color w:val="000000" w:themeColor="text1"/>
          <w:sz w:val="28"/>
          <w:szCs w:val="28"/>
        </w:rPr>
        <w:t>техн</w:t>
      </w:r>
      <w:proofErr w:type="spellEnd"/>
      <w:r w:rsidRPr="003B489D">
        <w:rPr>
          <w:rFonts w:ascii="Times New Roman" w:hAnsi="Times New Roman"/>
          <w:color w:val="000000" w:themeColor="text1"/>
          <w:sz w:val="28"/>
          <w:szCs w:val="28"/>
        </w:rPr>
        <w:t>. наук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ассистент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каф</w:t>
      </w:r>
      <w:r w:rsidR="00F8750D" w:rsidRPr="003B489D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234761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ЭВС</w:t>
      </w:r>
      <w:r w:rsidR="00F8750D" w:rsidRPr="003B489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  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>________________</w:t>
      </w:r>
      <w:r w:rsidRPr="003B489D">
        <w:rPr>
          <w:rFonts w:ascii="Times New Roman" w:hAnsi="Times New Roman"/>
          <w:color w:val="000000" w:themeColor="text1"/>
          <w:sz w:val="28"/>
          <w:szCs w:val="28"/>
        </w:rPr>
        <w:tab/>
        <w:t xml:space="preserve"> М.И.</w:t>
      </w:r>
      <w:r w:rsidR="00A759F8" w:rsidRPr="003B489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3B489D">
        <w:rPr>
          <w:rFonts w:ascii="Times New Roman" w:hAnsi="Times New Roman"/>
          <w:color w:val="000000" w:themeColor="text1"/>
          <w:sz w:val="28"/>
          <w:szCs w:val="28"/>
        </w:rPr>
        <w:t>Порхун</w:t>
      </w:r>
      <w:proofErr w:type="spellEnd"/>
    </w:p>
    <w:p w14:paraId="1E858AFB" w14:textId="408EC145" w:rsidR="00A759F8" w:rsidRPr="00E11478" w:rsidRDefault="00A759F8" w:rsidP="00A41911">
      <w:pPr>
        <w:ind w:firstLine="737"/>
        <w:rPr>
          <w:sz w:val="22"/>
          <w:szCs w:val="28"/>
        </w:rPr>
      </w:pPr>
      <w:r w:rsidRPr="00E11478">
        <w:rPr>
          <w:sz w:val="22"/>
          <w:szCs w:val="28"/>
        </w:rPr>
        <w:t xml:space="preserve"> </w:t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Pr="00E11478">
        <w:rPr>
          <w:sz w:val="22"/>
          <w:szCs w:val="28"/>
        </w:rPr>
        <w:tab/>
      </w:r>
      <w:r w:rsidR="00F8750D" w:rsidRPr="00E11478">
        <w:rPr>
          <w:sz w:val="22"/>
          <w:szCs w:val="28"/>
        </w:rPr>
        <w:t xml:space="preserve">    </w:t>
      </w:r>
      <w:r w:rsidR="003B489D">
        <w:rPr>
          <w:sz w:val="22"/>
          <w:szCs w:val="28"/>
        </w:rPr>
        <w:tab/>
      </w:r>
      <w:r w:rsidR="003B489D">
        <w:rPr>
          <w:sz w:val="22"/>
          <w:szCs w:val="28"/>
        </w:rPr>
        <w:tab/>
      </w:r>
      <w:r w:rsidR="003B489D">
        <w:rPr>
          <w:sz w:val="22"/>
          <w:szCs w:val="28"/>
        </w:rPr>
        <w:tab/>
      </w:r>
      <w:r w:rsidR="00F8750D" w:rsidRPr="00E11478">
        <w:rPr>
          <w:sz w:val="22"/>
          <w:szCs w:val="28"/>
        </w:rPr>
        <w:t xml:space="preserve"> </w:t>
      </w:r>
      <w:r w:rsidRPr="00E11478">
        <w:rPr>
          <w:sz w:val="22"/>
          <w:szCs w:val="28"/>
        </w:rPr>
        <w:t>подпись</w:t>
      </w:r>
    </w:p>
    <w:p w14:paraId="04316E9E" w14:textId="5CC3F808" w:rsidR="006C1412" w:rsidRPr="00234761" w:rsidRDefault="00E11478" w:rsidP="00A41911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</w:t>
      </w:r>
      <w:r w:rsidR="003B489D">
        <w:rPr>
          <w:sz w:val="28"/>
          <w:szCs w:val="28"/>
        </w:rPr>
        <w:t>6</w:t>
      </w:r>
      <w:r w:rsidR="00ED4805" w:rsidRPr="00E11478">
        <w:rPr>
          <w:sz w:val="28"/>
          <w:szCs w:val="28"/>
        </w:rPr>
        <w:t>.</w:t>
      </w:r>
      <w:r w:rsidR="002D233D" w:rsidRPr="00E11478">
        <w:rPr>
          <w:sz w:val="28"/>
          <w:szCs w:val="28"/>
        </w:rPr>
        <w:t>05</w:t>
      </w:r>
      <w:r w:rsidR="00ED4805" w:rsidRPr="00E11478">
        <w:rPr>
          <w:sz w:val="28"/>
          <w:szCs w:val="28"/>
        </w:rPr>
        <w:t>.</w:t>
      </w:r>
      <w:r w:rsidR="003B489D">
        <w:rPr>
          <w:sz w:val="28"/>
          <w:szCs w:val="28"/>
        </w:rPr>
        <w:t>21</w:t>
      </w:r>
    </w:p>
    <w:sectPr w:rsidR="006C1412" w:rsidRPr="00234761" w:rsidSect="0098176E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8"/>
    <w:rsid w:val="00140C4F"/>
    <w:rsid w:val="00163585"/>
    <w:rsid w:val="00234761"/>
    <w:rsid w:val="00251D46"/>
    <w:rsid w:val="002C583E"/>
    <w:rsid w:val="002D233D"/>
    <w:rsid w:val="003B489D"/>
    <w:rsid w:val="004E1EB4"/>
    <w:rsid w:val="00690F08"/>
    <w:rsid w:val="006C1412"/>
    <w:rsid w:val="00714E2F"/>
    <w:rsid w:val="007E202F"/>
    <w:rsid w:val="008139C6"/>
    <w:rsid w:val="00847D3E"/>
    <w:rsid w:val="0098176E"/>
    <w:rsid w:val="00A41911"/>
    <w:rsid w:val="00A71FE7"/>
    <w:rsid w:val="00A759F8"/>
    <w:rsid w:val="00A87000"/>
    <w:rsid w:val="00BE26B6"/>
    <w:rsid w:val="00C2335D"/>
    <w:rsid w:val="00C26FBC"/>
    <w:rsid w:val="00C63746"/>
    <w:rsid w:val="00C8002C"/>
    <w:rsid w:val="00CF3B83"/>
    <w:rsid w:val="00D05C00"/>
    <w:rsid w:val="00E11478"/>
    <w:rsid w:val="00E66203"/>
    <w:rsid w:val="00ED4805"/>
    <w:rsid w:val="00F230E4"/>
    <w:rsid w:val="00F8750D"/>
    <w:rsid w:val="00FA00EF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8B0278"/>
  <w15:docId w15:val="{08EB6515-012E-C844-A6AE-1F2596A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759F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A759F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Natallia Semianiuk</cp:lastModifiedBy>
  <cp:revision>4</cp:revision>
  <dcterms:created xsi:type="dcterms:W3CDTF">2021-05-31T19:08:00Z</dcterms:created>
  <dcterms:modified xsi:type="dcterms:W3CDTF">2021-06-07T16:29:00Z</dcterms:modified>
</cp:coreProperties>
</file>