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LLUVIA DE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dron de reforestación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sistema de recolección de muestras con análisis de datos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 y purificador de agua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PORQUE: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Creemos que es muy importante dar un primer paso, esto a través de la recolección de datos para empezar a trabajar en el problema e incluso llegar a darle fin. Con la recolección de datos pretendemos ayudar a futuras personas a encontrar una solución a la contaminación que haya en el río, debido a que actualmente el río carece de datos específicos para realizar una buena solución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necesidad principal de nuestro consumidor son los datos específicos sobre el estado del agua, para que se empiece a trabajar en ello, ¿cómo es que ayudaremos a esta problemática? Nos encargaremos del primer paso que es la recolección de datos para después distribuirlos y así se pueda empezar a trabajar en una solución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QUE: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servicio que vamos a ofrecer y nuestra idea principal es un sistema mecatrónico de recolección de muestras y análisis de datos como: turbidez, caudal, nivel del agua y ph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