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2540B" w14:textId="364C38AF" w:rsidR="006250A9" w:rsidRPr="00E938D4" w:rsidRDefault="004B5967" w:rsidP="006250A9">
      <w:pPr>
        <w:jc w:val="center"/>
        <w:rPr>
          <w:rFonts w:cstheme="minorHAnsi"/>
          <w:color w:val="000000"/>
          <w:sz w:val="28"/>
          <w:szCs w:val="28"/>
        </w:rPr>
      </w:pPr>
      <w:r w:rsidRPr="00E938D4">
        <w:rPr>
          <w:rFonts w:cstheme="minorHAnsi"/>
          <w:b/>
          <w:color w:val="000000"/>
          <w:sz w:val="28"/>
          <w:szCs w:val="28"/>
        </w:rPr>
        <w:t>SERVERLESS</w:t>
      </w:r>
      <w:r w:rsidRPr="00E938D4">
        <w:rPr>
          <w:rFonts w:cstheme="minorHAnsi"/>
          <w:color w:val="000000"/>
          <w:sz w:val="28"/>
          <w:szCs w:val="28"/>
        </w:rPr>
        <w:t xml:space="preserve"> – НОВАЯ НОРМАЛЬНОСТЬ</w:t>
      </w:r>
    </w:p>
    <w:sdt>
      <w:sdtPr>
        <w:rPr>
          <w:rFonts w:asciiTheme="minorHAnsi" w:hAnsiTheme="minorHAnsi" w:cstheme="minorHAnsi"/>
          <w:sz w:val="28"/>
          <w:szCs w:val="28"/>
        </w:rPr>
        <w:id w:val="119558419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00EF0AE2" w14:textId="5A73B2DF" w:rsidR="006250A9" w:rsidRPr="00E938D4" w:rsidRDefault="006250A9">
          <w:pPr>
            <w:pStyle w:val="a5"/>
            <w:rPr>
              <w:rFonts w:asciiTheme="minorHAnsi" w:hAnsiTheme="minorHAnsi" w:cstheme="minorHAnsi"/>
              <w:sz w:val="28"/>
              <w:szCs w:val="28"/>
            </w:rPr>
          </w:pPr>
          <w:r w:rsidRPr="00E938D4">
            <w:rPr>
              <w:rFonts w:asciiTheme="minorHAnsi" w:hAnsiTheme="minorHAnsi" w:cstheme="minorHAnsi"/>
              <w:sz w:val="28"/>
              <w:szCs w:val="28"/>
            </w:rPr>
            <w:t>Оглавление</w:t>
          </w:r>
        </w:p>
        <w:p w14:paraId="68C04220" w14:textId="01FF6658" w:rsidR="00DB7F36" w:rsidRPr="00E938D4" w:rsidRDefault="006250A9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r w:rsidRPr="00E938D4">
            <w:rPr>
              <w:rFonts w:cstheme="minorHAnsi"/>
              <w:sz w:val="28"/>
              <w:szCs w:val="28"/>
            </w:rPr>
            <w:fldChar w:fldCharType="begin"/>
          </w:r>
          <w:r w:rsidRPr="00E938D4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E938D4">
            <w:rPr>
              <w:rFonts w:cstheme="minorHAnsi"/>
              <w:sz w:val="28"/>
              <w:szCs w:val="28"/>
            </w:rPr>
            <w:fldChar w:fldCharType="separate"/>
          </w:r>
          <w:hyperlink w:anchor="_Toc122366727" w:history="1">
            <w:r w:rsidR="00DB7F36"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О ЛЕ</w:t>
            </w:r>
            <w:r w:rsidR="00DB7F36"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К</w:t>
            </w:r>
            <w:r w:rsidR="00DB7F36"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ТОРЕ</w:t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_Toc122366727 \h </w:instrText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DB7F36"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5B63E" w14:textId="7AB0E627" w:rsidR="00DB7F36" w:rsidRPr="00E938D4" w:rsidRDefault="00DB7F36">
          <w:pPr>
            <w:pStyle w:val="1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22366728" w:history="1"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ЛЕКЦИЯ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_Toc122366728 \h </w:instrTex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D4297" w14:textId="7A12BB8E" w:rsidR="00DB7F36" w:rsidRPr="00E938D4" w:rsidRDefault="00DB7F36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22366729" w:history="1"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  <w:lang w:val="en-US"/>
              </w:rPr>
              <w:t>FAAS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_Toc122366729 \h </w:instrTex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05B11" w14:textId="6A785D14" w:rsidR="00DB7F36" w:rsidRPr="00E938D4" w:rsidRDefault="00DB7F36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22366730" w:history="1"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Обработка изображений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_Toc122366730 \h </w:instrTex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>3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28E92" w14:textId="7A79B75D" w:rsidR="00DB7F36" w:rsidRPr="00E938D4" w:rsidRDefault="00DB7F36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22366731" w:history="1"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Монолитное приложение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_Toc122366731 \h </w:instrTex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>4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42E69" w14:textId="0000669D" w:rsidR="00DB7F36" w:rsidRPr="00E938D4" w:rsidRDefault="00DB7F36">
          <w:pPr>
            <w:pStyle w:val="21"/>
            <w:tabs>
              <w:tab w:val="right" w:leader="dot" w:pos="9345"/>
            </w:tabs>
            <w:rPr>
              <w:rFonts w:eastAsiaTheme="minorEastAsia" w:cstheme="minorHAnsi"/>
              <w:noProof/>
              <w:sz w:val="28"/>
              <w:szCs w:val="28"/>
              <w:lang w:eastAsia="ru-RU"/>
            </w:rPr>
          </w:pPr>
          <w:hyperlink w:anchor="_Toc122366732" w:history="1"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Пол</w:t>
            </w:r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е</w:t>
            </w:r>
            <w:r w:rsidRPr="00E938D4">
              <w:rPr>
                <w:rStyle w:val="a4"/>
                <w:rFonts w:cstheme="minorHAnsi"/>
                <w:b/>
                <w:bCs/>
                <w:noProof/>
                <w:sz w:val="28"/>
                <w:szCs w:val="28"/>
              </w:rPr>
              <w:t>зные ссылки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_Toc122366732 \h </w:instrTex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t>5</w:t>
            </w:r>
            <w:r w:rsidRPr="00E938D4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12E41" w14:textId="461554E6" w:rsidR="006250A9" w:rsidRPr="00E938D4" w:rsidRDefault="006250A9">
          <w:pPr>
            <w:rPr>
              <w:rFonts w:cstheme="minorHAnsi"/>
              <w:sz w:val="28"/>
              <w:szCs w:val="28"/>
            </w:rPr>
          </w:pPr>
          <w:r w:rsidRPr="00E938D4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14F00FDA" w14:textId="48B5418D" w:rsidR="004B5967" w:rsidRPr="00E938D4" w:rsidRDefault="006250A9">
      <w:pPr>
        <w:rPr>
          <w:rFonts w:cstheme="minorHAnsi"/>
          <w:color w:val="000000"/>
          <w:sz w:val="28"/>
          <w:szCs w:val="28"/>
        </w:rPr>
      </w:pPr>
      <w:r w:rsidRPr="00E938D4">
        <w:rPr>
          <w:rFonts w:cstheme="minorHAnsi"/>
          <w:color w:val="000000"/>
          <w:sz w:val="28"/>
          <w:szCs w:val="28"/>
        </w:rPr>
        <w:br w:type="page"/>
      </w:r>
    </w:p>
    <w:p w14:paraId="589CE035" w14:textId="77777777" w:rsidR="004B5967" w:rsidRPr="00E938D4" w:rsidRDefault="004B5967" w:rsidP="00AD3D68">
      <w:pPr>
        <w:pStyle w:val="1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bookmarkStart w:id="0" w:name="_Toc122366727"/>
      <w:r w:rsidRPr="00E938D4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О ЛЕКТОРЕ</w:t>
      </w:r>
      <w:bookmarkEnd w:id="0"/>
    </w:p>
    <w:p w14:paraId="15522C12" w14:textId="2271B7B8" w:rsidR="004B5967" w:rsidRPr="00E938D4" w:rsidRDefault="004B5967" w:rsidP="004B5967">
      <w:pPr>
        <w:pStyle w:val="a3"/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Антон</w:t>
      </w:r>
      <w:r w:rsidR="00E938D4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Черноусов -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живёт в Иркутске, Developer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Advocate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в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Yandex.Cloud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, работал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product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>-ом в стартапе</w:t>
      </w:r>
      <w:r w:rsidR="0047439D"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.</w:t>
      </w:r>
    </w:p>
    <w:p w14:paraId="25427B95" w14:textId="64CDD3D8" w:rsidR="00AD3D68" w:rsidRPr="00E938D4" w:rsidRDefault="00AD3D68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Автор</w:t>
      </w:r>
      <w:r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>подкастов</w:t>
      </w:r>
      <w:r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 xml:space="preserve"> - </w:t>
      </w:r>
      <w:r w:rsidRPr="00E938D4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  <w:lang w:val="en-US"/>
        </w:rPr>
        <w:t>The Art of Programming</w:t>
      </w:r>
    </w:p>
    <w:p w14:paraId="0C7167B6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Developer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Advocate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– от разработчиков заносит идеи новых фишек в Яндекс и наоборот.</w:t>
      </w:r>
    </w:p>
    <w:p w14:paraId="75A47B4B" w14:textId="77777777" w:rsidR="004B5967" w:rsidRPr="00E938D4" w:rsidRDefault="004B5967" w:rsidP="00AD3D68">
      <w:pPr>
        <w:pStyle w:val="1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bookmarkStart w:id="1" w:name="_Toc122366728"/>
      <w:r w:rsidRPr="00E938D4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ЛЕКЦИЯ</w:t>
      </w:r>
      <w:bookmarkEnd w:id="1"/>
    </w:p>
    <w:p w14:paraId="421AE5B4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Н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осимые гаджеты: часы </w:t>
      </w:r>
      <w:proofErr w:type="spellStart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Jawbone</w:t>
      </w:r>
      <w:proofErr w:type="spellEnd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UP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, по голосованию в чате многие используют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MiBand</w:t>
      </w:r>
      <w:proofErr w:type="spellEnd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5A1DBE9D" w14:textId="40A21F8D" w:rsidR="00AD3D68" w:rsidRPr="00E938D4" w:rsidRDefault="004B5967" w:rsidP="00E938D4">
      <w:pPr>
        <w:pStyle w:val="2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bookmarkStart w:id="2" w:name="_Toc122366729"/>
      <w:r w:rsidRPr="00E938D4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US"/>
        </w:rPr>
        <w:t>FAAS</w:t>
      </w:r>
      <w:bookmarkEnd w:id="2"/>
    </w:p>
    <w:p w14:paraId="36F14488" w14:textId="77777777" w:rsidR="00AD3D68" w:rsidRPr="00E938D4" w:rsidRDefault="00AD3D68" w:rsidP="00AD3D68">
      <w:pPr>
        <w:pStyle w:val="a3"/>
        <w:numPr>
          <w:ilvl w:val="0"/>
          <w:numId w:val="4"/>
        </w:numPr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С</w:t>
      </w: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2014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года</w:t>
      </w:r>
    </w:p>
    <w:p w14:paraId="1DA5F818" w14:textId="77777777" w:rsidR="00AD3D68" w:rsidRPr="00E938D4" w:rsidRDefault="00AD3D68" w:rsidP="00AD3D68">
      <w:pPr>
        <w:pStyle w:val="a3"/>
        <w:numPr>
          <w:ilvl w:val="0"/>
          <w:numId w:val="4"/>
        </w:numPr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Является</w:t>
      </w: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функци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ей</w:t>
      </w: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как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услуга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, function-as-a-service</w:t>
      </w:r>
    </w:p>
    <w:p w14:paraId="1CEB152A" w14:textId="5D04D681" w:rsidR="004B5967" w:rsidRPr="00E938D4" w:rsidRDefault="004B5967" w:rsidP="00AD3D68">
      <w:pPr>
        <w:pStyle w:val="a3"/>
        <w:numPr>
          <w:ilvl w:val="0"/>
          <w:numId w:val="4"/>
        </w:numPr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Google Cloud Functions, Microsoft Azure Functions, IBM/Apache’s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OpenWhisk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, Oracle Cloud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Fn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, Yandex Cloud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.</w:t>
      </w:r>
    </w:p>
    <w:p w14:paraId="0197BFE2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Основные черты </w:t>
      </w:r>
      <w:proofErr w:type="spellStart"/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>:</w:t>
      </w:r>
    </w:p>
    <w:p w14:paraId="35A8E97D" w14:textId="77777777" w:rsidR="004B5967" w:rsidRPr="00E938D4" w:rsidRDefault="004B5967" w:rsidP="004B5967">
      <w:pPr>
        <w:pStyle w:val="a3"/>
        <w:numPr>
          <w:ilvl w:val="0"/>
          <w:numId w:val="2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Абстракция. Вы не управляете сервером, на котором запускается программа</w:t>
      </w:r>
    </w:p>
    <w:p w14:paraId="2C123695" w14:textId="77777777" w:rsidR="004B5967" w:rsidRPr="00E938D4" w:rsidRDefault="004B5967" w:rsidP="004B5967">
      <w:pPr>
        <w:pStyle w:val="a3"/>
        <w:numPr>
          <w:ilvl w:val="0"/>
          <w:numId w:val="2"/>
        </w:numPr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Скейлинг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>. Провайдер автоматически предоставляет больше или меньше вычислительных ресурсов</w:t>
      </w:r>
    </w:p>
    <w:p w14:paraId="51C4ACB9" w14:textId="77777777" w:rsidR="004B5967" w:rsidRPr="00E938D4" w:rsidRDefault="004B5967" w:rsidP="004B5967">
      <w:pPr>
        <w:pStyle w:val="a3"/>
        <w:numPr>
          <w:ilvl w:val="0"/>
          <w:numId w:val="2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Экономичность. Приложение простаивает – вы ничего не платите</w:t>
      </w:r>
    </w:p>
    <w:p w14:paraId="012310B3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Сценарии использования </w:t>
      </w:r>
      <w:proofErr w:type="spellStart"/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b/>
          <w:bCs/>
          <w:color w:val="000000"/>
          <w:sz w:val="28"/>
          <w:szCs w:val="28"/>
        </w:rPr>
        <w:t>:</w:t>
      </w:r>
    </w:p>
    <w:p w14:paraId="39444E30" w14:textId="77777777" w:rsidR="004B5967" w:rsidRPr="00E938D4" w:rsidRDefault="004B5967" w:rsidP="004B5967">
      <w:pPr>
        <w:pStyle w:val="a3"/>
        <w:numPr>
          <w:ilvl w:val="0"/>
          <w:numId w:val="3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Геолокационная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распределённая обработка запросов от клиентов</w:t>
      </w:r>
    </w:p>
    <w:p w14:paraId="0C7852E5" w14:textId="77777777" w:rsidR="004B5967" w:rsidRPr="00E938D4" w:rsidRDefault="004B5967" w:rsidP="004B5967">
      <w:pPr>
        <w:pStyle w:val="a3"/>
        <w:numPr>
          <w:ilvl w:val="0"/>
          <w:numId w:val="3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Бэкенды для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IoT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>-приложений</w:t>
      </w:r>
    </w:p>
    <w:p w14:paraId="7F10D6C2" w14:textId="5E9693E6" w:rsidR="004B5967" w:rsidRPr="00E938D4" w:rsidRDefault="004B5967" w:rsidP="004B5967">
      <w:pPr>
        <w:pStyle w:val="a3"/>
        <w:numPr>
          <w:ilvl w:val="0"/>
          <w:numId w:val="3"/>
        </w:numPr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Микросервисы</w:t>
      </w:r>
      <w:proofErr w:type="spellEnd"/>
      <w:r w:rsidR="00AD3D68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14:paraId="440BB9D3" w14:textId="032B7369" w:rsidR="004B5967" w:rsidRPr="00E938D4" w:rsidRDefault="004B5967" w:rsidP="004B5967">
      <w:pPr>
        <w:pStyle w:val="a3"/>
        <w:numPr>
          <w:ilvl w:val="0"/>
          <w:numId w:val="3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Чат-боты</w:t>
      </w:r>
    </w:p>
    <w:p w14:paraId="34F72995" w14:textId="3DB1BF65" w:rsidR="00AD3D68" w:rsidRPr="00E938D4" w:rsidRDefault="00AD3D68" w:rsidP="004B5967">
      <w:pPr>
        <w:pStyle w:val="a3"/>
        <w:numPr>
          <w:ilvl w:val="0"/>
          <w:numId w:val="3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Поддержка процессов разработки? </w:t>
      </w:r>
    </w:p>
    <w:p w14:paraId="469C1DB5" w14:textId="3C25085C" w:rsidR="00AD3D68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бессерверная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архитектура приложений, позволяет запускать нужное количество функций по запросу пользователей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56D21051" w14:textId="77777777" w:rsidR="00AD3D68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Сервер - конкретная железка, облако - распределённая архитектура.</w:t>
      </w:r>
    </w:p>
    <w:p w14:paraId="59F5F5AF" w14:textId="77777777" w:rsidR="00AD3D68" w:rsidRPr="00E938D4" w:rsidRDefault="00AD3D68">
      <w:pPr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E938D4">
        <w:rPr>
          <w:rFonts w:cstheme="minorHAnsi"/>
          <w:color w:val="000000"/>
          <w:sz w:val="28"/>
          <w:szCs w:val="28"/>
        </w:rPr>
        <w:br w:type="page"/>
      </w:r>
    </w:p>
    <w:p w14:paraId="7DD28DBB" w14:textId="77777777" w:rsidR="00AD3D68" w:rsidRPr="00E938D4" w:rsidRDefault="00AD3D68" w:rsidP="006250A9">
      <w:pPr>
        <w:pStyle w:val="2"/>
        <w:jc w:val="center"/>
        <w:rPr>
          <w:rFonts w:asciiTheme="minorHAnsi" w:hAnsiTheme="minorHAnsi" w:cstheme="minorHAnsi"/>
          <w:sz w:val="28"/>
          <w:szCs w:val="28"/>
        </w:rPr>
      </w:pPr>
      <w:bookmarkStart w:id="3" w:name="_Toc122366730"/>
      <w:r w:rsidRPr="00E938D4">
        <w:rPr>
          <w:rStyle w:val="10"/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Обработка изображений</w:t>
      </w:r>
      <w:bookmarkEnd w:id="3"/>
    </w:p>
    <w:p w14:paraId="7B7B84EF" w14:textId="4C977623" w:rsidR="004B5967" w:rsidRPr="00E938D4" w:rsidRDefault="00AD3D68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В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ычисляется размер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изображения</w:t>
      </w:r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, если не подходит – изображение </w:t>
      </w:r>
      <w:proofErr w:type="spellStart"/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перегенерируется</w:t>
      </w:r>
      <w:proofErr w:type="spellEnd"/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- </w:t>
      </w:r>
      <w:proofErr w:type="spellStart"/>
      <w:r w:rsidR="004B5967" w:rsidRPr="00E938D4">
        <w:rPr>
          <w:rFonts w:asciiTheme="minorHAnsi" w:hAnsiTheme="minorHAnsi" w:cstheme="minorHAnsi"/>
          <w:color w:val="000000"/>
          <w:sz w:val="28"/>
          <w:szCs w:val="28"/>
        </w:rPr>
        <w:t>amazon</w:t>
      </w:r>
      <w:proofErr w:type="spellEnd"/>
    </w:p>
    <w:p w14:paraId="4CA7B79D" w14:textId="1292D624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Вычисления –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genotek</w:t>
      </w:r>
      <w:proofErr w:type="spellEnd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(обработка по функциям в облаке)</w:t>
      </w:r>
    </w:p>
    <w:p w14:paraId="593BE65D" w14:textId="5B39DC52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IoT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–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SmartParking</w:t>
      </w:r>
      <w:proofErr w:type="spellEnd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>обаботка</w:t>
      </w:r>
      <w:proofErr w:type="spellEnd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>фанкциями</w:t>
      </w:r>
      <w:proofErr w:type="spellEnd"/>
      <w:r w:rsidR="006250A9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– работа по всему миру)</w:t>
      </w:r>
    </w:p>
    <w:p w14:paraId="6A015FF0" w14:textId="3C25D319" w:rsidR="004B5967" w:rsidRPr="00E938D4" w:rsidRDefault="004B5967" w:rsidP="006250A9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Промышленный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IoT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может быть даже на свиноферме для отслеживания наполнения баков с отходами.</w:t>
      </w:r>
    </w:p>
    <w:p w14:paraId="51CA7871" w14:textId="264FCD9F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29B343C" wp14:editId="0997598F">
            <wp:extent cx="2911412" cy="13906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9456" cy="13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A9"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E901BBC" wp14:editId="28D4305D">
            <wp:extent cx="2527980" cy="1275080"/>
            <wp:effectExtent l="0" t="0" r="571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959" cy="12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635C" w14:textId="71FA4894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015D90F3" w14:textId="40428ED0" w:rsidR="006250A9" w:rsidRPr="00E938D4" w:rsidRDefault="006250A9" w:rsidP="006250A9">
      <w:pPr>
        <w:pStyle w:val="a3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drawing>
          <wp:inline distT="0" distB="0" distL="0" distR="0" wp14:anchorId="1171153B" wp14:editId="3A483341">
            <wp:extent cx="4397736" cy="26066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281" cy="2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br/>
        <w:t>Непрерывная интеграция каких-либо частей</w:t>
      </w:r>
    </w:p>
    <w:p w14:paraId="546DA165" w14:textId="77777777" w:rsidR="006250A9" w:rsidRPr="00E938D4" w:rsidRDefault="006250A9">
      <w:pPr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E938D4">
        <w:rPr>
          <w:rFonts w:cstheme="minorHAnsi"/>
          <w:color w:val="000000"/>
          <w:sz w:val="28"/>
          <w:szCs w:val="28"/>
        </w:rPr>
        <w:br w:type="page"/>
      </w:r>
    </w:p>
    <w:p w14:paraId="397107BC" w14:textId="33E47422" w:rsidR="006250A9" w:rsidRPr="00E938D4" w:rsidRDefault="006250A9" w:rsidP="006250A9">
      <w:pPr>
        <w:pStyle w:val="2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bookmarkStart w:id="4" w:name="_Toc122366731"/>
      <w:r w:rsidRPr="00E938D4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Монолитное приложение</w:t>
      </w:r>
      <w:bookmarkEnd w:id="4"/>
    </w:p>
    <w:p w14:paraId="596B9A48" w14:textId="7C7F7488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C0127C1" wp14:editId="47CA47C9">
            <wp:extent cx="1999900" cy="2037994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0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A9"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FF7201" wp14:editId="49900B39">
            <wp:extent cx="3676650" cy="2009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446" cy="20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525" w14:textId="5E8C3360" w:rsidR="00DB7F36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555348A" wp14:editId="6AF789CE">
            <wp:extent cx="2951910" cy="1560195"/>
            <wp:effectExtent l="0" t="0" r="127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978" cy="1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A9" w:rsidRPr="00E938D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6AB5042" wp14:editId="4C51E307">
            <wp:extent cx="2947268" cy="1598198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843" cy="16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D21C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Микросервис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в одном и том же облаке не должен хранить 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свое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состояние!</w:t>
      </w:r>
    </w:p>
    <w:p w14:paraId="563BE465" w14:textId="52B5D254" w:rsidR="00DB7F36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Если мы так много получаем от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>, как это выглядит с точки зрения провайдеров?</w:t>
      </w:r>
    </w:p>
    <w:p w14:paraId="1D6112DB" w14:textId="02D828AB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С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неиспользованное 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– будет использовано.</w:t>
      </w:r>
    </w:p>
    <w:p w14:paraId="399CE93D" w14:textId="53AC8DB7" w:rsidR="00DB7F36" w:rsidRPr="00E938D4" w:rsidRDefault="00DB7F36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1DC57F66" w14:textId="550B424A" w:rsidR="00DB7F36" w:rsidRPr="00E938D4" w:rsidRDefault="00DB7F36" w:rsidP="00DB7F36">
      <w:pPr>
        <w:pStyle w:val="a3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lastRenderedPageBreak/>
        <w:drawing>
          <wp:inline distT="0" distB="0" distL="0" distR="0" wp14:anchorId="5B44F8C1" wp14:editId="076E31E6">
            <wp:extent cx="5372100" cy="283277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3818" cy="2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br/>
        <w:t>Базы данных в которых запускаются, обрабатываются функции</w:t>
      </w:r>
    </w:p>
    <w:p w14:paraId="0AAE8367" w14:textId="77777777" w:rsidR="00DB7F36" w:rsidRPr="00E938D4" w:rsidRDefault="00DB7F36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301D2CC8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АКТУАЛЬНОСТЬ </w:t>
      </w:r>
    </w:p>
    <w:p w14:paraId="6A4BCA99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Так как </w:t>
      </w:r>
      <w:proofErr w:type="spellStart"/>
      <w:r w:rsidRPr="00E938D4">
        <w:rPr>
          <w:rFonts w:asciiTheme="minorHAnsi" w:hAnsiTheme="minorHAnsi" w:cstheme="minorHAnsi"/>
          <w:color w:val="000000"/>
          <w:sz w:val="28"/>
          <w:szCs w:val="28"/>
        </w:rPr>
        <w:t>Serverless</w:t>
      </w:r>
      <w:proofErr w:type="spellEnd"/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начинают принимать по всему миру, и особенно в таких гигантах как Amazon, думаю, тема действительно актуальна 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в наше время </w:t>
      </w:r>
      <w:r w:rsidRPr="00E938D4">
        <w:rPr>
          <w:rFonts w:asciiTheme="minorHAnsi" w:hAnsiTheme="minorHAnsi" w:cstheme="minorHAnsi"/>
          <w:color w:val="000000"/>
          <w:sz w:val="28"/>
          <w:szCs w:val="28"/>
        </w:rPr>
        <w:t>и стоило бы больше узнать об этой компании. Так же, во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зможно, стоит посетить практикум </w:t>
      </w:r>
      <w:proofErr w:type="spellStart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Kubernetes</w:t>
      </w:r>
      <w:proofErr w:type="spellEnd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в </w:t>
      </w:r>
      <w:proofErr w:type="spellStart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Yandex.Cloud</w:t>
      </w:r>
      <w:proofErr w:type="spellEnd"/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78A83688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ПОЛЕЗНОСТЬ ТЕМАТИКИ В ДЕЯТОЛЬНОСТИ</w:t>
      </w:r>
    </w:p>
    <w:p w14:paraId="6840EF46" w14:textId="77777777" w:rsidR="0047439D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Если исходить из актуальности – да, очень полезна. 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Serverless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</w:rPr>
        <w:t xml:space="preserve"> – довольно новая, но перспективная технология в современном мире. Она уже обретает популярность, и я думаю, что стоит наблюдать за ней и начинать изучение в ее направлении.</w:t>
      </w:r>
    </w:p>
    <w:p w14:paraId="1E28319D" w14:textId="77777777" w:rsidR="0047439D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53EBEE4D" w14:textId="7E2CE1E1" w:rsidR="00DB7F36" w:rsidRPr="00E938D4" w:rsidRDefault="00DB7F36" w:rsidP="00E938D4">
      <w:pPr>
        <w:pStyle w:val="2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bookmarkStart w:id="5" w:name="_Toc122366732"/>
      <w:r w:rsidRPr="00E938D4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Полезные ссылки</w:t>
      </w:r>
      <w:bookmarkEnd w:id="5"/>
    </w:p>
    <w:p w14:paraId="4566A15C" w14:textId="77777777" w:rsidR="00E938D4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t>Книги</w:t>
      </w:r>
      <w:r w:rsidR="00E938D4" w:rsidRPr="00E938D4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34D53827" w14:textId="051C1EB4" w:rsidR="00E938D4" w:rsidRPr="00E938D4" w:rsidRDefault="00E938D4" w:rsidP="00E938D4">
      <w:pPr>
        <w:pStyle w:val="a3"/>
        <w:numPr>
          <w:ilvl w:val="0"/>
          <w:numId w:val="5"/>
        </w:numPr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sz w:val="28"/>
          <w:szCs w:val="28"/>
          <w:lang w:val="en-US"/>
        </w:rPr>
        <w:t>Learning Serverless Jason Katzer</w:t>
      </w:r>
      <w:r w:rsidRPr="00E938D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hyperlink r:id="rId14" w:history="1">
        <w:r w:rsidRPr="00E938D4">
          <w:rPr>
            <w:rStyle w:val="a4"/>
            <w:rFonts w:asciiTheme="minorHAnsi" w:hAnsiTheme="minorHAnsi" w:cstheme="minorHAnsi"/>
            <w:sz w:val="28"/>
            <w:szCs w:val="28"/>
            <w:lang w:val="en-US"/>
          </w:rPr>
          <w:t>https://vk.cc/az4YMO</w:t>
        </w:r>
      </w:hyperlink>
      <w:r w:rsidR="0047439D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</w:p>
    <w:p w14:paraId="44023756" w14:textId="387446E0" w:rsidR="0047439D" w:rsidRPr="00E938D4" w:rsidRDefault="00E938D4" w:rsidP="00E938D4">
      <w:pPr>
        <w:pStyle w:val="a3"/>
        <w:numPr>
          <w:ilvl w:val="0"/>
          <w:numId w:val="5"/>
        </w:numPr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sz w:val="28"/>
          <w:szCs w:val="28"/>
          <w:lang w:val="en-US"/>
        </w:rPr>
        <w:t>Programming AWS Lambda John Chapin, Mike Roberts</w:t>
      </w:r>
      <w:r w:rsidRPr="00E938D4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47439D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https://vk.cc/az4YIb </w:t>
      </w:r>
    </w:p>
    <w:p w14:paraId="2411AAD2" w14:textId="40C08764" w:rsidR="0047439D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Telegram-bot, Node.js </w:t>
      </w:r>
      <w:r w:rsidR="00DB7F36"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>https://</w:t>
      </w:r>
      <w:r w:rsidR="00DB7F36" w:rsidRPr="00E938D4">
        <w:rPr>
          <w:rFonts w:asciiTheme="minorHAnsi" w:hAnsiTheme="minorHAnsi" w:cstheme="minorHAnsi"/>
          <w:sz w:val="28"/>
          <w:szCs w:val="28"/>
          <w:lang w:val="en-US"/>
        </w:rPr>
        <w:t>t.me/taoplive</w:t>
      </w: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</w:p>
    <w:p w14:paraId="54D30631" w14:textId="40414A0D" w:rsidR="0047439D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URL shortener, Python </w:t>
      </w:r>
      <w:hyperlink r:id="rId15" w:history="1">
        <w:r w:rsidR="00DB7F36" w:rsidRPr="00E938D4">
          <w:rPr>
            <w:rStyle w:val="a4"/>
            <w:rFonts w:asciiTheme="minorHAnsi" w:hAnsiTheme="minorHAnsi" w:cstheme="minorHAnsi"/>
            <w:sz w:val="28"/>
            <w:szCs w:val="28"/>
            <w:lang w:val="en-US"/>
          </w:rPr>
          <w:t>https://vk.cc/aCYXp7</w:t>
        </w:r>
      </w:hyperlink>
      <w:r w:rsidRPr="00E938D4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</w:p>
    <w:p w14:paraId="23C72288" w14:textId="77777777" w:rsidR="0047439D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  <w:r w:rsidRPr="00E938D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Презентация </w:t>
      </w:r>
      <w:hyperlink r:id="rId16" w:history="1">
        <w:r w:rsidRPr="00E938D4">
          <w:rPr>
            <w:rStyle w:val="a4"/>
            <w:rFonts w:asciiTheme="minorHAnsi" w:hAnsiTheme="minorHAnsi" w:cstheme="minorHAnsi"/>
            <w:sz w:val="28"/>
            <w:szCs w:val="28"/>
          </w:rPr>
          <w:t>https://</w:t>
        </w:r>
        <w:r w:rsidRPr="00E938D4">
          <w:rPr>
            <w:rStyle w:val="a4"/>
            <w:rFonts w:asciiTheme="minorHAnsi" w:hAnsiTheme="minorHAnsi" w:cstheme="minorHAnsi"/>
            <w:sz w:val="28"/>
            <w:szCs w:val="28"/>
          </w:rPr>
          <w:t>y</w:t>
        </w:r>
        <w:r w:rsidRPr="00E938D4">
          <w:rPr>
            <w:rStyle w:val="a4"/>
            <w:rFonts w:asciiTheme="minorHAnsi" w:hAnsiTheme="minorHAnsi" w:cstheme="minorHAnsi"/>
            <w:sz w:val="28"/>
            <w:szCs w:val="28"/>
          </w:rPr>
          <w:t>adi.sk/</w:t>
        </w:r>
        <w:r w:rsidRPr="00E938D4">
          <w:rPr>
            <w:rStyle w:val="a4"/>
            <w:rFonts w:asciiTheme="minorHAnsi" w:hAnsiTheme="minorHAnsi" w:cstheme="minorHAnsi"/>
            <w:sz w:val="28"/>
            <w:szCs w:val="28"/>
          </w:rPr>
          <w:t>i</w:t>
        </w:r>
        <w:r w:rsidRPr="00E938D4">
          <w:rPr>
            <w:rStyle w:val="a4"/>
            <w:rFonts w:asciiTheme="minorHAnsi" w:hAnsiTheme="minorHAnsi" w:cstheme="minorHAnsi"/>
            <w:sz w:val="28"/>
            <w:szCs w:val="28"/>
          </w:rPr>
          <w:t>/dWL6sR66Bt7YuA</w:t>
        </w:r>
      </w:hyperlink>
    </w:p>
    <w:p w14:paraId="29848A02" w14:textId="77777777" w:rsidR="0047439D" w:rsidRPr="00E938D4" w:rsidRDefault="0047439D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5CAF36F5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48DC32BD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42935F6A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2AC04EC9" w14:textId="77777777" w:rsidR="004B5967" w:rsidRPr="00E938D4" w:rsidRDefault="004B5967" w:rsidP="004B5967">
      <w:pPr>
        <w:pStyle w:val="a3"/>
        <w:rPr>
          <w:rFonts w:asciiTheme="minorHAnsi" w:hAnsiTheme="minorHAnsi" w:cstheme="minorHAnsi"/>
          <w:color w:val="000000"/>
          <w:sz w:val="28"/>
          <w:szCs w:val="28"/>
        </w:rPr>
      </w:pPr>
    </w:p>
    <w:p w14:paraId="2E9B305D" w14:textId="77777777" w:rsidR="004B5967" w:rsidRPr="00E938D4" w:rsidRDefault="004B5967">
      <w:pPr>
        <w:rPr>
          <w:rFonts w:cstheme="minorHAnsi"/>
          <w:sz w:val="28"/>
          <w:szCs w:val="28"/>
        </w:rPr>
      </w:pPr>
    </w:p>
    <w:sectPr w:rsidR="004B5967" w:rsidRPr="00E938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60B72"/>
    <w:multiLevelType w:val="hybridMultilevel"/>
    <w:tmpl w:val="AF78F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D75C19"/>
    <w:multiLevelType w:val="hybridMultilevel"/>
    <w:tmpl w:val="EB8E5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1E75E5"/>
    <w:multiLevelType w:val="hybridMultilevel"/>
    <w:tmpl w:val="645CAC0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6F4A35DF"/>
    <w:multiLevelType w:val="hybridMultilevel"/>
    <w:tmpl w:val="E758D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14284"/>
    <w:multiLevelType w:val="hybridMultilevel"/>
    <w:tmpl w:val="1812B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093152">
    <w:abstractNumId w:val="4"/>
  </w:num>
  <w:num w:numId="2" w16cid:durableId="1285228651">
    <w:abstractNumId w:val="0"/>
  </w:num>
  <w:num w:numId="3" w16cid:durableId="2146463702">
    <w:abstractNumId w:val="3"/>
  </w:num>
  <w:num w:numId="4" w16cid:durableId="1414400883">
    <w:abstractNumId w:val="1"/>
  </w:num>
  <w:num w:numId="5" w16cid:durableId="1130979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967"/>
    <w:rsid w:val="00023F76"/>
    <w:rsid w:val="00345CC5"/>
    <w:rsid w:val="00427263"/>
    <w:rsid w:val="0047439D"/>
    <w:rsid w:val="004B5967"/>
    <w:rsid w:val="006250A9"/>
    <w:rsid w:val="006518BC"/>
    <w:rsid w:val="00AD3D68"/>
    <w:rsid w:val="00BB7B72"/>
    <w:rsid w:val="00DB7F36"/>
    <w:rsid w:val="00E9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0C764"/>
  <w15:chartTrackingRefBased/>
  <w15:docId w15:val="{01A45F99-8089-4E6B-A6DD-B36C118AD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3D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5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B5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7439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D3D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250A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50A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250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250A9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DB7F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B7F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adi.sk/i/dWL6sR66Bt7Yu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vk.cc/aCYXp7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vk.cc/az4Y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C9F5A-C599-4659-BAC3-142681005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 Зуева</cp:lastModifiedBy>
  <cp:revision>2</cp:revision>
  <dcterms:created xsi:type="dcterms:W3CDTF">2022-12-19T10:29:00Z</dcterms:created>
  <dcterms:modified xsi:type="dcterms:W3CDTF">2022-12-19T10:29:00Z</dcterms:modified>
</cp:coreProperties>
</file>