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A3. Parameter Estimates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0.7082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0.0321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0.5764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0.3121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0.2136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0.9716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0.8453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0.5309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0.3329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0.5235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0.0012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0.9970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6.2466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alpha0_2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0.0425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0.1860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0.7904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nu_2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6.2466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P_1_1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0.9960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P_2_1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0.0015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3.2997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5.5344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5.4432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5.8257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5.6072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-2895.4199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-2727.0681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-2731.7109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-2699.4902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-2719.8261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-6898.7906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-2717.0857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5798.8398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5464.1362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5473.4218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5410.9803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5451.6521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13805.5811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5454.1715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5821.6753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5492.6805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5501.9661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5445.2335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5485.9053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13828.3769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5511.2601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2206.0000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</w:tr>
    </w:tbl>
    <w:p>
      <w:r>
        <w:rPr>
          <w:i/>
          <w:sz w:val="18"/>
        </w:rPr>
        <w:t>Note: Series: DJIA.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