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FCF" w:rsidRDefault="00EC0FCF" w:rsidP="005B5190">
      <w:pPr>
        <w:pStyle w:val="a3"/>
        <w:rPr>
          <w:rFonts w:eastAsia="Times New Roman"/>
          <w:b/>
          <w:sz w:val="32"/>
          <w:lang w:eastAsia="ru-RU"/>
        </w:rPr>
      </w:pPr>
      <w:r>
        <w:rPr>
          <w:rFonts w:eastAsia="Times New Roman"/>
          <w:b/>
          <w:sz w:val="32"/>
          <w:lang w:eastAsia="ru-RU"/>
        </w:rPr>
        <w:t>Карпиленко Наталья 853505</w:t>
      </w:r>
    </w:p>
    <w:p w:rsidR="005B5190" w:rsidRPr="005B5190" w:rsidRDefault="005B5190" w:rsidP="005B5190">
      <w:pPr>
        <w:pStyle w:val="a3"/>
        <w:rPr>
          <w:rFonts w:eastAsia="Times New Roman"/>
          <w:b/>
          <w:sz w:val="32"/>
          <w:lang w:eastAsia="ru-RU"/>
        </w:rPr>
      </w:pPr>
      <w:r>
        <w:rPr>
          <w:rFonts w:eastAsia="Times New Roman"/>
          <w:b/>
          <w:sz w:val="32"/>
          <w:lang w:eastAsia="ru-RU"/>
        </w:rPr>
        <w:t>Н</w:t>
      </w:r>
      <w:r w:rsidRPr="005B5190">
        <w:rPr>
          <w:rFonts w:eastAsia="Times New Roman"/>
          <w:b/>
          <w:sz w:val="32"/>
          <w:lang w:eastAsia="ru-RU"/>
        </w:rPr>
        <w:t>азвание (</w:t>
      </w:r>
      <w:proofErr w:type="spellStart"/>
      <w:r w:rsidRPr="005B5190">
        <w:rPr>
          <w:rFonts w:eastAsia="Times New Roman"/>
          <w:b/>
          <w:sz w:val="32"/>
          <w:lang w:eastAsia="ru-RU"/>
        </w:rPr>
        <w:t>нейминг</w:t>
      </w:r>
      <w:proofErr w:type="spellEnd"/>
      <w:r w:rsidRPr="005B5190">
        <w:rPr>
          <w:rFonts w:eastAsia="Times New Roman"/>
          <w:b/>
          <w:sz w:val="32"/>
          <w:lang w:eastAsia="ru-RU"/>
        </w:rPr>
        <w:t>)</w:t>
      </w:r>
      <w:r>
        <w:rPr>
          <w:rFonts w:eastAsia="Times New Roman"/>
          <w:b/>
          <w:sz w:val="32"/>
          <w:lang w:eastAsia="ru-RU"/>
        </w:rPr>
        <w:t xml:space="preserve"> </w:t>
      </w:r>
      <w:r w:rsidRPr="005B5190">
        <w:rPr>
          <w:rFonts w:eastAsia="Times New Roman"/>
          <w:b/>
          <w:color w:val="FFC000" w:themeColor="accent4"/>
          <w:spacing w:val="0"/>
          <w:sz w:val="32"/>
          <w:lang w:eastAsia="ru-RU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Компот</w:t>
      </w:r>
    </w:p>
    <w:p w:rsidR="005B5190" w:rsidRDefault="005B5190" w:rsidP="005B5190">
      <w:pPr>
        <w:pStyle w:val="a3"/>
        <w:rPr>
          <w:rFonts w:eastAsia="Times New Roman"/>
          <w:b/>
          <w:sz w:val="32"/>
          <w:lang w:eastAsia="ru-RU"/>
        </w:rPr>
      </w:pPr>
      <w:r>
        <w:rPr>
          <w:rFonts w:eastAsia="Times New Roman"/>
          <w:b/>
          <w:sz w:val="32"/>
          <w:lang w:eastAsia="ru-RU"/>
        </w:rPr>
        <w:t xml:space="preserve">Позиционирование </w:t>
      </w:r>
      <w:r w:rsidR="00426EB9">
        <w:rPr>
          <w:rFonts w:eastAsia="Times New Roman"/>
          <w:b/>
          <w:sz w:val="32"/>
          <w:lang w:eastAsia="ru-RU"/>
        </w:rPr>
        <w:t>бренда «Готовить может каждый»</w:t>
      </w:r>
    </w:p>
    <w:p w:rsidR="005B5190" w:rsidRPr="00426EB9" w:rsidRDefault="005B5190" w:rsidP="005B5190">
      <w:pPr>
        <w:pStyle w:val="a3"/>
        <w:rPr>
          <w:rFonts w:eastAsia="Times New Roman"/>
          <w:b/>
          <w:sz w:val="32"/>
          <w:lang w:eastAsia="ru-RU"/>
        </w:rPr>
      </w:pPr>
      <w:proofErr w:type="gramStart"/>
      <w:r>
        <w:rPr>
          <w:rFonts w:eastAsia="Times New Roman"/>
          <w:b/>
          <w:sz w:val="32"/>
          <w:lang w:eastAsia="ru-RU"/>
        </w:rPr>
        <w:t xml:space="preserve">Слоган  </w:t>
      </w:r>
      <w:r w:rsidR="00D71F25">
        <w:rPr>
          <w:rFonts w:eastAsia="Times New Roman"/>
          <w:b/>
          <w:color w:val="FFC000" w:themeColor="accent4"/>
          <w:spacing w:val="0"/>
          <w:sz w:val="32"/>
          <w:lang w:eastAsia="ru-RU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Компот</w:t>
      </w:r>
      <w:proofErr w:type="gramEnd"/>
      <w:r w:rsidR="00D71F25">
        <w:rPr>
          <w:rFonts w:eastAsia="Times New Roman"/>
          <w:b/>
          <w:color w:val="FFC000" w:themeColor="accent4"/>
          <w:spacing w:val="0"/>
          <w:sz w:val="32"/>
          <w:lang w:eastAsia="ru-RU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и у тебя полон живот!</w:t>
      </w:r>
    </w:p>
    <w:p w:rsidR="005B5190" w:rsidRDefault="005B5190" w:rsidP="005B5190">
      <w:pPr>
        <w:pStyle w:val="a3"/>
        <w:rPr>
          <w:rFonts w:eastAsia="Times New Roman"/>
          <w:b/>
          <w:sz w:val="32"/>
          <w:lang w:eastAsia="ru-RU"/>
        </w:rPr>
      </w:pPr>
      <w:r w:rsidRPr="00426EB9">
        <w:rPr>
          <w:rFonts w:eastAsia="Times New Roman"/>
          <w:b/>
          <w:sz w:val="32"/>
          <w:lang w:eastAsia="ru-RU"/>
        </w:rPr>
        <w:t>Логотип (визуально),</w:t>
      </w:r>
      <w:r w:rsidRPr="005B5190">
        <w:rPr>
          <w:rFonts w:eastAsia="Times New Roman"/>
          <w:b/>
          <w:sz w:val="32"/>
          <w:lang w:eastAsia="ru-RU"/>
        </w:rPr>
        <w:t xml:space="preserve"> товарный знак</w:t>
      </w:r>
    </w:p>
    <w:p w:rsidR="00426EB9" w:rsidRDefault="00426EB9" w:rsidP="005B5190">
      <w:pPr>
        <w:rPr>
          <w:noProof/>
          <w:lang w:eastAsia="ru-RU"/>
        </w:rPr>
      </w:pPr>
    </w:p>
    <w:p w:rsidR="00426EB9" w:rsidRDefault="005B5190" w:rsidP="005B519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B1611B" wp14:editId="0CC12206">
            <wp:extent cx="2870200" cy="2888001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716" t="37104" r="13407" b="20904"/>
                    <a:stretch/>
                  </pic:blipFill>
                  <pic:spPr bwMode="auto">
                    <a:xfrm>
                      <a:off x="0" y="0"/>
                      <a:ext cx="2880480" cy="28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6EB9" w:rsidRPr="00426EB9">
        <w:rPr>
          <w:noProof/>
          <w:lang w:eastAsia="ru-RU"/>
        </w:rPr>
        <w:t xml:space="preserve"> </w:t>
      </w:r>
      <w:r w:rsidR="00426EB9">
        <w:rPr>
          <w:noProof/>
          <w:lang w:eastAsia="ru-RU"/>
        </w:rPr>
        <w:drawing>
          <wp:inline distT="0" distB="0" distL="0" distR="0" wp14:anchorId="1D152F53" wp14:editId="50C53D72">
            <wp:extent cx="1625600" cy="56803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155" t="49664" r="12774" b="35383"/>
                    <a:stretch/>
                  </pic:blipFill>
                  <pic:spPr bwMode="auto">
                    <a:xfrm>
                      <a:off x="0" y="0"/>
                      <a:ext cx="1635591" cy="57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90" w:rsidRPr="005B5190" w:rsidRDefault="005B5190" w:rsidP="005B5190">
      <w:pPr>
        <w:rPr>
          <w:lang w:eastAsia="ru-RU"/>
        </w:rPr>
      </w:pPr>
    </w:p>
    <w:p w:rsidR="005B5190" w:rsidRDefault="005B5190" w:rsidP="005B5190">
      <w:pPr>
        <w:pStyle w:val="a3"/>
        <w:rPr>
          <w:rFonts w:eastAsia="Times New Roman"/>
          <w:b/>
          <w:sz w:val="32"/>
          <w:lang w:eastAsia="ru-RU"/>
        </w:rPr>
      </w:pPr>
      <w:r>
        <w:rPr>
          <w:rFonts w:eastAsia="Times New Roman"/>
          <w:b/>
          <w:sz w:val="32"/>
          <w:lang w:eastAsia="ru-RU"/>
        </w:rPr>
        <w:t>М</w:t>
      </w:r>
      <w:r w:rsidRPr="005B5190">
        <w:rPr>
          <w:rFonts w:eastAsia="Times New Roman"/>
          <w:b/>
          <w:sz w:val="32"/>
          <w:lang w:eastAsia="ru-RU"/>
        </w:rPr>
        <w:t>иссия, ценности, легенда</w:t>
      </w:r>
    </w:p>
    <w:p w:rsidR="00D71F25" w:rsidRPr="00D71F25" w:rsidRDefault="00D71F25" w:rsidP="00D71F25">
      <w:pPr>
        <w:rPr>
          <w:color w:val="FF0000"/>
          <w:lang w:eastAsia="ru-RU"/>
        </w:rPr>
      </w:pPr>
      <w:r w:rsidRPr="00D71F25">
        <w:rPr>
          <w:rFonts w:ascii="Arial" w:hAnsi="Arial" w:cs="Arial"/>
          <w:color w:val="FF0000"/>
          <w:sz w:val="27"/>
          <w:szCs w:val="27"/>
          <w:shd w:val="clear" w:color="auto" w:fill="FFFFFF"/>
        </w:rPr>
        <w:t xml:space="preserve">Мы дарим время для настоящего. </w:t>
      </w:r>
      <w:r w:rsidRPr="00D71F25">
        <w:rPr>
          <w:rFonts w:ascii="Arial" w:hAnsi="Arial" w:cs="Arial"/>
          <w:color w:val="FF0000"/>
          <w:sz w:val="27"/>
          <w:szCs w:val="27"/>
          <w:shd w:val="clear" w:color="auto" w:fill="FFFFFF"/>
        </w:rPr>
        <w:t>Быстро</w:t>
      </w:r>
      <w:r w:rsidRPr="00D71F25">
        <w:rPr>
          <w:rFonts w:ascii="Arial" w:hAnsi="Arial" w:cs="Arial"/>
          <w:color w:val="FF0000"/>
          <w:sz w:val="27"/>
          <w:szCs w:val="27"/>
          <w:shd w:val="clear" w:color="auto" w:fill="FFFFFF"/>
        </w:rPr>
        <w:t>. С</w:t>
      </w:r>
      <w:bookmarkStart w:id="0" w:name="_GoBack"/>
      <w:bookmarkEnd w:id="0"/>
      <w:r w:rsidRPr="00D71F25">
        <w:rPr>
          <w:rFonts w:ascii="Arial" w:hAnsi="Arial" w:cs="Arial"/>
          <w:color w:val="FF0000"/>
          <w:sz w:val="27"/>
          <w:szCs w:val="27"/>
          <w:shd w:val="clear" w:color="auto" w:fill="FFFFFF"/>
        </w:rPr>
        <w:t xml:space="preserve"> любовью. Как для себя. </w:t>
      </w:r>
    </w:p>
    <w:p w:rsidR="006400D5" w:rsidRDefault="004D7606" w:rsidP="004D7606">
      <w:pPr>
        <w:ind w:firstLine="708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color w:val="333333"/>
          <w:sz w:val="29"/>
          <w:szCs w:val="29"/>
        </w:rPr>
        <w:t>В Компоте мы создаем простое мобильное приложение для поиска рецептов для каждого человека.</w:t>
      </w:r>
      <w:r w:rsidR="006400D5">
        <w:rPr>
          <w:rFonts w:ascii="Arial" w:hAnsi="Arial" w:cs="Arial"/>
          <w:color w:val="333333"/>
          <w:sz w:val="29"/>
          <w:szCs w:val="29"/>
        </w:rPr>
        <w:t xml:space="preserve"> Будет наполнено </w:t>
      </w:r>
      <w:r w:rsidR="006400D5" w:rsidRPr="006400D5">
        <w:rPr>
          <w:rFonts w:ascii="Arial" w:hAnsi="Arial" w:cs="Arial"/>
          <w:color w:val="333333"/>
          <w:sz w:val="29"/>
          <w:szCs w:val="29"/>
          <w:u w:val="single"/>
        </w:rPr>
        <w:t>красочными картинками высокого разрешения</w:t>
      </w:r>
      <w:r w:rsidR="006400D5">
        <w:rPr>
          <w:rFonts w:ascii="Arial" w:hAnsi="Arial" w:cs="Arial"/>
          <w:color w:val="333333"/>
          <w:sz w:val="29"/>
          <w:szCs w:val="29"/>
        </w:rPr>
        <w:t>, а общий стиль приложения вызовет восторг даже у самых скептично настроенных пользователей. От него у вас на душе будет легко, а ваш день будет превращаться в праздник каждый день.</w:t>
      </w:r>
    </w:p>
    <w:p w:rsidR="00130E52" w:rsidRPr="006400D5" w:rsidRDefault="004D7606" w:rsidP="006400D5">
      <w:pPr>
        <w:ind w:firstLine="708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color w:val="333333"/>
          <w:sz w:val="29"/>
          <w:szCs w:val="29"/>
        </w:rPr>
        <w:t xml:space="preserve">Мы работаем с пользователями чтобы помочь им находить новые рецепты, удивляя своих близких, помогая </w:t>
      </w:r>
      <w:r w:rsidR="0089677D">
        <w:rPr>
          <w:rFonts w:ascii="Arial" w:hAnsi="Arial" w:cs="Arial"/>
          <w:color w:val="333333"/>
          <w:sz w:val="29"/>
          <w:szCs w:val="29"/>
        </w:rPr>
        <w:t>генерировать различные варианты рациона питания</w:t>
      </w:r>
      <w:r>
        <w:rPr>
          <w:rFonts w:ascii="Arial" w:hAnsi="Arial" w:cs="Arial"/>
          <w:color w:val="333333"/>
          <w:sz w:val="29"/>
          <w:szCs w:val="29"/>
        </w:rPr>
        <w:t xml:space="preserve"> без </w:t>
      </w:r>
      <w:r w:rsidR="009760B9">
        <w:rPr>
          <w:rFonts w:ascii="Arial" w:hAnsi="Arial" w:cs="Arial"/>
          <w:color w:val="333333"/>
          <w:sz w:val="29"/>
          <w:szCs w:val="29"/>
        </w:rPr>
        <w:t>«</w:t>
      </w:r>
      <w:r>
        <w:rPr>
          <w:rFonts w:ascii="Arial" w:hAnsi="Arial" w:cs="Arial"/>
          <w:color w:val="333333"/>
          <w:sz w:val="29"/>
          <w:szCs w:val="29"/>
        </w:rPr>
        <w:t>головной боли</w:t>
      </w:r>
      <w:r w:rsidR="009760B9">
        <w:rPr>
          <w:rFonts w:ascii="Arial" w:hAnsi="Arial" w:cs="Arial"/>
          <w:color w:val="333333"/>
          <w:sz w:val="29"/>
          <w:szCs w:val="29"/>
        </w:rPr>
        <w:t>»</w:t>
      </w:r>
      <w:r>
        <w:rPr>
          <w:rFonts w:ascii="Arial" w:hAnsi="Arial" w:cs="Arial"/>
          <w:color w:val="333333"/>
          <w:sz w:val="29"/>
          <w:szCs w:val="29"/>
        </w:rPr>
        <w:t>.</w:t>
      </w:r>
    </w:p>
    <w:p w:rsidR="00130E52" w:rsidRPr="009760B9" w:rsidRDefault="00130E52" w:rsidP="00130E5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9760B9">
        <w:rPr>
          <w:rFonts w:ascii="Times New Roman" w:hAnsi="Times New Roman" w:cs="Times New Roman"/>
          <w:sz w:val="28"/>
        </w:rPr>
        <w:t xml:space="preserve">Функциональное измерение. Это приложение отличается от других оригинальными рецептами собранного со всего света, а также многие рецепты так любимые нами из детства. </w:t>
      </w:r>
    </w:p>
    <w:p w:rsidR="00130E52" w:rsidRPr="009760B9" w:rsidRDefault="00130E52" w:rsidP="00130E5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9760B9">
        <w:rPr>
          <w:rFonts w:ascii="Times New Roman" w:hAnsi="Times New Roman" w:cs="Times New Roman"/>
          <w:sz w:val="28"/>
        </w:rPr>
        <w:t>Социальное измерение. Заходить в это приложение стало уже необходимостью. Ведь здесь столько людей, разделяющие мои интересы.</w:t>
      </w:r>
    </w:p>
    <w:p w:rsidR="00130E52" w:rsidRPr="009760B9" w:rsidRDefault="00130E52" w:rsidP="004D7606">
      <w:pPr>
        <w:ind w:firstLine="708"/>
        <w:rPr>
          <w:rFonts w:ascii="Times New Roman" w:hAnsi="Times New Roman" w:cs="Times New Roman"/>
          <w:sz w:val="28"/>
        </w:rPr>
      </w:pPr>
      <w:r w:rsidRPr="009760B9">
        <w:rPr>
          <w:rFonts w:ascii="Times New Roman" w:hAnsi="Times New Roman" w:cs="Times New Roman"/>
          <w:sz w:val="28"/>
        </w:rPr>
        <w:lastRenderedPageBreak/>
        <w:t>3. Ментальное измерение. Когда я захожу в это приложение, у меня такое ощущение, как будто мозг от всего отключился и появляется сколько сил и энергии, как при вдохновении у художника.</w:t>
      </w:r>
    </w:p>
    <w:p w:rsidR="00130E52" w:rsidRPr="009760B9" w:rsidRDefault="00130E52" w:rsidP="004D7606">
      <w:pPr>
        <w:ind w:firstLine="708"/>
        <w:rPr>
          <w:rFonts w:ascii="Times New Roman" w:hAnsi="Times New Roman" w:cs="Times New Roman"/>
          <w:sz w:val="28"/>
        </w:rPr>
      </w:pPr>
      <w:r w:rsidRPr="009760B9">
        <w:rPr>
          <w:rFonts w:ascii="Times New Roman" w:hAnsi="Times New Roman" w:cs="Times New Roman"/>
          <w:sz w:val="28"/>
        </w:rPr>
        <w:t>4. Духовное измерение. Замечательно что здесь собраны многие рецепты к</w:t>
      </w:r>
      <w:r w:rsidR="00D23BB5" w:rsidRPr="009760B9">
        <w:rPr>
          <w:rFonts w:ascii="Times New Roman" w:hAnsi="Times New Roman" w:cs="Times New Roman"/>
          <w:sz w:val="28"/>
        </w:rPr>
        <w:t>оторые готови</w:t>
      </w:r>
      <w:r w:rsidRPr="009760B9">
        <w:rPr>
          <w:rFonts w:ascii="Times New Roman" w:hAnsi="Times New Roman" w:cs="Times New Roman"/>
          <w:sz w:val="28"/>
        </w:rPr>
        <w:t xml:space="preserve">ли нам </w:t>
      </w:r>
      <w:r w:rsidR="00D23BB5" w:rsidRPr="009760B9">
        <w:rPr>
          <w:rFonts w:ascii="Times New Roman" w:hAnsi="Times New Roman" w:cs="Times New Roman"/>
          <w:sz w:val="28"/>
        </w:rPr>
        <w:t>еще в</w:t>
      </w:r>
      <w:r w:rsidRPr="009760B9">
        <w:rPr>
          <w:rFonts w:ascii="Times New Roman" w:hAnsi="Times New Roman" w:cs="Times New Roman"/>
          <w:sz w:val="28"/>
        </w:rPr>
        <w:t xml:space="preserve"> детстве</w:t>
      </w:r>
      <w:r w:rsidR="00D23BB5" w:rsidRPr="009760B9">
        <w:rPr>
          <w:rFonts w:ascii="Times New Roman" w:hAnsi="Times New Roman" w:cs="Times New Roman"/>
          <w:sz w:val="28"/>
        </w:rPr>
        <w:t>.</w:t>
      </w:r>
    </w:p>
    <w:p w:rsidR="00611D2C" w:rsidRDefault="00611D2C" w:rsidP="004D7606">
      <w:pPr>
        <w:ind w:firstLine="708"/>
        <w:rPr>
          <w:rFonts w:ascii="Arial" w:hAnsi="Arial" w:cs="Arial"/>
          <w:color w:val="333333"/>
          <w:sz w:val="29"/>
          <w:szCs w:val="29"/>
        </w:rPr>
      </w:pPr>
    </w:p>
    <w:p w:rsidR="0089677D" w:rsidRDefault="0089677D" w:rsidP="004D7606">
      <w:pPr>
        <w:ind w:firstLine="708"/>
        <w:rPr>
          <w:b/>
          <w:sz w:val="32"/>
          <w:lang w:eastAsia="ru-RU"/>
        </w:rPr>
      </w:pPr>
      <w:r w:rsidRPr="005B5190">
        <w:rPr>
          <w:b/>
          <w:sz w:val="32"/>
          <w:lang w:eastAsia="ru-RU"/>
        </w:rPr>
        <w:t>Легенда</w:t>
      </w:r>
      <w:r w:rsidRPr="00130E52">
        <w:rPr>
          <w:b/>
          <w:sz w:val="32"/>
          <w:lang w:eastAsia="ru-RU"/>
        </w:rPr>
        <w:t>:</w:t>
      </w:r>
    </w:p>
    <w:p w:rsidR="00D71F25" w:rsidRPr="00D71F25" w:rsidRDefault="00D71F25" w:rsidP="004D7606">
      <w:pPr>
        <w:ind w:firstLine="708"/>
        <w:rPr>
          <w:b/>
          <w:color w:val="FF0000"/>
          <w:sz w:val="32"/>
          <w:lang w:eastAsia="ru-RU"/>
        </w:rPr>
      </w:pPr>
      <w:r>
        <w:rPr>
          <w:b/>
          <w:color w:val="FF0000"/>
          <w:sz w:val="32"/>
          <w:lang w:eastAsia="ru-RU"/>
        </w:rPr>
        <w:t>Рассчитано только на русскоязычную аудиторию, так как зарубежный рынок насыщен.</w:t>
      </w:r>
    </w:p>
    <w:p w:rsidR="00E57F01" w:rsidRDefault="00E57F01" w:rsidP="004D7606">
      <w:pPr>
        <w:ind w:firstLine="708"/>
        <w:rPr>
          <w:b/>
          <w:sz w:val="32"/>
          <w:lang w:eastAsia="ru-RU"/>
        </w:rPr>
      </w:pPr>
      <w:r>
        <w:rPr>
          <w:b/>
          <w:sz w:val="32"/>
          <w:lang w:eastAsia="ru-RU"/>
        </w:rPr>
        <w:t>На эмоциональном воздействии.</w:t>
      </w:r>
    </w:p>
    <w:p w:rsidR="00EF02A4" w:rsidRDefault="00D23BB5" w:rsidP="004D7606">
      <w:pPr>
        <w:ind w:firstLine="708"/>
        <w:rPr>
          <w:b/>
          <w:sz w:val="32"/>
          <w:lang w:eastAsia="ru-RU"/>
        </w:rPr>
      </w:pPr>
      <w:r w:rsidRPr="00D23BB5">
        <w:rPr>
          <w:b/>
          <w:sz w:val="32"/>
          <w:lang w:eastAsia="ru-RU"/>
        </w:rPr>
        <w:t>“</w:t>
      </w:r>
      <w:r w:rsidR="00130E52">
        <w:rPr>
          <w:b/>
          <w:sz w:val="32"/>
          <w:lang w:eastAsia="ru-RU"/>
        </w:rPr>
        <w:t>П</w:t>
      </w:r>
      <w:r w:rsidR="00130E52" w:rsidRPr="00130E52">
        <w:rPr>
          <w:b/>
          <w:sz w:val="32"/>
          <w:lang w:eastAsia="ru-RU"/>
        </w:rPr>
        <w:t>риключения Шурика или операция ы</w:t>
      </w:r>
      <w:r w:rsidRPr="00D23BB5">
        <w:rPr>
          <w:b/>
          <w:sz w:val="32"/>
          <w:lang w:eastAsia="ru-RU"/>
        </w:rPr>
        <w:t>”</w:t>
      </w:r>
    </w:p>
    <w:p w:rsidR="00D23BB5" w:rsidRPr="006400D5" w:rsidRDefault="00D23BB5" w:rsidP="006400D5">
      <w:pPr>
        <w:rPr>
          <w:b/>
          <w:sz w:val="32"/>
          <w:highlight w:val="yellow"/>
          <w:lang w:eastAsia="ru-RU"/>
        </w:rPr>
      </w:pPr>
      <w:r w:rsidRPr="006400D5">
        <w:rPr>
          <w:b/>
          <w:sz w:val="32"/>
          <w:highlight w:val="yellow"/>
          <w:lang w:eastAsia="ru-RU"/>
        </w:rPr>
        <w:t>Первое. Второе. А компот?</w:t>
      </w:r>
      <w:r w:rsidR="006400D5" w:rsidRPr="006400D5">
        <w:rPr>
          <w:b/>
          <w:sz w:val="32"/>
          <w:highlight w:val="yellow"/>
          <w:lang w:eastAsia="ru-RU"/>
        </w:rPr>
        <w:t xml:space="preserve"> </w:t>
      </w:r>
      <w:r w:rsidR="006400D5">
        <w:rPr>
          <w:b/>
          <w:sz w:val="32"/>
          <w:highlight w:val="yellow"/>
          <w:lang w:eastAsia="ru-RU"/>
        </w:rPr>
        <w:t>(заставки из фильма)</w:t>
      </w:r>
    </w:p>
    <w:p w:rsidR="006400D5" w:rsidRDefault="006400D5" w:rsidP="006400D5">
      <w:pPr>
        <w:rPr>
          <w:b/>
          <w:sz w:val="32"/>
          <w:lang w:eastAsia="ru-RU"/>
        </w:rPr>
      </w:pPr>
      <w:r w:rsidRPr="006400D5">
        <w:rPr>
          <w:b/>
          <w:sz w:val="32"/>
          <w:highlight w:val="yellow"/>
          <w:lang w:eastAsia="ru-RU"/>
        </w:rPr>
        <w:t>Так и в нашем приложении вы сможете найти много разнообразных блюд, соединенных в одном приложении, как</w:t>
      </w:r>
      <w:r>
        <w:rPr>
          <w:b/>
          <w:sz w:val="32"/>
          <w:highlight w:val="yellow"/>
          <w:lang w:eastAsia="ru-RU"/>
        </w:rPr>
        <w:t xml:space="preserve"> и</w:t>
      </w:r>
      <w:r w:rsidRPr="006400D5">
        <w:rPr>
          <w:b/>
          <w:sz w:val="32"/>
          <w:highlight w:val="yellow"/>
          <w:lang w:eastAsia="ru-RU"/>
        </w:rPr>
        <w:t xml:space="preserve"> в любимом</w:t>
      </w:r>
      <w:r>
        <w:rPr>
          <w:b/>
          <w:sz w:val="32"/>
          <w:highlight w:val="yellow"/>
          <w:lang w:eastAsia="ru-RU"/>
        </w:rPr>
        <w:t xml:space="preserve"> бабушкином</w:t>
      </w:r>
      <w:r w:rsidRPr="006400D5">
        <w:rPr>
          <w:b/>
          <w:sz w:val="32"/>
          <w:highlight w:val="yellow"/>
          <w:lang w:eastAsia="ru-RU"/>
        </w:rPr>
        <w:t xml:space="preserve"> компоте.</w:t>
      </w:r>
      <w:r>
        <w:rPr>
          <w:b/>
          <w:sz w:val="32"/>
          <w:lang w:eastAsia="ru-RU"/>
        </w:rPr>
        <w:t xml:space="preserve"> </w:t>
      </w:r>
    </w:p>
    <w:p w:rsidR="00280192" w:rsidRPr="006400D5" w:rsidRDefault="006400D5" w:rsidP="004D7606">
      <w:pPr>
        <w:ind w:firstLine="708"/>
        <w:rPr>
          <w:b/>
          <w:sz w:val="32"/>
          <w:lang w:eastAsia="ru-RU"/>
        </w:rPr>
      </w:pPr>
      <w:r>
        <w:rPr>
          <w:b/>
          <w:sz w:val="32"/>
          <w:lang w:eastAsia="ru-RU"/>
        </w:rPr>
        <w:t xml:space="preserve">Так как молодую аудиторию заинтересовать проще за счет </w:t>
      </w:r>
      <w:r>
        <w:rPr>
          <w:b/>
          <w:sz w:val="32"/>
          <w:lang w:val="en-US" w:eastAsia="ru-RU"/>
        </w:rPr>
        <w:t>SMM</w:t>
      </w:r>
      <w:r>
        <w:rPr>
          <w:b/>
          <w:sz w:val="32"/>
          <w:lang w:eastAsia="ru-RU"/>
        </w:rPr>
        <w:t>, потому что они более открыты для всего нового, данная легенда будет нацелена на людей старше 30 и продвигаться она будет за счет контекстной рекламы.</w:t>
      </w:r>
    </w:p>
    <w:p w:rsidR="00130E52" w:rsidRPr="0089677D" w:rsidRDefault="00130E52" w:rsidP="004D7606">
      <w:pPr>
        <w:ind w:firstLine="708"/>
        <w:rPr>
          <w:rFonts w:ascii="Arial" w:hAnsi="Arial" w:cs="Arial"/>
          <w:color w:val="333333"/>
          <w:sz w:val="29"/>
          <w:szCs w:val="29"/>
        </w:rPr>
      </w:pPr>
    </w:p>
    <w:p w:rsidR="005B5190" w:rsidRDefault="005B5190" w:rsidP="005B5190">
      <w:pPr>
        <w:pStyle w:val="a3"/>
        <w:rPr>
          <w:rFonts w:eastAsia="Times New Roman"/>
          <w:b/>
          <w:sz w:val="32"/>
          <w:lang w:eastAsia="ru-RU"/>
        </w:rPr>
      </w:pPr>
      <w:r w:rsidRPr="005B5190">
        <w:rPr>
          <w:rFonts w:eastAsia="Times New Roman"/>
          <w:b/>
          <w:sz w:val="32"/>
          <w:lang w:eastAsia="ru-RU"/>
        </w:rPr>
        <w:t>Каналы продвижения</w:t>
      </w:r>
    </w:p>
    <w:p w:rsidR="0089677D" w:rsidRPr="0089677D" w:rsidRDefault="0089677D" w:rsidP="0089677D">
      <w:pPr>
        <w:rPr>
          <w:lang w:eastAsia="ru-RU"/>
        </w:rPr>
      </w:pPr>
    </w:p>
    <w:p w:rsidR="0089677D" w:rsidRDefault="0089677D" w:rsidP="0089677D">
      <w:pPr>
        <w:spacing w:after="0" w:line="240" w:lineRule="auto"/>
        <w:outlineLvl w:val="3"/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</w:pPr>
      <w:r w:rsidRPr="0089677D">
        <w:rPr>
          <w:rFonts w:ascii="Arial" w:eastAsia="Times New Roman" w:hAnsi="Arial" w:cs="Arial"/>
          <w:b/>
          <w:bCs/>
          <w:color w:val="000000"/>
          <w:sz w:val="29"/>
          <w:szCs w:val="29"/>
          <w:lang w:eastAsia="ru-RU"/>
        </w:rPr>
        <w:t>SMM</w:t>
      </w:r>
    </w:p>
    <w:p w:rsidR="00D71F25" w:rsidRPr="00D71F25" w:rsidRDefault="00D71F25" w:rsidP="0089677D">
      <w:pPr>
        <w:spacing w:after="0" w:line="240" w:lineRule="auto"/>
        <w:outlineLvl w:val="3"/>
        <w:rPr>
          <w:rFonts w:ascii="Arial" w:eastAsia="Times New Roman" w:hAnsi="Arial" w:cs="Arial"/>
          <w:b/>
          <w:bCs/>
          <w:color w:val="FF0000"/>
          <w:sz w:val="29"/>
          <w:szCs w:val="29"/>
          <w:lang w:eastAsia="ru-RU"/>
        </w:rPr>
      </w:pPr>
      <w:r>
        <w:rPr>
          <w:rFonts w:ascii="Arial" w:eastAsia="Times New Roman" w:hAnsi="Arial" w:cs="Arial"/>
          <w:b/>
          <w:bCs/>
          <w:color w:val="FF0000"/>
          <w:sz w:val="29"/>
          <w:szCs w:val="29"/>
          <w:lang w:eastAsia="ru-RU"/>
        </w:rPr>
        <w:t>Все мессенджеры такие как</w:t>
      </w:r>
      <w:r w:rsidRPr="00D71F25">
        <w:rPr>
          <w:rFonts w:ascii="Arial" w:eastAsia="Times New Roman" w:hAnsi="Arial" w:cs="Arial"/>
          <w:b/>
          <w:bCs/>
          <w:color w:val="FF0000"/>
          <w:sz w:val="29"/>
          <w:szCs w:val="29"/>
          <w:lang w:eastAsia="ru-RU"/>
        </w:rPr>
        <w:t xml:space="preserve">: </w:t>
      </w:r>
      <w:proofErr w:type="gramStart"/>
      <w:r>
        <w:rPr>
          <w:rFonts w:ascii="Arial" w:eastAsia="Times New Roman" w:hAnsi="Arial" w:cs="Arial"/>
          <w:b/>
          <w:bCs/>
          <w:color w:val="FF0000"/>
          <w:sz w:val="29"/>
          <w:szCs w:val="29"/>
          <w:lang w:val="en-US" w:eastAsia="ru-RU"/>
        </w:rPr>
        <w:t>Instagram</w:t>
      </w:r>
      <w:r w:rsidRPr="00D71F25">
        <w:rPr>
          <w:rFonts w:ascii="Arial" w:eastAsia="Times New Roman" w:hAnsi="Arial" w:cs="Arial"/>
          <w:b/>
          <w:bCs/>
          <w:color w:val="FF0000"/>
          <w:sz w:val="29"/>
          <w:szCs w:val="29"/>
          <w:lang w:eastAsia="ru-RU"/>
        </w:rPr>
        <w:t>,</w:t>
      </w:r>
      <w:r>
        <w:rPr>
          <w:rFonts w:ascii="Arial" w:eastAsia="Times New Roman" w:hAnsi="Arial" w:cs="Arial"/>
          <w:b/>
          <w:bCs/>
          <w:color w:val="FF0000"/>
          <w:sz w:val="29"/>
          <w:szCs w:val="29"/>
          <w:lang w:val="en-US" w:eastAsia="ru-RU"/>
        </w:rPr>
        <w:t>Telegram</w:t>
      </w:r>
      <w:proofErr w:type="gramEnd"/>
      <w:r>
        <w:rPr>
          <w:rFonts w:ascii="Arial" w:eastAsia="Times New Roman" w:hAnsi="Arial" w:cs="Arial"/>
          <w:b/>
          <w:bCs/>
          <w:color w:val="FF0000"/>
          <w:sz w:val="29"/>
          <w:szCs w:val="29"/>
          <w:lang w:eastAsia="ru-RU"/>
        </w:rPr>
        <w:t>, VK  и другие.</w:t>
      </w:r>
    </w:p>
    <w:p w:rsidR="0089677D" w:rsidRDefault="0089677D" w:rsidP="0089677D">
      <w:pPr>
        <w:spacing w:after="0" w:line="528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9677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Продвижение бизнеса в социальных сетях можно назвать интерактивным контент-маркетингом. Работа ведется в двух направлениях: улучшение репутации компании и увеличение продаж. Достоинство SMM – двусторонняя коммуникация, возможность наладить обратную связь, сформировать растущее лояльное сообщество.</w:t>
      </w:r>
    </w:p>
    <w:p w:rsidR="0089677D" w:rsidRDefault="0089677D" w:rsidP="0089677D">
      <w:pPr>
        <w:spacing w:after="0" w:line="528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9677D" w:rsidRDefault="0089677D" w:rsidP="0089677D"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lastRenderedPageBreak/>
        <w:t>Контекстная реклама</w:t>
      </w:r>
    </w:p>
    <w:p w:rsidR="0089677D" w:rsidRPr="0089677D" w:rsidRDefault="0089677D" w:rsidP="0089677D">
      <w:pPr>
        <w:numPr>
          <w:ilvl w:val="0"/>
          <w:numId w:val="1"/>
        </w:numPr>
        <w:spacing w:after="0" w:line="276" w:lineRule="auto"/>
        <w:ind w:left="714" w:hanging="357"/>
        <w:rPr>
          <w:rFonts w:ascii="Arial" w:eastAsia="Times New Roman" w:hAnsi="Arial" w:cs="Arial"/>
          <w:color w:val="595959" w:themeColor="text1" w:themeTint="A6"/>
          <w:sz w:val="24"/>
          <w:szCs w:val="24"/>
          <w:lang w:eastAsia="ru-RU"/>
        </w:rPr>
      </w:pPr>
      <w:r w:rsidRPr="0089677D">
        <w:rPr>
          <w:rFonts w:ascii="Arial" w:eastAsia="Times New Roman" w:hAnsi="Arial" w:cs="Arial"/>
          <w:color w:val="595959" w:themeColor="text1" w:themeTint="A6"/>
          <w:sz w:val="24"/>
          <w:szCs w:val="24"/>
          <w:lang w:eastAsia="ru-RU"/>
        </w:rPr>
        <w:t>минимальные финансовые вложения на старте, быстрый и простой запуск рекламной кампании;</w:t>
      </w:r>
    </w:p>
    <w:p w:rsidR="0089677D" w:rsidRPr="0089677D" w:rsidRDefault="0089677D" w:rsidP="0089677D">
      <w:pPr>
        <w:numPr>
          <w:ilvl w:val="0"/>
          <w:numId w:val="1"/>
        </w:numPr>
        <w:spacing w:after="0" w:line="276" w:lineRule="auto"/>
        <w:ind w:left="714" w:hanging="357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9677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полную прозрачность – цена клика на рекламное объявление устанавливается пользователем, все фиксируется в отчетах;</w:t>
      </w:r>
    </w:p>
    <w:p w:rsidR="0089677D" w:rsidRPr="0089677D" w:rsidRDefault="0089677D" w:rsidP="0089677D">
      <w:pPr>
        <w:numPr>
          <w:ilvl w:val="0"/>
          <w:numId w:val="1"/>
        </w:numPr>
        <w:spacing w:after="0" w:line="276" w:lineRule="auto"/>
        <w:ind w:left="714" w:hanging="357"/>
        <w:rPr>
          <w:rFonts w:ascii="Arial" w:eastAsia="Times New Roman" w:hAnsi="Arial" w:cs="Arial"/>
          <w:color w:val="595959" w:themeColor="text1" w:themeTint="A6"/>
          <w:sz w:val="24"/>
          <w:szCs w:val="24"/>
          <w:lang w:eastAsia="ru-RU"/>
        </w:rPr>
      </w:pPr>
      <w:r w:rsidRPr="0089677D">
        <w:rPr>
          <w:rFonts w:ascii="Arial" w:eastAsia="Times New Roman" w:hAnsi="Arial" w:cs="Arial"/>
          <w:color w:val="595959" w:themeColor="text1" w:themeTint="A6"/>
          <w:sz w:val="24"/>
          <w:szCs w:val="24"/>
          <w:lang w:eastAsia="ru-RU"/>
        </w:rPr>
        <w:t>точное попадание в целевую аудиторию – рекламу продукта видят только пользователи, задавшие соответствующий запрос;</w:t>
      </w:r>
    </w:p>
    <w:p w:rsidR="0089677D" w:rsidRPr="0089677D" w:rsidRDefault="0089677D" w:rsidP="0089677D">
      <w:pPr>
        <w:numPr>
          <w:ilvl w:val="0"/>
          <w:numId w:val="1"/>
        </w:numPr>
        <w:spacing w:after="0" w:line="240" w:lineRule="auto"/>
        <w:ind w:left="714" w:hanging="357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9677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разнообразие настроек, включая </w:t>
      </w:r>
      <w:proofErr w:type="spellStart"/>
      <w:r w:rsidRPr="0089677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геотаргетинг</w:t>
      </w:r>
      <w:proofErr w:type="spellEnd"/>
      <w:r w:rsidRPr="0089677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минус-фразы и т.д., благодаря которым отсекается ненужная аудитория и бюджет тратится рационально.</w:t>
      </w:r>
    </w:p>
    <w:p w:rsidR="0089677D" w:rsidRPr="0089677D" w:rsidRDefault="0089677D" w:rsidP="0089677D">
      <w:pPr>
        <w:spacing w:after="0" w:line="528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9677D" w:rsidRPr="0089677D" w:rsidRDefault="0089677D" w:rsidP="0089677D">
      <w:pPr>
        <w:rPr>
          <w:lang w:eastAsia="ru-RU"/>
        </w:rPr>
      </w:pPr>
    </w:p>
    <w:p w:rsidR="002D114C" w:rsidRDefault="002D114C"/>
    <w:sectPr w:rsidR="002D11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B6259"/>
    <w:multiLevelType w:val="hybridMultilevel"/>
    <w:tmpl w:val="4A60C5A0"/>
    <w:lvl w:ilvl="0" w:tplc="232812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6FC11CC0"/>
    <w:multiLevelType w:val="multilevel"/>
    <w:tmpl w:val="71ECD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4F3"/>
    <w:rsid w:val="00130E52"/>
    <w:rsid w:val="00280192"/>
    <w:rsid w:val="002A44F3"/>
    <w:rsid w:val="002D114C"/>
    <w:rsid w:val="00426EB9"/>
    <w:rsid w:val="004D7606"/>
    <w:rsid w:val="005B5190"/>
    <w:rsid w:val="00611D2C"/>
    <w:rsid w:val="00625FE3"/>
    <w:rsid w:val="006400D5"/>
    <w:rsid w:val="007E5BEF"/>
    <w:rsid w:val="0089677D"/>
    <w:rsid w:val="009760B9"/>
    <w:rsid w:val="00D23BB5"/>
    <w:rsid w:val="00D71F25"/>
    <w:rsid w:val="00E57F01"/>
    <w:rsid w:val="00EC0FCF"/>
    <w:rsid w:val="00EF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688E41-21EF-4E61-AC0E-BBCAD8992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89677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B51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5B51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semiHidden/>
    <w:unhideWhenUsed/>
    <w:rsid w:val="004D7606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89677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896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30E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9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2022-02-22T06:39:00Z</dcterms:created>
  <dcterms:modified xsi:type="dcterms:W3CDTF">2022-03-05T15:57:00Z</dcterms:modified>
</cp:coreProperties>
</file>