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EB9" w:rsidRDefault="009908A4" w:rsidP="00B94EB9">
      <w:pPr>
        <w:pStyle w:val="Ttulo2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19BB4" wp14:editId="4F0F133E">
                <wp:simplePos x="0" y="0"/>
                <wp:positionH relativeFrom="margin">
                  <wp:align>center</wp:align>
                </wp:positionH>
                <wp:positionV relativeFrom="paragraph">
                  <wp:posOffset>221706</wp:posOffset>
                </wp:positionV>
                <wp:extent cx="5590631" cy="1998526"/>
                <wp:effectExtent l="0" t="0" r="0" b="190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631" cy="1998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08A4" w:rsidRPr="009908A4" w:rsidRDefault="009908A4" w:rsidP="009908A4">
                            <w:pPr>
                              <w:jc w:val="center"/>
                              <w:rPr>
                                <w:rFonts w:ascii="Chernobyl" w:hAnsi="Chernobyl"/>
                                <w:sz w:val="60"/>
                                <w:szCs w:val="60"/>
                              </w:rPr>
                            </w:pPr>
                            <w:r w:rsidRPr="009908A4">
                              <w:rPr>
                                <w:rFonts w:ascii="Chernobyl" w:hAnsi="Chernobyl"/>
                                <w:sz w:val="60"/>
                                <w:szCs w:val="60"/>
                              </w:rPr>
                              <w:t>UNIVERSIDAD AUTONOMA “TOMAS FRIAS”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19BB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0;margin-top:17.45pt;width:440.2pt;height:157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" filled="f" stroked="f" strokeweight=".5pt">
                <v:textbox>
                  <w:txbxContent>
                    <w:p w:rsidR="009908A4" w:rsidRPr="009908A4" w:rsidRDefault="009908A4" w:rsidP="009908A4">
                      <w:pPr>
                        <w:jc w:val="center"/>
                        <w:rPr>
                          <w:rFonts w:ascii="Chernobyl" w:hAnsi="Chernobyl"/>
                          <w:sz w:val="60"/>
                          <w:szCs w:val="60"/>
                        </w:rPr>
                      </w:pPr>
                      <w:r w:rsidRPr="009908A4">
                        <w:rPr>
                          <w:rFonts w:ascii="Chernobyl" w:hAnsi="Chernobyl"/>
                          <w:sz w:val="60"/>
                          <w:szCs w:val="60"/>
                        </w:rPr>
                        <w:t>UNIVERSIDAD AUTONOMA “TOMAS FRIAS”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B7B456" wp14:editId="548E311E">
            <wp:simplePos x="0" y="0"/>
            <wp:positionH relativeFrom="margin">
              <wp:posOffset>-282102</wp:posOffset>
            </wp:positionH>
            <wp:positionV relativeFrom="paragraph">
              <wp:posOffset>-272374</wp:posOffset>
            </wp:positionV>
            <wp:extent cx="7421703" cy="9640110"/>
            <wp:effectExtent l="0" t="0" r="8255" b="0"/>
            <wp:wrapNone/>
            <wp:docPr id="1" name="Imagen 1" descr="Carátulas para trabajos: Portadas Universidad UPN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arátulas para trabajos: Portadas Universidad UPNF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0" r="100000">
                                  <a14:foregroundMark x1="35697" y1="1673" x2="1467" y2="929"/>
                                  <a14:foregroundMark x1="4890" y1="1859" x2="21516" y2="13569"/>
                                  <a14:foregroundMark x1="9535" y1="2045" x2="26161" y2="6877"/>
                                  <a14:foregroundMark x1="39120" y1="929" x2="94621" y2="5762"/>
                                  <a14:foregroundMark x1="88020" y1="3346" x2="96822" y2="44424"/>
                                  <a14:foregroundMark x1="90954" y1="41450" x2="94377" y2="77695"/>
                                  <a14:foregroundMark x1="95599" y1="45167" x2="96822" y2="84387"/>
                                  <a14:foregroundMark x1="91443" y1="71190" x2="87531" y2="98327"/>
                                  <a14:foregroundMark x1="5134" y1="12082" x2="6601" y2="73234"/>
                                  <a14:foregroundMark x1="4401" y1="53717" x2="21271" y2="96840"/>
                                  <a14:foregroundMark x1="3912" y1="54461" x2="3178" y2="75465"/>
                                  <a14:foregroundMark x1="7579" y1="72305" x2="11002" y2="97398"/>
                                  <a14:foregroundMark x1="68460" y1="58364" x2="46210" y2="92193"/>
                                  <a14:foregroundMark x1="35452" y1="96840" x2="45966" y2="97770"/>
                                  <a14:foregroundMark x1="52323" y1="97770" x2="69682" y2="95911"/>
                                  <a14:foregroundMark x1="82641" y1="91264" x2="66259" y2="96840"/>
                                  <a14:backgroundMark x1="21516" y1="9108" x2="78240" y2="10223"/>
                                  <a14:backgroundMark x1="49389" y1="15799" x2="47433" y2="45353"/>
                                  <a14:backgroundMark x1="35941" y1="25279" x2="65770" y2="36989"/>
                                  <a14:backgroundMark x1="34963" y1="43866" x2="63081" y2="42937"/>
                                  <a14:backgroundMark x1="38875" y1="40335" x2="40098" y2="47398"/>
                                  <a14:backgroundMark x1="64303" y1="46097" x2="55746" y2="39777"/>
                                  <a14:backgroundMark x1="56724" y1="48885" x2="64792" y2="40706"/>
                                  <a14:backgroundMark x1="64792" y1="54461" x2="46699" y2="53532"/>
                                  <a14:backgroundMark x1="31785" y1="65985" x2="70171" y2="65985"/>
                                  <a14:backgroundMark x1="33985" y1="77509" x2="67971" y2="77695"/>
                                  <a14:backgroundMark x1="38631" y1="89963" x2="59658" y2="88290"/>
                                  <a14:backgroundMark x1="64548" y1="6691" x2="65770" y2="11710"/>
                                  <a14:backgroundMark x1="72861" y1="60223" x2="52078" y2="89591"/>
                                  <a14:backgroundMark x1="42054" y1="62454" x2="64548" y2="87732"/>
                                  <a14:backgroundMark x1="42543" y1="81784" x2="74572" y2="79740"/>
                                  <a14:backgroundMark x1="51345" y1="68773" x2="67971" y2="68773"/>
                                  <a14:backgroundMark x1="39364" y1="91264" x2="61369" y2="9498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703" cy="964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4EB9" w:rsidRDefault="00B94EB9" w:rsidP="00B94EB9">
      <w:pPr>
        <w:pStyle w:val="Ttulo2"/>
        <w:rPr>
          <w:lang w:val="es-BO"/>
        </w:rPr>
      </w:pPr>
    </w:p>
    <w:p w:rsidR="00B94EB9" w:rsidRDefault="009908A4" w:rsidP="00B94EB9">
      <w:pPr>
        <w:pStyle w:val="Ttulo2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ADCF9C" wp14:editId="2E026BDD">
                <wp:simplePos x="0" y="0"/>
                <wp:positionH relativeFrom="column">
                  <wp:posOffset>1356995</wp:posOffset>
                </wp:positionH>
                <wp:positionV relativeFrom="paragraph">
                  <wp:posOffset>49893</wp:posOffset>
                </wp:positionV>
                <wp:extent cx="4781006" cy="2155371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006" cy="2155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08A4" w:rsidRPr="009908A4" w:rsidRDefault="009908A4">
                            <w:pPr>
                              <w:rPr>
                                <w:rFonts w:ascii="Chernobyl" w:hAnsi="Chernobyl"/>
                                <w:sz w:val="56"/>
                              </w:rPr>
                            </w:pPr>
                            <w:r w:rsidRPr="009908A4">
                              <w:rPr>
                                <w:rFonts w:ascii="Chernobyl" w:hAnsi="Chernobyl"/>
                                <w:sz w:val="56"/>
                              </w:rPr>
                              <w:t>INGENIERIA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CF9C" id="Cuadro de texto 4" o:spid="_x0000_s1027" type="#_x0000_t202" style="position:absolute;margin-left:106.85pt;margin-top:3.95pt;width:376.45pt;height:16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" filled="f" stroked="f" strokeweight=".5pt">
                <v:textbox>
                  <w:txbxContent>
                    <w:p w:rsidR="009908A4" w:rsidRPr="009908A4" w:rsidRDefault="009908A4">
                      <w:pPr>
                        <w:rPr>
                          <w:rFonts w:ascii="Chernobyl" w:hAnsi="Chernobyl"/>
                          <w:sz w:val="56"/>
                        </w:rPr>
                      </w:pPr>
                      <w:r w:rsidRPr="009908A4">
                        <w:rPr>
                          <w:rFonts w:ascii="Chernobyl" w:hAnsi="Chernobyl"/>
                          <w:sz w:val="56"/>
                        </w:rPr>
                        <w:t>INGENIERIA DE SISTEMAS</w:t>
                      </w:r>
                    </w:p>
                  </w:txbxContent>
                </v:textbox>
              </v:shape>
            </w:pict>
          </mc:Fallback>
        </mc:AlternateContent>
      </w:r>
    </w:p>
    <w:p w:rsidR="00B94EB9" w:rsidRDefault="00B94EB9" w:rsidP="00B94EB9">
      <w:pPr>
        <w:pStyle w:val="Ttulo2"/>
        <w:rPr>
          <w:lang w:val="es-BO"/>
        </w:rPr>
      </w:pPr>
    </w:p>
    <w:p w:rsidR="00B94EB9" w:rsidRDefault="009908A4" w:rsidP="00B94EB9">
      <w:pPr>
        <w:pStyle w:val="Ttulo2"/>
        <w:rPr>
          <w:lang w:val="es-B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F0CF1C" wp14:editId="0A462623">
            <wp:simplePos x="0" y="0"/>
            <wp:positionH relativeFrom="margin">
              <wp:align>center</wp:align>
            </wp:positionH>
            <wp:positionV relativeFrom="paragraph">
              <wp:posOffset>10523</wp:posOffset>
            </wp:positionV>
            <wp:extent cx="2999105" cy="3435350"/>
            <wp:effectExtent l="0" t="0" r="0" b="0"/>
            <wp:wrapNone/>
            <wp:docPr id="2" name="Imagen 2" descr="SISTEMA DE POSTUL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ISTEMA DE POSTULAC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C909C9" w:rsidP="00B94EB9">
      <w:pPr>
        <w:pStyle w:val="Ttulo2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15B9D8" wp14:editId="41876C42">
                <wp:simplePos x="0" y="0"/>
                <wp:positionH relativeFrom="margin">
                  <wp:align>center</wp:align>
                </wp:positionH>
                <wp:positionV relativeFrom="paragraph">
                  <wp:posOffset>68489</wp:posOffset>
                </wp:positionV>
                <wp:extent cx="4781006" cy="2155371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006" cy="2155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09C9" w:rsidRPr="00C909C9" w:rsidRDefault="00C909C9" w:rsidP="00C909C9">
                            <w:pPr>
                              <w:jc w:val="center"/>
                              <w:rPr>
                                <w:rFonts w:ascii="Cooper Black" w:hAnsi="Cooper Black"/>
                                <w:sz w:val="56"/>
                                <w:lang w:val="es-BO"/>
                              </w:rPr>
                            </w:pPr>
                            <w:r w:rsidRPr="00C909C9">
                              <w:rPr>
                                <w:rFonts w:ascii="Cooper Black" w:hAnsi="Cooper Black"/>
                                <w:sz w:val="56"/>
                                <w:lang w:val="es-BO"/>
                              </w:rPr>
                              <w:t>PRÁCTICA</w:t>
                            </w:r>
                            <w:r>
                              <w:rPr>
                                <w:rFonts w:ascii="Cooper Black" w:hAnsi="Cooper Black"/>
                                <w:sz w:val="56"/>
                                <w:lang w:val="es-BO"/>
                              </w:rPr>
                              <w:t xml:space="preserve"> N°3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5B9D8" id="Cuadro de texto 6" o:spid="_x0000_s1028" type="#_x0000_t202" style="position:absolute;margin-left:0;margin-top:5.4pt;width:376.45pt;height:169.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" filled="f" stroked="f" strokeweight=".5pt">
                <v:textbox>
                  <w:txbxContent>
                    <w:p w:rsidR="00C909C9" w:rsidRPr="00C909C9" w:rsidRDefault="00C909C9" w:rsidP="00C909C9">
                      <w:pPr>
                        <w:jc w:val="center"/>
                        <w:rPr>
                          <w:rFonts w:ascii="Cooper Black" w:hAnsi="Cooper Black"/>
                          <w:sz w:val="56"/>
                          <w:lang w:val="es-BO"/>
                        </w:rPr>
                      </w:pPr>
                      <w:r w:rsidRPr="00C909C9">
                        <w:rPr>
                          <w:rFonts w:ascii="Cooper Black" w:hAnsi="Cooper Black"/>
                          <w:sz w:val="56"/>
                          <w:lang w:val="es-BO"/>
                        </w:rPr>
                        <w:t>PRÁCTICA</w:t>
                      </w:r>
                      <w:r>
                        <w:rPr>
                          <w:rFonts w:ascii="Cooper Black" w:hAnsi="Cooper Black"/>
                          <w:sz w:val="56"/>
                          <w:lang w:val="es-BO"/>
                        </w:rPr>
                        <w:t xml:space="preserve"> N°3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94EB9" w:rsidRDefault="00B94EB9" w:rsidP="00B94EB9">
      <w:pPr>
        <w:pStyle w:val="Ttulo2"/>
        <w:rPr>
          <w:lang w:val="es-BO"/>
        </w:rPr>
      </w:pPr>
    </w:p>
    <w:p w:rsidR="00B94EB9" w:rsidRDefault="00C909C9" w:rsidP="00B94EB9">
      <w:pPr>
        <w:pStyle w:val="Ttulo2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589EA4" wp14:editId="4BCAE2ED">
                <wp:simplePos x="0" y="0"/>
                <wp:positionH relativeFrom="margin">
                  <wp:posOffset>605790</wp:posOffset>
                </wp:positionH>
                <wp:positionV relativeFrom="paragraph">
                  <wp:posOffset>134348</wp:posOffset>
                </wp:positionV>
                <wp:extent cx="5903595" cy="215519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595" cy="215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08A4" w:rsidRPr="00C909C9" w:rsidRDefault="009908A4" w:rsidP="009908A4">
                            <w:pPr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</w:pPr>
                            <w:r w:rsidRPr="00C909C9">
                              <w:rPr>
                                <w:rFonts w:ascii="Clarendon BT" w:hAnsi="Clarendon BT"/>
                                <w:b/>
                                <w:sz w:val="40"/>
                                <w:szCs w:val="36"/>
                              </w:rPr>
                              <w:t xml:space="preserve">UNIVESITARIA: </w:t>
                            </w:r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Natalie Javier </w:t>
                            </w:r>
                            <w:proofErr w:type="spellStart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>Astoraique</w:t>
                            </w:r>
                            <w:proofErr w:type="spellEnd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>.</w:t>
                            </w:r>
                          </w:p>
                          <w:p w:rsidR="009908A4" w:rsidRPr="00C909C9" w:rsidRDefault="00C909C9" w:rsidP="009908A4">
                            <w:pPr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</w:pPr>
                            <w:r w:rsidRPr="00C909C9">
                              <w:rPr>
                                <w:rFonts w:ascii="Clarendon BT" w:hAnsi="Clarendon BT"/>
                                <w:b/>
                                <w:sz w:val="40"/>
                                <w:szCs w:val="36"/>
                              </w:rPr>
                              <w:t>MATERIA:</w:t>
                            </w:r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>Computación</w:t>
                            </w:r>
                            <w:proofErr w:type="spellEnd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>Básica</w:t>
                            </w:r>
                            <w:proofErr w:type="spellEnd"/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 (SIS-141).</w:t>
                            </w:r>
                          </w:p>
                          <w:p w:rsidR="00C909C9" w:rsidRPr="00C909C9" w:rsidRDefault="00C909C9" w:rsidP="009908A4">
                            <w:pPr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</w:pPr>
                            <w:r w:rsidRPr="00C909C9">
                              <w:rPr>
                                <w:rFonts w:ascii="Clarendon BT" w:hAnsi="Clarendon BT"/>
                                <w:b/>
                                <w:sz w:val="40"/>
                                <w:szCs w:val="36"/>
                              </w:rPr>
                              <w:t>GRUPO:</w:t>
                            </w:r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 1.</w:t>
                            </w:r>
                          </w:p>
                          <w:p w:rsidR="00C909C9" w:rsidRPr="00C909C9" w:rsidRDefault="00C909C9" w:rsidP="009908A4">
                            <w:pPr>
                              <w:rPr>
                                <w:rFonts w:ascii="Clarendon BT" w:hAnsi="Clarendon BT"/>
                                <w:sz w:val="40"/>
                                <w:szCs w:val="36"/>
                                <w:lang w:val="es-BO"/>
                              </w:rPr>
                            </w:pPr>
                            <w:r w:rsidRPr="00C909C9">
                              <w:rPr>
                                <w:rFonts w:ascii="Clarendon BT" w:hAnsi="Clarendon BT"/>
                                <w:b/>
                                <w:sz w:val="40"/>
                                <w:szCs w:val="36"/>
                              </w:rPr>
                              <w:t>FECHA:</w:t>
                            </w:r>
                            <w:r w:rsidRPr="00C909C9">
                              <w:rPr>
                                <w:rFonts w:ascii="Clarendon BT" w:hAnsi="Clarendon BT"/>
                                <w:sz w:val="40"/>
                                <w:szCs w:val="36"/>
                              </w:rPr>
                              <w:t xml:space="preserve"> 04/04/2026.</w:t>
                            </w:r>
                          </w:p>
                          <w:p w:rsidR="009908A4" w:rsidRPr="009908A4" w:rsidRDefault="009908A4" w:rsidP="009908A4">
                            <w:pPr>
                              <w:rPr>
                                <w:rFonts w:ascii="Chernobyl" w:hAnsi="Chernobyl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9EA4" id="Cuadro de texto 5" o:spid="_x0000_s1029" type="#_x0000_t202" style="position:absolute;margin-left:47.7pt;margin-top:10.6pt;width:464.85pt;height:16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" filled="f" stroked="f" strokeweight=".5pt">
                <v:textbox>
                  <w:txbxContent>
                    <w:p w:rsidR="009908A4" w:rsidRPr="00C909C9" w:rsidRDefault="009908A4" w:rsidP="009908A4">
                      <w:pPr>
                        <w:rPr>
                          <w:rFonts w:ascii="Clarendon BT" w:hAnsi="Clarendon BT"/>
                          <w:sz w:val="40"/>
                          <w:szCs w:val="36"/>
                        </w:rPr>
                      </w:pPr>
                      <w:r w:rsidRPr="00C909C9">
                        <w:rPr>
                          <w:rFonts w:ascii="Clarendon BT" w:hAnsi="Clarendon BT"/>
                          <w:b/>
                          <w:sz w:val="40"/>
                          <w:szCs w:val="36"/>
                        </w:rPr>
                        <w:t xml:space="preserve">UNIVESITARIA: </w:t>
                      </w:r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Natalie Javier </w:t>
                      </w:r>
                      <w:proofErr w:type="spellStart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>Astoraique</w:t>
                      </w:r>
                      <w:proofErr w:type="spellEnd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>.</w:t>
                      </w:r>
                    </w:p>
                    <w:p w:rsidR="009908A4" w:rsidRPr="00C909C9" w:rsidRDefault="00C909C9" w:rsidP="009908A4">
                      <w:pPr>
                        <w:rPr>
                          <w:rFonts w:ascii="Clarendon BT" w:hAnsi="Clarendon BT"/>
                          <w:sz w:val="40"/>
                          <w:szCs w:val="36"/>
                        </w:rPr>
                      </w:pPr>
                      <w:r w:rsidRPr="00C909C9">
                        <w:rPr>
                          <w:rFonts w:ascii="Clarendon BT" w:hAnsi="Clarendon BT"/>
                          <w:b/>
                          <w:sz w:val="40"/>
                          <w:szCs w:val="36"/>
                        </w:rPr>
                        <w:t>MATERIA:</w:t>
                      </w:r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>Computación</w:t>
                      </w:r>
                      <w:proofErr w:type="spellEnd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>Básica</w:t>
                      </w:r>
                      <w:proofErr w:type="spellEnd"/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 (SIS-141).</w:t>
                      </w:r>
                    </w:p>
                    <w:p w:rsidR="00C909C9" w:rsidRPr="00C909C9" w:rsidRDefault="00C909C9" w:rsidP="009908A4">
                      <w:pPr>
                        <w:rPr>
                          <w:rFonts w:ascii="Clarendon BT" w:hAnsi="Clarendon BT"/>
                          <w:sz w:val="40"/>
                          <w:szCs w:val="36"/>
                        </w:rPr>
                      </w:pPr>
                      <w:r w:rsidRPr="00C909C9">
                        <w:rPr>
                          <w:rFonts w:ascii="Clarendon BT" w:hAnsi="Clarendon BT"/>
                          <w:b/>
                          <w:sz w:val="40"/>
                          <w:szCs w:val="36"/>
                        </w:rPr>
                        <w:t>GRUPO:</w:t>
                      </w:r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 1.</w:t>
                      </w:r>
                    </w:p>
                    <w:p w:rsidR="00C909C9" w:rsidRPr="00C909C9" w:rsidRDefault="00C909C9" w:rsidP="009908A4">
                      <w:pPr>
                        <w:rPr>
                          <w:rFonts w:ascii="Clarendon BT" w:hAnsi="Clarendon BT"/>
                          <w:sz w:val="40"/>
                          <w:szCs w:val="36"/>
                          <w:lang w:val="es-BO"/>
                        </w:rPr>
                      </w:pPr>
                      <w:r w:rsidRPr="00C909C9">
                        <w:rPr>
                          <w:rFonts w:ascii="Clarendon BT" w:hAnsi="Clarendon BT"/>
                          <w:b/>
                          <w:sz w:val="40"/>
                          <w:szCs w:val="36"/>
                        </w:rPr>
                        <w:t>FECHA:</w:t>
                      </w:r>
                      <w:r w:rsidRPr="00C909C9">
                        <w:rPr>
                          <w:rFonts w:ascii="Clarendon BT" w:hAnsi="Clarendon BT"/>
                          <w:sz w:val="40"/>
                          <w:szCs w:val="36"/>
                        </w:rPr>
                        <w:t xml:space="preserve"> 04/04/2026.</w:t>
                      </w:r>
                    </w:p>
                    <w:p w:rsidR="009908A4" w:rsidRPr="009908A4" w:rsidRDefault="009908A4" w:rsidP="009908A4">
                      <w:pPr>
                        <w:rPr>
                          <w:rFonts w:ascii="Chernobyl" w:hAnsi="Chernobyl"/>
                          <w:sz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B94EB9" w:rsidRDefault="00B94EB9" w:rsidP="00B94EB9">
      <w:pPr>
        <w:pStyle w:val="Ttulo2"/>
        <w:rPr>
          <w:lang w:val="es-BO"/>
        </w:rPr>
      </w:pPr>
    </w:p>
    <w:p w:rsidR="00991D29" w:rsidRPr="00C909C9" w:rsidRDefault="00991D29" w:rsidP="00C909C9">
      <w:pPr>
        <w:pStyle w:val="Ttulo2"/>
        <w:ind w:left="720"/>
        <w:jc w:val="both"/>
        <w:rPr>
          <w:rFonts w:ascii="Arial" w:hAnsi="Arial" w:cs="Arial"/>
          <w:u w:val="single"/>
          <w:lang w:val="es-BO"/>
        </w:rPr>
      </w:pPr>
      <w:r w:rsidRPr="00C909C9">
        <w:rPr>
          <w:rFonts w:ascii="Arial" w:hAnsi="Arial" w:cs="Arial"/>
          <w:u w:val="single"/>
          <w:lang w:val="es-BO"/>
        </w:rPr>
        <w:lastRenderedPageBreak/>
        <w:t>1.- ¿BYTE vs BIT?</w:t>
      </w:r>
      <w:r w:rsidR="009908A4" w:rsidRPr="00C909C9">
        <w:rPr>
          <w:rFonts w:ascii="Arial" w:hAnsi="Arial" w:cs="Arial"/>
          <w:u w:val="single"/>
        </w:rPr>
        <w:t xml:space="preserve"> 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Pr="00C909C9">
        <w:rPr>
          <w:rFonts w:ascii="Arial" w:hAnsi="Arial" w:cs="Arial"/>
          <w:lang w:val="es-BO"/>
        </w:rPr>
        <w:t xml:space="preserve"> Bit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Un </w:t>
      </w:r>
      <w:r w:rsidRPr="00C909C9">
        <w:rPr>
          <w:rStyle w:val="Textoennegrita"/>
          <w:rFonts w:ascii="Arial" w:eastAsiaTheme="majorEastAsia" w:hAnsi="Arial" w:cs="Arial"/>
          <w:lang w:val="es-BO"/>
        </w:rPr>
        <w:t>bit</w:t>
      </w:r>
      <w:r w:rsidRPr="00C909C9">
        <w:rPr>
          <w:rFonts w:ascii="Arial" w:hAnsi="Arial" w:cs="Arial"/>
          <w:lang w:val="es-BO"/>
        </w:rPr>
        <w:t xml:space="preserve"> es la unidad más pequeña de información que puede manejar una computadora.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Solo puede tener </w:t>
      </w:r>
      <w:r w:rsidRPr="00C909C9">
        <w:rPr>
          <w:rStyle w:val="Textoennegrita"/>
          <w:rFonts w:ascii="Arial" w:eastAsiaTheme="majorEastAsia" w:hAnsi="Arial" w:cs="Arial"/>
          <w:lang w:val="es-BO"/>
        </w:rPr>
        <w:t>dos estados</w:t>
      </w:r>
      <w:r w:rsidRPr="00C909C9">
        <w:rPr>
          <w:rFonts w:ascii="Arial" w:hAnsi="Arial" w:cs="Arial"/>
          <w:lang w:val="es-BO"/>
        </w:rPr>
        <w:t>:</w:t>
      </w:r>
    </w:p>
    <w:p w:rsidR="00991D29" w:rsidRPr="00C909C9" w:rsidRDefault="00991D29" w:rsidP="00C909C9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0 → </w:t>
      </w:r>
      <w:proofErr w:type="spellStart"/>
      <w:r w:rsidRPr="00C909C9">
        <w:rPr>
          <w:rFonts w:ascii="Arial" w:hAnsi="Arial" w:cs="Arial"/>
          <w:sz w:val="24"/>
          <w:szCs w:val="24"/>
        </w:rPr>
        <w:t>apagado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/ no </w:t>
      </w:r>
    </w:p>
    <w:p w:rsidR="00991D29" w:rsidRPr="00C909C9" w:rsidRDefault="00991D29" w:rsidP="00C909C9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1 → </w:t>
      </w:r>
      <w:proofErr w:type="spellStart"/>
      <w:r w:rsidRPr="00C909C9">
        <w:rPr>
          <w:rFonts w:ascii="Arial" w:hAnsi="Arial" w:cs="Arial"/>
          <w:sz w:val="24"/>
          <w:szCs w:val="24"/>
        </w:rPr>
        <w:t>encendido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909C9">
        <w:rPr>
          <w:rFonts w:ascii="Arial" w:hAnsi="Arial" w:cs="Arial"/>
          <w:sz w:val="24"/>
          <w:szCs w:val="24"/>
        </w:rPr>
        <w:t>sí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Las computadoras usan </w:t>
      </w:r>
      <w:r w:rsidRPr="00C909C9">
        <w:rPr>
          <w:rStyle w:val="Textoennegrita"/>
          <w:rFonts w:ascii="Arial" w:eastAsiaTheme="majorEastAsia" w:hAnsi="Arial" w:cs="Arial"/>
          <w:lang w:val="es-BO"/>
        </w:rPr>
        <w:t>millones o miles de millones de bits</w:t>
      </w:r>
      <w:r w:rsidRPr="00C909C9">
        <w:rPr>
          <w:rFonts w:ascii="Arial" w:hAnsi="Arial" w:cs="Arial"/>
          <w:lang w:val="es-BO"/>
        </w:rPr>
        <w:t xml:space="preserve"> para representar datos.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Pr="00C909C9">
        <w:rPr>
          <w:rFonts w:ascii="Arial" w:hAnsi="Arial" w:cs="Arial"/>
          <w:lang w:val="es-BO"/>
        </w:rPr>
        <w:t xml:space="preserve"> Byte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Un </w:t>
      </w:r>
      <w:r w:rsidRPr="00C909C9">
        <w:rPr>
          <w:rStyle w:val="Textoennegrita"/>
          <w:rFonts w:ascii="Arial" w:eastAsiaTheme="majorEastAsia" w:hAnsi="Arial" w:cs="Arial"/>
          <w:lang w:val="es-BO"/>
        </w:rPr>
        <w:t>byte</w:t>
      </w:r>
      <w:r w:rsidRPr="00C909C9">
        <w:rPr>
          <w:rFonts w:ascii="Arial" w:hAnsi="Arial" w:cs="Arial"/>
          <w:lang w:val="es-BO"/>
        </w:rPr>
        <w:t xml:space="preserve"> es un conjunto de </w:t>
      </w:r>
      <w:r w:rsidRPr="00C909C9">
        <w:rPr>
          <w:rStyle w:val="Textoennegrita"/>
          <w:rFonts w:ascii="Arial" w:eastAsiaTheme="majorEastAsia" w:hAnsi="Arial" w:cs="Arial"/>
          <w:lang w:val="es-BO"/>
        </w:rPr>
        <w:t>8 bits</w:t>
      </w:r>
      <w:r w:rsidRPr="00C909C9">
        <w:rPr>
          <w:rFonts w:ascii="Arial" w:hAnsi="Arial" w:cs="Arial"/>
          <w:lang w:val="es-BO"/>
        </w:rPr>
        <w:t>.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>Se usa para representar información más útil, como:</w:t>
      </w:r>
    </w:p>
    <w:p w:rsidR="00991D29" w:rsidRPr="00C909C9" w:rsidRDefault="00991D29" w:rsidP="00C909C9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una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09C9">
        <w:rPr>
          <w:rFonts w:ascii="Arial" w:hAnsi="Arial" w:cs="Arial"/>
          <w:sz w:val="24"/>
          <w:szCs w:val="24"/>
        </w:rPr>
        <w:t>letra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un </w:t>
      </w:r>
      <w:proofErr w:type="spellStart"/>
      <w:r w:rsidRPr="00C909C9">
        <w:rPr>
          <w:rFonts w:ascii="Arial" w:hAnsi="Arial" w:cs="Arial"/>
          <w:sz w:val="24"/>
          <w:szCs w:val="24"/>
        </w:rPr>
        <w:t>número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un </w:t>
      </w:r>
      <w:proofErr w:type="spellStart"/>
      <w:r w:rsidRPr="00C909C9">
        <w:rPr>
          <w:rFonts w:ascii="Arial" w:hAnsi="Arial" w:cs="Arial"/>
          <w:sz w:val="24"/>
          <w:szCs w:val="24"/>
        </w:rPr>
        <w:t>símbolo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un </w:t>
      </w:r>
      <w:proofErr w:type="spellStart"/>
      <w:r w:rsidRPr="00C909C9">
        <w:rPr>
          <w:rFonts w:ascii="Arial" w:hAnsi="Arial" w:cs="Arial"/>
          <w:sz w:val="24"/>
          <w:szCs w:val="24"/>
        </w:rPr>
        <w:t>espacio</w:t>
      </w:r>
      <w:proofErr w:type="spellEnd"/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</w:rPr>
      </w:pPr>
      <w:proofErr w:type="spellStart"/>
      <w:r w:rsidRPr="00C909C9">
        <w:rPr>
          <w:rFonts w:ascii="Arial" w:hAnsi="Arial" w:cs="Arial"/>
        </w:rPr>
        <w:t>Por</w:t>
      </w:r>
      <w:proofErr w:type="spellEnd"/>
      <w:r w:rsidRPr="00C909C9">
        <w:rPr>
          <w:rFonts w:ascii="Arial" w:hAnsi="Arial" w:cs="Arial"/>
        </w:rPr>
        <w:t xml:space="preserve"> </w:t>
      </w:r>
      <w:proofErr w:type="spellStart"/>
      <w:r w:rsidRPr="00C909C9">
        <w:rPr>
          <w:rFonts w:ascii="Arial" w:hAnsi="Arial" w:cs="Arial"/>
        </w:rPr>
        <w:t>ejemplo</w:t>
      </w:r>
      <w:proofErr w:type="spellEnd"/>
      <w:r w:rsidRPr="00C909C9">
        <w:rPr>
          <w:rFonts w:ascii="Arial" w:hAnsi="Arial" w:cs="Arial"/>
        </w:rPr>
        <w:t>:</w:t>
      </w:r>
    </w:p>
    <w:p w:rsidR="00991D29" w:rsidRPr="00C909C9" w:rsidRDefault="00991D29" w:rsidP="00C909C9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  <w:lang w:val="es-BO"/>
        </w:rPr>
      </w:pPr>
      <w:r w:rsidRPr="00C909C9">
        <w:rPr>
          <w:rFonts w:ascii="Arial" w:hAnsi="Arial" w:cs="Arial"/>
          <w:sz w:val="24"/>
          <w:szCs w:val="24"/>
          <w:lang w:val="es-BO"/>
        </w:rPr>
        <w:t xml:space="preserve">La letra </w:t>
      </w:r>
      <w:r w:rsidRPr="00C909C9">
        <w:rPr>
          <w:rStyle w:val="Textoennegrita"/>
          <w:rFonts w:ascii="Arial" w:hAnsi="Arial" w:cs="Arial"/>
          <w:sz w:val="24"/>
          <w:szCs w:val="24"/>
          <w:lang w:val="es-BO"/>
        </w:rPr>
        <w:t>"A"</w:t>
      </w:r>
      <w:r w:rsidRPr="00C909C9">
        <w:rPr>
          <w:rFonts w:ascii="Arial" w:hAnsi="Arial" w:cs="Arial"/>
          <w:sz w:val="24"/>
          <w:szCs w:val="24"/>
          <w:lang w:val="es-BO"/>
        </w:rPr>
        <w:t xml:space="preserve"> ocupa normalmente </w:t>
      </w:r>
      <w:r w:rsidRPr="00C909C9">
        <w:rPr>
          <w:rStyle w:val="Textoennegrita"/>
          <w:rFonts w:ascii="Arial" w:hAnsi="Arial" w:cs="Arial"/>
          <w:sz w:val="24"/>
          <w:szCs w:val="24"/>
          <w:lang w:val="es-BO"/>
        </w:rPr>
        <w:t>1 byte</w:t>
      </w:r>
      <w:r w:rsidRPr="00C909C9">
        <w:rPr>
          <w:rFonts w:ascii="Arial" w:hAnsi="Arial" w:cs="Arial"/>
          <w:sz w:val="24"/>
          <w:szCs w:val="24"/>
          <w:lang w:val="es-BO"/>
        </w:rPr>
        <w:t xml:space="preserve"> </w:t>
      </w:r>
    </w:p>
    <w:p w:rsidR="00991D29" w:rsidRPr="00C909C9" w:rsidRDefault="00991D29" w:rsidP="00C909C9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  <w:lang w:val="es-BO"/>
        </w:rPr>
      </w:pPr>
      <w:r w:rsidRPr="00C909C9">
        <w:rPr>
          <w:rFonts w:ascii="Arial" w:hAnsi="Arial" w:cs="Arial"/>
          <w:sz w:val="24"/>
          <w:szCs w:val="24"/>
          <w:lang w:val="es-BO"/>
        </w:rPr>
        <w:t xml:space="preserve">Una palabra ocupa varios bytes (1 por cada letra) 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</w:rPr>
      </w:pPr>
      <w:r w:rsidRPr="00C909C9">
        <w:rPr>
          <w:rFonts w:ascii="Segoe UI Symbol" w:hAnsi="Segoe UI Symbol" w:cs="Segoe UI Symbol"/>
        </w:rPr>
        <w:t>🔹</w:t>
      </w:r>
      <w:r w:rsidRPr="00C909C9">
        <w:rPr>
          <w:rFonts w:ascii="Arial" w:hAnsi="Arial" w:cs="Arial"/>
        </w:rPr>
        <w:t xml:space="preserve"> </w:t>
      </w:r>
      <w:proofErr w:type="spellStart"/>
      <w:r w:rsidRPr="00C909C9">
        <w:rPr>
          <w:rFonts w:ascii="Arial" w:hAnsi="Arial" w:cs="Arial"/>
        </w:rPr>
        <w:t>Diferencias</w:t>
      </w:r>
      <w:proofErr w:type="spellEnd"/>
    </w:p>
    <w:p w:rsidR="00991D29" w:rsidRPr="00C909C9" w:rsidRDefault="00991D29" w:rsidP="00C909C9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Style w:val="Textoennegrita"/>
          <w:rFonts w:ascii="Arial" w:hAnsi="Arial" w:cs="Arial"/>
          <w:sz w:val="24"/>
          <w:szCs w:val="24"/>
        </w:rPr>
        <w:t>Bit</w:t>
      </w:r>
      <w:r w:rsidRPr="00C909C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C909C9">
        <w:rPr>
          <w:rFonts w:ascii="Arial" w:hAnsi="Arial" w:cs="Arial"/>
          <w:sz w:val="24"/>
          <w:szCs w:val="24"/>
        </w:rPr>
        <w:t>unidad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09C9">
        <w:rPr>
          <w:rFonts w:ascii="Arial" w:hAnsi="Arial" w:cs="Arial"/>
          <w:sz w:val="24"/>
          <w:szCs w:val="24"/>
        </w:rPr>
        <w:t>más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09C9">
        <w:rPr>
          <w:rFonts w:ascii="Arial" w:hAnsi="Arial" w:cs="Arial"/>
          <w:sz w:val="24"/>
          <w:szCs w:val="24"/>
        </w:rPr>
        <w:t>pequeña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Style w:val="Textoennegrita"/>
          <w:rFonts w:ascii="Arial" w:hAnsi="Arial" w:cs="Arial"/>
          <w:sz w:val="24"/>
          <w:szCs w:val="24"/>
        </w:rPr>
        <w:t>Byte</w:t>
      </w:r>
      <w:r w:rsidRPr="00C909C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C909C9">
        <w:rPr>
          <w:rFonts w:ascii="Arial" w:hAnsi="Arial" w:cs="Arial"/>
          <w:sz w:val="24"/>
          <w:szCs w:val="24"/>
        </w:rPr>
        <w:t>grupo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de 8 bits 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</w:rPr>
      </w:pPr>
      <w:proofErr w:type="spellStart"/>
      <w:r w:rsidRPr="00C909C9">
        <w:rPr>
          <w:rFonts w:ascii="Arial" w:hAnsi="Arial" w:cs="Arial"/>
        </w:rPr>
        <w:t>Ejemplo</w:t>
      </w:r>
      <w:proofErr w:type="spellEnd"/>
      <w:r w:rsidRPr="00C909C9">
        <w:rPr>
          <w:rFonts w:ascii="Arial" w:hAnsi="Arial" w:cs="Arial"/>
        </w:rPr>
        <w:t xml:space="preserve"> </w:t>
      </w:r>
      <w:proofErr w:type="spellStart"/>
      <w:r w:rsidRPr="00C909C9">
        <w:rPr>
          <w:rFonts w:ascii="Arial" w:hAnsi="Arial" w:cs="Arial"/>
        </w:rPr>
        <w:t>sencillo</w:t>
      </w:r>
      <w:proofErr w:type="spellEnd"/>
      <w:r w:rsidRPr="00C909C9">
        <w:rPr>
          <w:rFonts w:ascii="Arial" w:hAnsi="Arial" w:cs="Arial"/>
        </w:rPr>
        <w:t>:</w:t>
      </w:r>
    </w:p>
    <w:p w:rsidR="00991D29" w:rsidRPr="00C909C9" w:rsidRDefault="00991D29" w:rsidP="00C909C9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Bit = un </w:t>
      </w:r>
      <w:proofErr w:type="spellStart"/>
      <w:r w:rsidRPr="00C909C9">
        <w:rPr>
          <w:rFonts w:ascii="Arial" w:hAnsi="Arial" w:cs="Arial"/>
          <w:sz w:val="24"/>
          <w:szCs w:val="24"/>
        </w:rPr>
        <w:t>ladrillo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  <w:lang w:val="es-BO"/>
        </w:rPr>
      </w:pPr>
      <w:r w:rsidRPr="00C909C9">
        <w:rPr>
          <w:rFonts w:ascii="Arial" w:hAnsi="Arial" w:cs="Arial"/>
          <w:sz w:val="24"/>
          <w:szCs w:val="24"/>
          <w:lang w:val="es-BO"/>
        </w:rPr>
        <w:t xml:space="preserve">Byte = una pared hecha con 8 ladrillos 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="00B94EB9" w:rsidRPr="00C909C9">
        <w:rPr>
          <w:rFonts w:ascii="Arial" w:hAnsi="Arial" w:cs="Arial"/>
          <w:lang w:val="es-BO"/>
        </w:rPr>
        <w:t xml:space="preserve"> Donde se usa</w:t>
      </w:r>
    </w:p>
    <w:p w:rsidR="00991D29" w:rsidRPr="00C909C9" w:rsidRDefault="00991D29" w:rsidP="00C909C9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Style w:val="Textoennegrita"/>
          <w:rFonts w:ascii="Arial" w:hAnsi="Arial" w:cs="Arial"/>
          <w:sz w:val="24"/>
          <w:szCs w:val="24"/>
        </w:rPr>
        <w:t>Bits (b)</w:t>
      </w:r>
      <w:r w:rsidRPr="00C909C9">
        <w:rPr>
          <w:rFonts w:ascii="Arial" w:hAnsi="Arial" w:cs="Arial"/>
          <w:sz w:val="24"/>
          <w:szCs w:val="24"/>
        </w:rPr>
        <w:t xml:space="preserve">: </w:t>
      </w:r>
    </w:p>
    <w:p w:rsidR="00991D29" w:rsidRPr="00C909C9" w:rsidRDefault="00991D29" w:rsidP="00C909C9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Velocidad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de internet </w:t>
      </w:r>
    </w:p>
    <w:p w:rsidR="00991D29" w:rsidRPr="00C909C9" w:rsidRDefault="00991D29" w:rsidP="00C909C9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hAnsi="Arial" w:cs="Arial"/>
          <w:sz w:val="24"/>
          <w:szCs w:val="24"/>
          <w:lang w:val="es-BO"/>
        </w:rPr>
      </w:pPr>
      <w:r w:rsidRPr="00C909C9">
        <w:rPr>
          <w:rFonts w:ascii="Arial" w:hAnsi="Arial" w:cs="Arial"/>
          <w:sz w:val="24"/>
          <w:szCs w:val="24"/>
          <w:lang w:val="es-BO"/>
        </w:rPr>
        <w:t xml:space="preserve">Ejemplo: Mbps (megabits por segundo) </w:t>
      </w:r>
    </w:p>
    <w:p w:rsidR="00991D29" w:rsidRPr="00C909C9" w:rsidRDefault="00991D29" w:rsidP="00C909C9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Style w:val="Textoennegrita"/>
          <w:rFonts w:ascii="Arial" w:hAnsi="Arial" w:cs="Arial"/>
          <w:sz w:val="24"/>
          <w:szCs w:val="24"/>
        </w:rPr>
        <w:t>Bytes (B)</w:t>
      </w:r>
      <w:r w:rsidRPr="00C909C9">
        <w:rPr>
          <w:rFonts w:ascii="Arial" w:hAnsi="Arial" w:cs="Arial"/>
          <w:sz w:val="24"/>
          <w:szCs w:val="24"/>
        </w:rPr>
        <w:t xml:space="preserve">: </w:t>
      </w:r>
    </w:p>
    <w:p w:rsidR="00991D29" w:rsidRPr="00C909C9" w:rsidRDefault="00991D29" w:rsidP="00C909C9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Tamaño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09C9">
        <w:rPr>
          <w:rFonts w:ascii="Arial" w:hAnsi="Arial" w:cs="Arial"/>
          <w:sz w:val="24"/>
          <w:szCs w:val="24"/>
        </w:rPr>
        <w:t>archivos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09C9">
        <w:rPr>
          <w:rFonts w:ascii="Arial" w:hAnsi="Arial" w:cs="Arial"/>
          <w:sz w:val="24"/>
          <w:szCs w:val="24"/>
        </w:rPr>
        <w:t>almacenamiento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hAnsi="Arial" w:cs="Arial"/>
          <w:sz w:val="24"/>
          <w:szCs w:val="24"/>
          <w:lang w:val="es-BO"/>
        </w:rPr>
      </w:pPr>
      <w:r w:rsidRPr="00C909C9">
        <w:rPr>
          <w:rFonts w:ascii="Arial" w:hAnsi="Arial" w:cs="Arial"/>
          <w:sz w:val="24"/>
          <w:szCs w:val="24"/>
          <w:lang w:val="es-BO"/>
        </w:rPr>
        <w:t xml:space="preserve">Ejemplo: MB (megabytes), GB (gigabytes) </w:t>
      </w:r>
    </w:p>
    <w:p w:rsidR="00991D29" w:rsidRPr="00C909C9" w:rsidRDefault="00991D29" w:rsidP="00C909C9">
      <w:pPr>
        <w:pStyle w:val="Ttulo2"/>
        <w:ind w:left="720"/>
        <w:jc w:val="both"/>
        <w:rPr>
          <w:rFonts w:ascii="Arial" w:hAnsi="Arial" w:cs="Arial"/>
          <w:u w:val="single"/>
          <w:lang w:val="es-BO"/>
        </w:rPr>
      </w:pPr>
      <w:r w:rsidRPr="00C909C9">
        <w:rPr>
          <w:rFonts w:ascii="Arial" w:hAnsi="Arial" w:cs="Arial"/>
          <w:u w:val="single"/>
          <w:lang w:val="es-BO"/>
        </w:rPr>
        <w:t>2.- ¿600 MB vs 60 Mbps?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lastRenderedPageBreak/>
        <w:t>Aquí calculamos cuánto tarda en descargarse un archivo.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Pr="00C909C9">
        <w:rPr>
          <w:rFonts w:ascii="Arial" w:hAnsi="Arial" w:cs="Arial"/>
          <w:lang w:val="es-BO"/>
        </w:rPr>
        <w:t xml:space="preserve"> Paso 1: Convertir la velocidad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La velocidad está en </w:t>
      </w:r>
      <w:r w:rsidRPr="00C909C9">
        <w:rPr>
          <w:rStyle w:val="Textoennegrita"/>
          <w:rFonts w:ascii="Arial" w:eastAsiaTheme="majorEastAsia" w:hAnsi="Arial" w:cs="Arial"/>
          <w:lang w:val="es-BO"/>
        </w:rPr>
        <w:t>megabits por segundo (Mbps)</w:t>
      </w:r>
      <w:r w:rsidRPr="00C909C9">
        <w:rPr>
          <w:rFonts w:ascii="Arial" w:hAnsi="Arial" w:cs="Arial"/>
          <w:lang w:val="es-BO"/>
        </w:rPr>
        <w:t xml:space="preserve">, pero el archivo está en </w:t>
      </w:r>
      <w:r w:rsidRPr="00C909C9">
        <w:rPr>
          <w:rStyle w:val="Textoennegrita"/>
          <w:rFonts w:ascii="Arial" w:eastAsiaTheme="majorEastAsia" w:hAnsi="Arial" w:cs="Arial"/>
          <w:lang w:val="es-BO"/>
        </w:rPr>
        <w:t>megabytes (MB)</w:t>
      </w:r>
      <w:r w:rsidRPr="00C909C9">
        <w:rPr>
          <w:rFonts w:ascii="Arial" w:hAnsi="Arial" w:cs="Arial"/>
          <w:lang w:val="es-BO"/>
        </w:rPr>
        <w:t>.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</w:rPr>
      </w:pPr>
      <w:proofErr w:type="spellStart"/>
      <w:r w:rsidRPr="00C909C9">
        <w:rPr>
          <w:rFonts w:ascii="Arial" w:hAnsi="Arial" w:cs="Arial"/>
        </w:rPr>
        <w:t>Sabemos</w:t>
      </w:r>
      <w:proofErr w:type="spellEnd"/>
      <w:r w:rsidRPr="00C909C9">
        <w:rPr>
          <w:rFonts w:ascii="Arial" w:hAnsi="Arial" w:cs="Arial"/>
        </w:rPr>
        <w:t xml:space="preserve"> que:</w:t>
      </w:r>
    </w:p>
    <w:p w:rsidR="00991D29" w:rsidRPr="00C909C9" w:rsidRDefault="00991D29" w:rsidP="00C909C9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Style w:val="Textoennegrita"/>
          <w:rFonts w:ascii="Arial" w:hAnsi="Arial" w:cs="Arial"/>
          <w:sz w:val="24"/>
          <w:szCs w:val="24"/>
        </w:rPr>
        <w:t>1 byte = 8 bits</w:t>
      </w:r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</w:rPr>
      </w:pPr>
      <w:proofErr w:type="spellStart"/>
      <w:r w:rsidRPr="00C909C9">
        <w:rPr>
          <w:rFonts w:ascii="Arial" w:hAnsi="Arial" w:cs="Arial"/>
        </w:rPr>
        <w:t>Entonces</w:t>
      </w:r>
      <w:proofErr w:type="spellEnd"/>
      <w:r w:rsidRPr="00C909C9">
        <w:rPr>
          <w:rFonts w:ascii="Arial" w:hAnsi="Arial" w:cs="Arial"/>
        </w:rPr>
        <w:t>:</w:t>
      </w:r>
    </w:p>
    <w:p w:rsidR="00991D29" w:rsidRPr="00C909C9" w:rsidRDefault="00991D29" w:rsidP="00C909C9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60 Mbps ÷ 8 = </w:t>
      </w:r>
      <w:r w:rsidRPr="00C909C9">
        <w:rPr>
          <w:rStyle w:val="Textoennegrita"/>
          <w:rFonts w:ascii="Arial" w:hAnsi="Arial" w:cs="Arial"/>
          <w:sz w:val="24"/>
          <w:szCs w:val="24"/>
        </w:rPr>
        <w:t>7.5 MB/s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</w:rPr>
      </w:pPr>
      <w:r w:rsidRPr="00C909C9">
        <w:rPr>
          <w:rFonts w:ascii="Arial" w:hAnsi="Arial" w:cs="Arial"/>
        </w:rPr>
        <w:t xml:space="preserve">Paso 2: </w:t>
      </w:r>
      <w:proofErr w:type="spellStart"/>
      <w:r w:rsidRPr="00C909C9">
        <w:rPr>
          <w:rFonts w:ascii="Arial" w:hAnsi="Arial" w:cs="Arial"/>
        </w:rPr>
        <w:t>Calcular</w:t>
      </w:r>
      <w:proofErr w:type="spellEnd"/>
      <w:r w:rsidRPr="00C909C9">
        <w:rPr>
          <w:rFonts w:ascii="Arial" w:hAnsi="Arial" w:cs="Arial"/>
        </w:rPr>
        <w:t xml:space="preserve"> el </w:t>
      </w:r>
      <w:proofErr w:type="spellStart"/>
      <w:r w:rsidRPr="00C909C9">
        <w:rPr>
          <w:rFonts w:ascii="Arial" w:hAnsi="Arial" w:cs="Arial"/>
        </w:rPr>
        <w:t>tiempo</w:t>
      </w:r>
      <w:proofErr w:type="spellEnd"/>
    </w:p>
    <w:p w:rsidR="00991D29" w:rsidRPr="00C909C9" w:rsidRDefault="00991D29" w:rsidP="00C909C9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Tamaño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09C9">
        <w:rPr>
          <w:rFonts w:ascii="Arial" w:hAnsi="Arial" w:cs="Arial"/>
          <w:sz w:val="24"/>
          <w:szCs w:val="24"/>
        </w:rPr>
        <w:t>archivo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: </w:t>
      </w:r>
      <w:r w:rsidRPr="00C909C9">
        <w:rPr>
          <w:rStyle w:val="Textoennegrita"/>
          <w:rFonts w:ascii="Arial" w:hAnsi="Arial" w:cs="Arial"/>
          <w:sz w:val="24"/>
          <w:szCs w:val="24"/>
        </w:rPr>
        <w:t>600 MB</w:t>
      </w:r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Velocidad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: </w:t>
      </w:r>
      <w:r w:rsidRPr="00C909C9">
        <w:rPr>
          <w:rStyle w:val="Textoennegrita"/>
          <w:rFonts w:ascii="Arial" w:hAnsi="Arial" w:cs="Arial"/>
          <w:sz w:val="24"/>
          <w:szCs w:val="24"/>
        </w:rPr>
        <w:t>7.5 MB/s</w:t>
      </w:r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</w:rPr>
      </w:pPr>
      <w:proofErr w:type="spellStart"/>
      <w:r w:rsidRPr="00C909C9">
        <w:rPr>
          <w:rFonts w:ascii="Arial" w:hAnsi="Arial" w:cs="Arial"/>
        </w:rPr>
        <w:t>Cálculo</w:t>
      </w:r>
      <w:proofErr w:type="spellEnd"/>
      <w:r w:rsidRPr="00C909C9">
        <w:rPr>
          <w:rFonts w:ascii="Arial" w:hAnsi="Arial" w:cs="Arial"/>
        </w:rPr>
        <w:t>:</w:t>
      </w:r>
    </w:p>
    <w:p w:rsidR="00991D29" w:rsidRPr="00C909C9" w:rsidRDefault="00991D29" w:rsidP="00C909C9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C909C9">
        <w:rPr>
          <w:rFonts w:ascii="Arial" w:hAnsi="Arial" w:cs="Arial"/>
          <w:sz w:val="24"/>
          <w:szCs w:val="24"/>
        </w:rPr>
        <w:t xml:space="preserve">600 ÷ 7.5 = </w:t>
      </w:r>
      <w:r w:rsidRPr="00C909C9">
        <w:rPr>
          <w:rStyle w:val="Textoennegrita"/>
          <w:rFonts w:ascii="Arial" w:hAnsi="Arial" w:cs="Arial"/>
          <w:sz w:val="24"/>
          <w:szCs w:val="24"/>
        </w:rPr>
        <w:t xml:space="preserve">80 </w:t>
      </w:r>
      <w:proofErr w:type="spellStart"/>
      <w:r w:rsidRPr="00C909C9">
        <w:rPr>
          <w:rStyle w:val="Textoennegrita"/>
          <w:rFonts w:ascii="Arial" w:hAnsi="Arial" w:cs="Arial"/>
          <w:sz w:val="24"/>
          <w:szCs w:val="24"/>
        </w:rPr>
        <w:t>segundos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Pr="00C909C9">
        <w:rPr>
          <w:rFonts w:ascii="Arial" w:hAnsi="Arial" w:cs="Arial"/>
          <w:lang w:val="es-BO"/>
        </w:rPr>
        <w:t xml:space="preserve"> Resultado final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 xml:space="preserve">Un archivo de </w:t>
      </w:r>
      <w:r w:rsidRPr="00C909C9">
        <w:rPr>
          <w:rStyle w:val="Textoennegrita"/>
          <w:rFonts w:ascii="Arial" w:hAnsi="Arial" w:cs="Arial"/>
          <w:lang w:val="es-BO"/>
        </w:rPr>
        <w:t>600 MB</w:t>
      </w:r>
      <w:r w:rsidRPr="00C909C9">
        <w:rPr>
          <w:rFonts w:ascii="Arial" w:hAnsi="Arial" w:cs="Arial"/>
          <w:lang w:val="es-BO"/>
        </w:rPr>
        <w:t xml:space="preserve"> con una conexión de </w:t>
      </w:r>
      <w:r w:rsidRPr="00C909C9">
        <w:rPr>
          <w:rStyle w:val="Textoennegrita"/>
          <w:rFonts w:ascii="Arial" w:hAnsi="Arial" w:cs="Arial"/>
          <w:lang w:val="es-BO"/>
        </w:rPr>
        <w:t>60 Mbps</w:t>
      </w:r>
      <w:r w:rsidRPr="00C909C9">
        <w:rPr>
          <w:rFonts w:ascii="Arial" w:hAnsi="Arial" w:cs="Arial"/>
          <w:lang w:val="es-BO"/>
        </w:rPr>
        <w:t xml:space="preserve"> tarda aproximadamente:</w:t>
      </w:r>
    </w:p>
    <w:p w:rsidR="00C909C9" w:rsidRPr="00C909C9" w:rsidRDefault="00991D29" w:rsidP="00C909C9">
      <w:pPr>
        <w:pStyle w:val="NormalWeb"/>
        <w:numPr>
          <w:ilvl w:val="0"/>
          <w:numId w:val="25"/>
        </w:numPr>
        <w:rPr>
          <w:rStyle w:val="Textoennegrita"/>
          <w:rFonts w:ascii="Arial" w:hAnsi="Arial" w:cs="Arial"/>
          <w:b w:val="0"/>
          <w:bCs w:val="0"/>
        </w:rPr>
      </w:pPr>
      <w:r w:rsidRPr="00C909C9">
        <w:rPr>
          <w:rStyle w:val="Textoennegrita"/>
          <w:rFonts w:ascii="Arial" w:hAnsi="Arial" w:cs="Arial"/>
        </w:rPr>
        <w:t xml:space="preserve">80 </w:t>
      </w:r>
      <w:proofErr w:type="spellStart"/>
      <w:r w:rsidRPr="00C909C9">
        <w:rPr>
          <w:rStyle w:val="Textoennegrita"/>
          <w:rFonts w:ascii="Arial" w:hAnsi="Arial" w:cs="Arial"/>
        </w:rPr>
        <w:t>segundos</w:t>
      </w:r>
      <w:proofErr w:type="spellEnd"/>
    </w:p>
    <w:p w:rsidR="00991D29" w:rsidRPr="00C909C9" w:rsidRDefault="00991D29" w:rsidP="00C909C9">
      <w:pPr>
        <w:pStyle w:val="NormalWeb"/>
        <w:numPr>
          <w:ilvl w:val="0"/>
          <w:numId w:val="25"/>
        </w:numPr>
        <w:rPr>
          <w:rFonts w:ascii="Arial" w:hAnsi="Arial" w:cs="Arial"/>
        </w:rPr>
      </w:pPr>
      <w:bookmarkStart w:id="0" w:name="_GoBack"/>
      <w:bookmarkEnd w:id="0"/>
      <w:r w:rsidRPr="00C909C9">
        <w:rPr>
          <w:rStyle w:val="Textoennegrita"/>
          <w:rFonts w:ascii="Arial" w:hAnsi="Arial" w:cs="Arial"/>
        </w:rPr>
        <w:t xml:space="preserve">1 </w:t>
      </w:r>
      <w:proofErr w:type="spellStart"/>
      <w:r w:rsidRPr="00C909C9">
        <w:rPr>
          <w:rStyle w:val="Textoennegrita"/>
          <w:rFonts w:ascii="Arial" w:hAnsi="Arial" w:cs="Arial"/>
        </w:rPr>
        <w:t>minuto</w:t>
      </w:r>
      <w:proofErr w:type="spellEnd"/>
      <w:r w:rsidRPr="00C909C9">
        <w:rPr>
          <w:rStyle w:val="Textoennegrita"/>
          <w:rFonts w:ascii="Arial" w:hAnsi="Arial" w:cs="Arial"/>
        </w:rPr>
        <w:t xml:space="preserve"> con 20 </w:t>
      </w:r>
      <w:proofErr w:type="spellStart"/>
      <w:r w:rsidRPr="00C909C9">
        <w:rPr>
          <w:rStyle w:val="Textoennegrita"/>
          <w:rFonts w:ascii="Arial" w:hAnsi="Arial" w:cs="Arial"/>
        </w:rPr>
        <w:t>segundos</w:t>
      </w:r>
      <w:proofErr w:type="spellEnd"/>
    </w:p>
    <w:p w:rsidR="00991D29" w:rsidRPr="00C909C9" w:rsidRDefault="00991D29" w:rsidP="00C909C9">
      <w:pPr>
        <w:pStyle w:val="Ttulo3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Segoe UI Symbol" w:hAnsi="Segoe UI Symbol" w:cs="Segoe UI Symbol"/>
        </w:rPr>
        <w:t>🔹</w:t>
      </w:r>
      <w:r w:rsidR="00B94EB9" w:rsidRPr="00C909C9">
        <w:rPr>
          <w:rFonts w:ascii="Arial" w:hAnsi="Arial" w:cs="Arial"/>
          <w:lang w:val="es-BO"/>
        </w:rPr>
        <w:t xml:space="preserve"> Como se aplica en la vida cotidiana</w:t>
      </w:r>
    </w:p>
    <w:p w:rsidR="00991D29" w:rsidRPr="00C909C9" w:rsidRDefault="00991D29" w:rsidP="00C909C9">
      <w:pPr>
        <w:pStyle w:val="NormalWeb"/>
        <w:ind w:left="720"/>
        <w:jc w:val="both"/>
        <w:rPr>
          <w:rFonts w:ascii="Arial" w:hAnsi="Arial" w:cs="Arial"/>
          <w:lang w:val="es-BO"/>
        </w:rPr>
      </w:pPr>
      <w:r w:rsidRPr="00C909C9">
        <w:rPr>
          <w:rFonts w:ascii="Arial" w:hAnsi="Arial" w:cs="Arial"/>
          <w:lang w:val="es-BO"/>
        </w:rPr>
        <w:t>El tiempo puede ser mayor debido a:</w:t>
      </w:r>
    </w:p>
    <w:p w:rsidR="00991D29" w:rsidRPr="00C909C9" w:rsidRDefault="00991D29" w:rsidP="00C909C9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señal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09C9">
        <w:rPr>
          <w:rFonts w:ascii="Arial" w:hAnsi="Arial" w:cs="Arial"/>
          <w:sz w:val="24"/>
          <w:szCs w:val="24"/>
        </w:rPr>
        <w:t>WiFi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09C9">
        <w:rPr>
          <w:rFonts w:ascii="Arial" w:hAnsi="Arial" w:cs="Arial"/>
          <w:sz w:val="24"/>
          <w:szCs w:val="24"/>
        </w:rPr>
        <w:t>débil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</w:t>
      </w:r>
    </w:p>
    <w:p w:rsidR="00991D29" w:rsidRPr="00C909C9" w:rsidRDefault="00991D29" w:rsidP="00C909C9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otras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personas </w:t>
      </w:r>
      <w:proofErr w:type="spellStart"/>
      <w:r w:rsidRPr="00C909C9">
        <w:rPr>
          <w:rFonts w:ascii="Arial" w:hAnsi="Arial" w:cs="Arial"/>
          <w:sz w:val="24"/>
          <w:szCs w:val="24"/>
        </w:rPr>
        <w:t>usando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la red </w:t>
      </w:r>
    </w:p>
    <w:p w:rsidR="00991D29" w:rsidRPr="00C909C9" w:rsidRDefault="00991D29" w:rsidP="00C909C9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servidores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lentos </w:t>
      </w:r>
    </w:p>
    <w:p w:rsidR="00991D29" w:rsidRPr="00C909C9" w:rsidRDefault="00991D29" w:rsidP="00C909C9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C909C9">
        <w:rPr>
          <w:rFonts w:ascii="Arial" w:hAnsi="Arial" w:cs="Arial"/>
          <w:sz w:val="24"/>
          <w:szCs w:val="24"/>
        </w:rPr>
        <w:t>pérdidas</w:t>
      </w:r>
      <w:proofErr w:type="spellEnd"/>
      <w:r w:rsidRPr="00C909C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09C9">
        <w:rPr>
          <w:rFonts w:ascii="Arial" w:hAnsi="Arial" w:cs="Arial"/>
          <w:sz w:val="24"/>
          <w:szCs w:val="24"/>
        </w:rPr>
        <w:t>conexión</w:t>
      </w:r>
      <w:proofErr w:type="spellEnd"/>
    </w:p>
    <w:p w:rsidR="00B51B98" w:rsidRPr="00991D29" w:rsidRDefault="00C909C9" w:rsidP="00991D29">
      <w:pPr>
        <w:ind w:left="720"/>
        <w:rPr>
          <w:lang w:val="es-BO"/>
        </w:rPr>
      </w:pPr>
    </w:p>
    <w:sectPr w:rsidR="00B51B98" w:rsidRPr="00991D29" w:rsidSect="00991D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hernobyl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larendon BT">
    <w:panose1 w:val="02040704040505020204"/>
    <w:charset w:val="00"/>
    <w:family w:val="roman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D5A4E"/>
    <w:multiLevelType w:val="multilevel"/>
    <w:tmpl w:val="450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0BDA"/>
    <w:multiLevelType w:val="multilevel"/>
    <w:tmpl w:val="9E549EE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30A54"/>
    <w:multiLevelType w:val="multilevel"/>
    <w:tmpl w:val="E47C03B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13A38"/>
    <w:multiLevelType w:val="multilevel"/>
    <w:tmpl w:val="67B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6A83"/>
    <w:multiLevelType w:val="multilevel"/>
    <w:tmpl w:val="043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D7BCB"/>
    <w:multiLevelType w:val="multilevel"/>
    <w:tmpl w:val="CF3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A7404"/>
    <w:multiLevelType w:val="multilevel"/>
    <w:tmpl w:val="0B8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E225F"/>
    <w:multiLevelType w:val="multilevel"/>
    <w:tmpl w:val="B7E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B5B61"/>
    <w:multiLevelType w:val="hybridMultilevel"/>
    <w:tmpl w:val="C0BC5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8102D8"/>
    <w:multiLevelType w:val="multilevel"/>
    <w:tmpl w:val="6D12D0A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61E93"/>
    <w:multiLevelType w:val="multilevel"/>
    <w:tmpl w:val="47A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60D8A"/>
    <w:multiLevelType w:val="multilevel"/>
    <w:tmpl w:val="551EC78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839D7"/>
    <w:multiLevelType w:val="multilevel"/>
    <w:tmpl w:val="57A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21BB3"/>
    <w:multiLevelType w:val="multilevel"/>
    <w:tmpl w:val="A4A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B1F60"/>
    <w:multiLevelType w:val="multilevel"/>
    <w:tmpl w:val="D4DA330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E1C34"/>
    <w:multiLevelType w:val="multilevel"/>
    <w:tmpl w:val="4F7E153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61536"/>
    <w:multiLevelType w:val="multilevel"/>
    <w:tmpl w:val="DC8C9AF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57992"/>
    <w:multiLevelType w:val="multilevel"/>
    <w:tmpl w:val="3670F65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55C1A"/>
    <w:multiLevelType w:val="multilevel"/>
    <w:tmpl w:val="18B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704C6"/>
    <w:multiLevelType w:val="multilevel"/>
    <w:tmpl w:val="8D0EC2E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E53E2"/>
    <w:multiLevelType w:val="multilevel"/>
    <w:tmpl w:val="9DC03A7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6A92"/>
    <w:multiLevelType w:val="multilevel"/>
    <w:tmpl w:val="88A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75556"/>
    <w:multiLevelType w:val="multilevel"/>
    <w:tmpl w:val="03D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D055D"/>
    <w:multiLevelType w:val="multilevel"/>
    <w:tmpl w:val="DD58178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257331"/>
    <w:multiLevelType w:val="multilevel"/>
    <w:tmpl w:val="BC745B7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"/>
  </w:num>
  <w:num w:numId="14">
    <w:abstractNumId w:val="3"/>
  </w:num>
  <w:num w:numId="15">
    <w:abstractNumId w:val="12"/>
  </w:num>
  <w:num w:numId="16">
    <w:abstractNumId w:val="10"/>
  </w:num>
  <w:num w:numId="17">
    <w:abstractNumId w:val="21"/>
  </w:num>
  <w:num w:numId="18">
    <w:abstractNumId w:val="5"/>
  </w:num>
  <w:num w:numId="19">
    <w:abstractNumId w:val="7"/>
  </w:num>
  <w:num w:numId="20">
    <w:abstractNumId w:val="18"/>
  </w:num>
  <w:num w:numId="21">
    <w:abstractNumId w:val="13"/>
  </w:num>
  <w:num w:numId="22">
    <w:abstractNumId w:val="22"/>
  </w:num>
  <w:num w:numId="23">
    <w:abstractNumId w:val="0"/>
  </w:num>
  <w:num w:numId="24">
    <w:abstractNumId w:val="6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D29"/>
    <w:rsid w:val="0001452F"/>
    <w:rsid w:val="0042629E"/>
    <w:rsid w:val="0052745C"/>
    <w:rsid w:val="006F1D12"/>
    <w:rsid w:val="009908A4"/>
    <w:rsid w:val="00991D29"/>
    <w:rsid w:val="00B94EB9"/>
    <w:rsid w:val="00C9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F75C"/>
  <w15:chartTrackingRefBased/>
  <w15:docId w15:val="{242F5149-26D6-462C-93B4-FEE7ACD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D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9"/>
    <w:qFormat/>
    <w:rsid w:val="00991D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D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rsid w:val="00991D2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9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Fuentedeprrafopredeter"/>
    <w:rsid w:val="00991D29"/>
    <w:rPr>
      <w:rFonts w:ascii="Calibri" w:hAnsi="Calibri" w:cs="Calibri" w:hint="default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91D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D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1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2026-04-04T15:45:00Z</dcterms:created>
  <dcterms:modified xsi:type="dcterms:W3CDTF">2026-04-04T16:26:00Z</dcterms:modified>
</cp:coreProperties>
</file>