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Natalie Snyder, Ian Muggle, Alexander Bloomquist</w:t>
      </w:r>
    </w:p>
    <w:p w:rsidR="00000000" w:rsidDel="00000000" w:rsidP="00000000" w:rsidRDefault="00000000" w:rsidRPr="00000000" w14:paraId="00000002">
      <w:pPr>
        <w:rPr>
          <w:sz w:val="24"/>
          <w:szCs w:val="24"/>
        </w:rPr>
      </w:pPr>
      <w:r w:rsidDel="00000000" w:rsidR="00000000" w:rsidRPr="00000000">
        <w:rPr>
          <w:sz w:val="24"/>
          <w:szCs w:val="24"/>
          <w:rtl w:val="0"/>
        </w:rPr>
        <w:t xml:space="preserve">Assignment 2 CIS 223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Why do we pass </w:t>
      </w:r>
      <w:r w:rsidDel="00000000" w:rsidR="00000000" w:rsidRPr="00000000">
        <w:rPr>
          <w:rFonts w:ascii="Courier New" w:cs="Courier New" w:eastAsia="Courier New" w:hAnsi="Courier New"/>
          <w:b w:val="1"/>
          <w:sz w:val="28"/>
          <w:szCs w:val="28"/>
          <w:rtl w:val="0"/>
        </w:rPr>
        <w:t xml:space="preserve">L[:]</w:t>
      </w:r>
      <w:r w:rsidDel="00000000" w:rsidR="00000000" w:rsidRPr="00000000">
        <w:rPr>
          <w:b w:val="1"/>
          <w:sz w:val="28"/>
          <w:szCs w:val="28"/>
          <w:rtl w:val="0"/>
        </w:rPr>
        <w:t xml:space="preserve">to each function, rather than simply passing L?</w:t>
      </w:r>
    </w:p>
    <w:p w:rsidR="00000000" w:rsidDel="00000000" w:rsidP="00000000" w:rsidRDefault="00000000" w:rsidRPr="00000000" w14:paraId="00000005">
      <w:pPr>
        <w:rPr>
          <w:sz w:val="24"/>
          <w:szCs w:val="24"/>
        </w:rPr>
      </w:pPr>
      <w:r w:rsidDel="00000000" w:rsidR="00000000" w:rsidRPr="00000000">
        <w:rPr>
          <w:rtl w:val="0"/>
        </w:rPr>
        <w:tab/>
      </w:r>
      <w:r w:rsidDel="00000000" w:rsidR="00000000" w:rsidRPr="00000000">
        <w:rPr>
          <w:sz w:val="24"/>
          <w:szCs w:val="24"/>
          <w:rtl w:val="0"/>
        </w:rPr>
        <w:t xml:space="preserve">We’d pass the list with the colon to pass in the values, rather than the objects. Rather than working with the array itself, we work with the values to prevent making unwanted changes to the array.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Explain the results shown in your charts. What big-O running -times generate which shapes?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results indicate the time complexity on average of the trial Insertion sort seemed to not fair well compared to the other two algorithms for this particular list.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