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012" w:rsidRPr="001951B7" w:rsidRDefault="002E1012" w:rsidP="00A113E3">
      <w:pPr>
        <w:pStyle w:val="a3"/>
        <w:contextualSpacing/>
        <w:mirrorIndents/>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1.</w:t>
      </w:r>
      <w:r w:rsidRPr="001951B7">
        <w:rPr>
          <w:rFonts w:ascii="Times New Roman" w:hAnsi="Times New Roman" w:cs="Times New Roman"/>
          <w:b/>
          <w:noProof/>
          <w:sz w:val="28"/>
          <w:szCs w:val="28"/>
          <w:lang w:val="uk-UA"/>
        </w:rPr>
        <w:t>Теорії походження держави.</w:t>
      </w:r>
      <w:r w:rsidRPr="001951B7">
        <w:rPr>
          <w:rFonts w:ascii="Times New Roman" w:hAnsi="Times New Roman" w:cs="Times New Roman"/>
          <w:noProof/>
          <w:sz w:val="28"/>
          <w:szCs w:val="28"/>
          <w:lang w:val="uk-UA"/>
        </w:rPr>
        <w:t xml:space="preserve"> </w:t>
      </w:r>
    </w:p>
    <w:p w:rsidR="00D3470A" w:rsidRPr="001951B7" w:rsidRDefault="00D3470A" w:rsidP="00A113E3">
      <w:pPr>
        <w:pStyle w:val="a3"/>
        <w:contextualSpacing/>
        <w:mirrorIndents/>
        <w:rPr>
          <w:rFonts w:ascii="Times New Roman" w:hAnsi="Times New Roman" w:cs="Times New Roman"/>
          <w:noProof/>
          <w:sz w:val="28"/>
          <w:szCs w:val="28"/>
          <w:lang w:val="uk-UA"/>
        </w:rPr>
      </w:pPr>
      <w:r w:rsidRPr="001951B7">
        <w:rPr>
          <w:rFonts w:ascii="Times New Roman" w:hAnsi="Times New Roman" w:cs="Times New Roman"/>
          <w:b/>
          <w:noProof/>
          <w:sz w:val="28"/>
          <w:szCs w:val="28"/>
          <w:lang w:val="uk-UA"/>
        </w:rPr>
        <w:t>Теологічн</w:t>
      </w:r>
      <w:r w:rsidR="002E1012" w:rsidRPr="001951B7">
        <w:rPr>
          <w:rFonts w:ascii="Times New Roman" w:hAnsi="Times New Roman" w:cs="Times New Roman"/>
          <w:b/>
          <w:noProof/>
          <w:sz w:val="28"/>
          <w:szCs w:val="28"/>
          <w:lang w:val="uk-UA"/>
        </w:rPr>
        <w:t>а</w:t>
      </w:r>
      <w:r w:rsidRPr="001951B7">
        <w:rPr>
          <w:rFonts w:ascii="Times New Roman" w:hAnsi="Times New Roman" w:cs="Times New Roman"/>
          <w:b/>
          <w:noProof/>
          <w:sz w:val="28"/>
          <w:szCs w:val="28"/>
          <w:lang w:val="uk-UA"/>
        </w:rPr>
        <w:t xml:space="preserve"> теорія</w:t>
      </w:r>
      <w:r w:rsidR="002E1012" w:rsidRPr="001951B7">
        <w:rPr>
          <w:rFonts w:ascii="Times New Roman" w:hAnsi="Times New Roman" w:cs="Times New Roman"/>
          <w:b/>
          <w:noProof/>
          <w:sz w:val="28"/>
          <w:szCs w:val="28"/>
          <w:lang w:val="uk-UA"/>
        </w:rPr>
        <w:t xml:space="preserve">. </w:t>
      </w:r>
      <w:r w:rsidRPr="001951B7">
        <w:rPr>
          <w:rFonts w:ascii="Times New Roman" w:hAnsi="Times New Roman" w:cs="Times New Roman"/>
          <w:noProof/>
          <w:sz w:val="28"/>
          <w:szCs w:val="28"/>
          <w:lang w:val="uk-UA"/>
        </w:rPr>
        <w:t xml:space="preserve"> Держава походить від Бога - обґрунтовує її вічність і непорушність. (Аквінський)</w:t>
      </w:r>
    </w:p>
    <w:p w:rsidR="00D3470A" w:rsidRPr="001951B7" w:rsidRDefault="00D3470A" w:rsidP="00A113E3">
      <w:pPr>
        <w:pStyle w:val="a3"/>
        <w:contextualSpacing/>
        <w:mirrorIndents/>
        <w:rPr>
          <w:rFonts w:ascii="Times New Roman" w:hAnsi="Times New Roman" w:cs="Times New Roman"/>
          <w:noProof/>
          <w:sz w:val="28"/>
          <w:szCs w:val="28"/>
          <w:lang w:val="uk-UA"/>
        </w:rPr>
      </w:pPr>
      <w:r w:rsidRPr="001951B7">
        <w:rPr>
          <w:rFonts w:ascii="Times New Roman" w:hAnsi="Times New Roman" w:cs="Times New Roman"/>
          <w:b/>
          <w:noProof/>
          <w:sz w:val="28"/>
          <w:szCs w:val="28"/>
          <w:lang w:val="uk-UA"/>
        </w:rPr>
        <w:t xml:space="preserve">Патріархальна теорія. </w:t>
      </w:r>
      <w:r w:rsidRPr="001951B7">
        <w:rPr>
          <w:rFonts w:ascii="Times New Roman" w:hAnsi="Times New Roman" w:cs="Times New Roman"/>
          <w:noProof/>
          <w:sz w:val="28"/>
          <w:szCs w:val="28"/>
          <w:lang w:val="uk-UA"/>
        </w:rPr>
        <w:t>Держава походить від сім'ї та є наслідком її історичного розвитку і розростання. (Арістотель)</w:t>
      </w:r>
    </w:p>
    <w:p w:rsidR="00D3470A" w:rsidRPr="001951B7" w:rsidRDefault="00D3470A" w:rsidP="00A113E3">
      <w:pPr>
        <w:pStyle w:val="a3"/>
        <w:contextualSpacing/>
        <w:mirrorIndents/>
        <w:rPr>
          <w:rFonts w:ascii="Times New Roman" w:hAnsi="Times New Roman" w:cs="Times New Roman"/>
          <w:noProof/>
          <w:sz w:val="28"/>
          <w:szCs w:val="28"/>
          <w:lang w:val="uk-UA"/>
        </w:rPr>
      </w:pPr>
      <w:r w:rsidRPr="001951B7">
        <w:rPr>
          <w:rFonts w:ascii="Times New Roman" w:hAnsi="Times New Roman" w:cs="Times New Roman"/>
          <w:b/>
          <w:noProof/>
          <w:sz w:val="28"/>
          <w:szCs w:val="28"/>
          <w:lang w:val="uk-UA"/>
        </w:rPr>
        <w:t>Договірна теорія.</w:t>
      </w:r>
      <w:r w:rsidRPr="001951B7">
        <w:rPr>
          <w:rFonts w:ascii="Times New Roman" w:hAnsi="Times New Roman" w:cs="Times New Roman"/>
          <w:noProof/>
          <w:sz w:val="28"/>
          <w:szCs w:val="28"/>
          <w:lang w:val="uk-UA"/>
        </w:rPr>
        <w:t xml:space="preserve"> Держава це об'єднання людей на основі договору про те, що одні будуть управляти, а інші – виконувати управлінські рішення.(Т.Гоббс, Д.Локк)</w:t>
      </w:r>
    </w:p>
    <w:p w:rsidR="00D3470A" w:rsidRPr="001951B7" w:rsidRDefault="00D3470A" w:rsidP="00A113E3">
      <w:pPr>
        <w:pStyle w:val="a3"/>
        <w:contextualSpacing/>
        <w:mirrorIndents/>
        <w:rPr>
          <w:rFonts w:ascii="Times New Roman" w:hAnsi="Times New Roman" w:cs="Times New Roman"/>
          <w:noProof/>
          <w:sz w:val="28"/>
          <w:szCs w:val="28"/>
          <w:lang w:val="uk-UA"/>
        </w:rPr>
      </w:pPr>
      <w:r w:rsidRPr="001951B7">
        <w:rPr>
          <w:rFonts w:ascii="Times New Roman" w:hAnsi="Times New Roman" w:cs="Times New Roman"/>
          <w:b/>
          <w:noProof/>
          <w:sz w:val="28"/>
          <w:szCs w:val="28"/>
          <w:lang w:val="uk-UA"/>
        </w:rPr>
        <w:t>Соціально–економічна (класова) теорія.</w:t>
      </w:r>
      <w:r w:rsidRPr="001951B7">
        <w:rPr>
          <w:rFonts w:ascii="Times New Roman" w:hAnsi="Times New Roman" w:cs="Times New Roman"/>
          <w:noProof/>
          <w:sz w:val="28"/>
          <w:szCs w:val="28"/>
          <w:lang w:val="uk-UA"/>
        </w:rPr>
        <w:t xml:space="preserve"> Держава є результатом економічних процесів розвитку суспільства (К.Маркс, Ф.Енгельс)</w:t>
      </w:r>
    </w:p>
    <w:p w:rsidR="00D3470A" w:rsidRPr="001951B7" w:rsidRDefault="00D3470A" w:rsidP="00A113E3">
      <w:pPr>
        <w:pStyle w:val="a3"/>
        <w:contextualSpacing/>
        <w:mirrorIndents/>
        <w:rPr>
          <w:rFonts w:ascii="Times New Roman" w:hAnsi="Times New Roman" w:cs="Times New Roman"/>
          <w:noProof/>
          <w:sz w:val="28"/>
          <w:szCs w:val="28"/>
          <w:lang w:val="uk-UA"/>
        </w:rPr>
      </w:pPr>
      <w:r w:rsidRPr="001951B7">
        <w:rPr>
          <w:rFonts w:ascii="Times New Roman" w:hAnsi="Times New Roman" w:cs="Times New Roman"/>
          <w:b/>
          <w:noProof/>
          <w:sz w:val="28"/>
          <w:szCs w:val="28"/>
          <w:lang w:val="uk-UA"/>
        </w:rPr>
        <w:t>Теорія насильства</w:t>
      </w:r>
      <w:r w:rsidRPr="001951B7">
        <w:rPr>
          <w:rFonts w:ascii="Times New Roman" w:hAnsi="Times New Roman" w:cs="Times New Roman"/>
          <w:noProof/>
          <w:sz w:val="28"/>
          <w:szCs w:val="28"/>
          <w:lang w:val="uk-UA"/>
        </w:rPr>
        <w:t>. Держава виникла як результат завоювання одних племен іншими, поневолення одного народу іншим. (К.Каутський)</w:t>
      </w:r>
    </w:p>
    <w:p w:rsidR="00D3470A" w:rsidRPr="001951B7" w:rsidRDefault="002E1012" w:rsidP="00A113E3">
      <w:pPr>
        <w:pStyle w:val="a3"/>
        <w:contextualSpacing/>
        <w:mirrorIndents/>
        <w:rPr>
          <w:rFonts w:ascii="Times New Roman" w:hAnsi="Times New Roman" w:cs="Times New Roman"/>
          <w:noProof/>
          <w:sz w:val="28"/>
          <w:szCs w:val="28"/>
          <w:lang w:val="uk-UA"/>
        </w:rPr>
      </w:pPr>
      <w:r w:rsidRPr="001951B7">
        <w:rPr>
          <w:rFonts w:ascii="Times New Roman" w:hAnsi="Times New Roman" w:cs="Times New Roman"/>
          <w:b/>
          <w:noProof/>
          <w:sz w:val="28"/>
          <w:szCs w:val="28"/>
          <w:lang w:val="uk-UA"/>
        </w:rPr>
        <w:t>Космічна.</w:t>
      </w:r>
      <w:r w:rsidRPr="001951B7">
        <w:rPr>
          <w:rFonts w:ascii="Times New Roman" w:hAnsi="Times New Roman" w:cs="Times New Roman"/>
          <w:noProof/>
          <w:sz w:val="28"/>
          <w:szCs w:val="28"/>
          <w:lang w:val="uk-UA"/>
        </w:rPr>
        <w:t xml:space="preserve"> Держава започаткована інопланетянами, котрі відвідували Землю в </w:t>
      </w:r>
      <w:r w:rsidR="00D3470A" w:rsidRPr="001951B7">
        <w:rPr>
          <w:rFonts w:ascii="Times New Roman" w:hAnsi="Times New Roman" w:cs="Times New Roman"/>
          <w:noProof/>
          <w:sz w:val="28"/>
          <w:szCs w:val="28"/>
          <w:lang w:val="uk-UA"/>
        </w:rPr>
        <w:t>минулому.</w:t>
      </w:r>
    </w:p>
    <w:p w:rsidR="002E1012" w:rsidRPr="001951B7" w:rsidRDefault="002E1012" w:rsidP="00A113E3">
      <w:pPr>
        <w:pStyle w:val="a3"/>
        <w:contextualSpacing/>
        <w:mirrorIndents/>
        <w:rPr>
          <w:rFonts w:ascii="Times New Roman" w:hAnsi="Times New Roman" w:cs="Times New Roman"/>
          <w:noProof/>
          <w:sz w:val="28"/>
          <w:szCs w:val="28"/>
          <w:lang w:val="uk-UA"/>
        </w:rPr>
      </w:pPr>
      <w:r w:rsidRPr="001951B7">
        <w:rPr>
          <w:rFonts w:ascii="Times New Roman" w:hAnsi="Times New Roman" w:cs="Times New Roman"/>
          <w:b/>
          <w:noProof/>
          <w:sz w:val="28"/>
          <w:szCs w:val="28"/>
          <w:lang w:val="uk-UA"/>
        </w:rPr>
        <w:t xml:space="preserve">Органічна </w:t>
      </w:r>
      <w:r w:rsidR="00D3470A" w:rsidRPr="001951B7">
        <w:rPr>
          <w:rFonts w:ascii="Times New Roman" w:hAnsi="Times New Roman" w:cs="Times New Roman"/>
          <w:b/>
          <w:noProof/>
          <w:sz w:val="28"/>
          <w:szCs w:val="28"/>
          <w:lang w:val="uk-UA"/>
        </w:rPr>
        <w:t>теорія</w:t>
      </w:r>
      <w:r w:rsidRPr="001951B7">
        <w:rPr>
          <w:rFonts w:ascii="Times New Roman" w:hAnsi="Times New Roman" w:cs="Times New Roman"/>
          <w:b/>
          <w:noProof/>
          <w:sz w:val="28"/>
          <w:szCs w:val="28"/>
          <w:lang w:val="uk-UA"/>
        </w:rPr>
        <w:t>.</w:t>
      </w:r>
      <w:r w:rsidRPr="001951B7">
        <w:rPr>
          <w:rFonts w:ascii="Times New Roman" w:hAnsi="Times New Roman" w:cs="Times New Roman"/>
          <w:noProof/>
          <w:sz w:val="28"/>
          <w:szCs w:val="28"/>
          <w:lang w:val="uk-UA"/>
        </w:rPr>
        <w:t xml:space="preserve"> Держава – людський організм. Подібно</w:t>
      </w:r>
      <w:r w:rsidR="00A113E3" w:rsidRPr="001951B7">
        <w:rPr>
          <w:rFonts w:ascii="Times New Roman" w:hAnsi="Times New Roman" w:cs="Times New Roman"/>
          <w:noProof/>
          <w:sz w:val="28"/>
          <w:szCs w:val="28"/>
          <w:lang w:val="uk-UA"/>
        </w:rPr>
        <w:t xml:space="preserve"> до людського організма держава </w:t>
      </w:r>
      <w:r w:rsidRPr="001951B7">
        <w:rPr>
          <w:rFonts w:ascii="Times New Roman" w:hAnsi="Times New Roman" w:cs="Times New Roman"/>
          <w:noProof/>
          <w:sz w:val="28"/>
          <w:szCs w:val="28"/>
          <w:lang w:val="uk-UA"/>
        </w:rPr>
        <w:t>народжується, розвивається, старіє і занепадає. (Г.Спенсер)</w:t>
      </w:r>
    </w:p>
    <w:p w:rsidR="004C7FC8" w:rsidRPr="001951B7" w:rsidRDefault="002E1012" w:rsidP="00A113E3">
      <w:pPr>
        <w:pStyle w:val="a3"/>
        <w:contextualSpacing/>
        <w:mirrorIndents/>
        <w:rPr>
          <w:rFonts w:ascii="Times New Roman" w:hAnsi="Times New Roman" w:cs="Times New Roman"/>
          <w:noProof/>
          <w:sz w:val="28"/>
          <w:szCs w:val="28"/>
          <w:lang w:val="uk-UA"/>
        </w:rPr>
      </w:pPr>
      <w:r w:rsidRPr="001951B7">
        <w:rPr>
          <w:rFonts w:ascii="Times New Roman" w:hAnsi="Times New Roman" w:cs="Times New Roman"/>
          <w:b/>
          <w:noProof/>
          <w:sz w:val="28"/>
          <w:szCs w:val="28"/>
          <w:lang w:val="uk-UA"/>
        </w:rPr>
        <w:t>Психологічна теорія</w:t>
      </w:r>
      <w:r w:rsidRPr="001951B7">
        <w:rPr>
          <w:rFonts w:ascii="Times New Roman" w:hAnsi="Times New Roman" w:cs="Times New Roman"/>
          <w:noProof/>
          <w:sz w:val="28"/>
          <w:szCs w:val="28"/>
          <w:lang w:val="uk-UA"/>
        </w:rPr>
        <w:t xml:space="preserve">.  </w:t>
      </w:r>
      <w:r w:rsidR="00D3470A" w:rsidRPr="001951B7">
        <w:rPr>
          <w:rFonts w:ascii="Times New Roman" w:hAnsi="Times New Roman" w:cs="Times New Roman"/>
          <w:noProof/>
          <w:sz w:val="28"/>
          <w:szCs w:val="28"/>
          <w:lang w:val="uk-UA"/>
        </w:rPr>
        <w:t>Дер</w:t>
      </w:r>
      <w:r w:rsidRPr="001951B7">
        <w:rPr>
          <w:rFonts w:ascii="Times New Roman" w:hAnsi="Times New Roman" w:cs="Times New Roman"/>
          <w:noProof/>
          <w:sz w:val="28"/>
          <w:szCs w:val="28"/>
          <w:lang w:val="uk-UA"/>
        </w:rPr>
        <w:t xml:space="preserve">жава згідно з цією теорією – це </w:t>
      </w:r>
      <w:r w:rsidR="00D3470A" w:rsidRPr="001951B7">
        <w:rPr>
          <w:rFonts w:ascii="Times New Roman" w:hAnsi="Times New Roman" w:cs="Times New Roman"/>
          <w:noProof/>
          <w:sz w:val="28"/>
          <w:szCs w:val="28"/>
          <w:lang w:val="uk-UA"/>
        </w:rPr>
        <w:t>су</w:t>
      </w:r>
      <w:r w:rsidR="001951B7" w:rsidRPr="001951B7">
        <w:rPr>
          <w:rFonts w:ascii="Times New Roman" w:hAnsi="Times New Roman" w:cs="Times New Roman"/>
          <w:noProof/>
          <w:sz w:val="28"/>
          <w:szCs w:val="28"/>
          <w:lang w:val="uk-UA"/>
        </w:rPr>
        <w:t xml:space="preserve">ма психічних взаємодій людей та </w:t>
      </w:r>
      <w:r w:rsidR="00D3470A" w:rsidRPr="001951B7">
        <w:rPr>
          <w:rFonts w:ascii="Times New Roman" w:hAnsi="Times New Roman" w:cs="Times New Roman"/>
          <w:noProof/>
          <w:sz w:val="28"/>
          <w:szCs w:val="28"/>
          <w:lang w:val="uk-UA"/>
        </w:rPr>
        <w:t>їх об'</w:t>
      </w:r>
      <w:r w:rsidRPr="001951B7">
        <w:rPr>
          <w:rFonts w:ascii="Times New Roman" w:hAnsi="Times New Roman" w:cs="Times New Roman"/>
          <w:noProof/>
          <w:sz w:val="28"/>
          <w:szCs w:val="28"/>
          <w:lang w:val="uk-UA"/>
        </w:rPr>
        <w:t xml:space="preserve">єднань. Теорія розглядає народ, </w:t>
      </w:r>
      <w:r w:rsidR="00D3470A" w:rsidRPr="001951B7">
        <w:rPr>
          <w:rFonts w:ascii="Times New Roman" w:hAnsi="Times New Roman" w:cs="Times New Roman"/>
          <w:noProof/>
          <w:sz w:val="28"/>
          <w:szCs w:val="28"/>
          <w:lang w:val="uk-UA"/>
        </w:rPr>
        <w:t>як пасивну масу, яка шукає</w:t>
      </w:r>
      <w:r w:rsidRPr="001951B7">
        <w:rPr>
          <w:rFonts w:ascii="Times New Roman" w:hAnsi="Times New Roman" w:cs="Times New Roman"/>
          <w:noProof/>
          <w:sz w:val="28"/>
          <w:szCs w:val="28"/>
          <w:lang w:val="uk-UA"/>
        </w:rPr>
        <w:t xml:space="preserve"> </w:t>
      </w:r>
      <w:r w:rsidR="001951B7" w:rsidRPr="001951B7">
        <w:rPr>
          <w:rFonts w:ascii="Times New Roman" w:hAnsi="Times New Roman" w:cs="Times New Roman"/>
          <w:noProof/>
          <w:sz w:val="28"/>
          <w:szCs w:val="28"/>
          <w:lang w:val="uk-UA"/>
        </w:rPr>
        <w:t xml:space="preserve">підкорення, і потребує, щоб нею </w:t>
      </w:r>
      <w:r w:rsidR="00D3470A" w:rsidRPr="001951B7">
        <w:rPr>
          <w:rFonts w:ascii="Times New Roman" w:hAnsi="Times New Roman" w:cs="Times New Roman"/>
          <w:noProof/>
          <w:sz w:val="28"/>
          <w:szCs w:val="28"/>
          <w:lang w:val="uk-UA"/>
        </w:rPr>
        <w:t>керували. (Л.Петражицький)</w:t>
      </w:r>
    </w:p>
    <w:p w:rsidR="002E1012" w:rsidRPr="001951B7" w:rsidRDefault="002E1012" w:rsidP="00DC57EA">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 xml:space="preserve">2. </w:t>
      </w:r>
      <w:r w:rsidRPr="001951B7">
        <w:rPr>
          <w:rStyle w:val="a5"/>
          <w:rFonts w:ascii="Times New Roman" w:hAnsi="Times New Roman" w:cs="Times New Roman"/>
          <w:bCs w:val="0"/>
          <w:noProof/>
          <w:sz w:val="28"/>
          <w:szCs w:val="28"/>
          <w:lang w:val="uk-UA"/>
        </w:rPr>
        <w:t>Держава:</w:t>
      </w:r>
      <w:r w:rsidRPr="001951B7">
        <w:rPr>
          <w:rFonts w:ascii="Times New Roman" w:hAnsi="Times New Roman" w:cs="Times New Roman"/>
          <w:noProof/>
          <w:sz w:val="28"/>
          <w:szCs w:val="28"/>
          <w:lang w:val="uk-UA"/>
        </w:rPr>
        <w:t xml:space="preserve"> Держава - це суверенна політична територіальна одиниця, яка має власний уряд, владу, законодавство, та здатність приймати внутрішні та зовнішні рішення. Вона визначає територію, населення та суверенність, яка означає її незалежність від інших держав у сфері внутрішньої та зовнішньої політики. Держави можуть мати свої форми правління (наприклад, республіка, монархія) і виражати свою ідентичність та інтереси через закони і політику. Також держава визначає власну територію, яка включає в себе кордони і внутрішні адміністративні одиниці.</w:t>
      </w:r>
    </w:p>
    <w:p w:rsidR="002E1012" w:rsidRPr="001951B7" w:rsidRDefault="002E1012"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Федерація:</w:t>
      </w:r>
      <w:r w:rsidRPr="001951B7">
        <w:rPr>
          <w:rFonts w:ascii="Times New Roman" w:hAnsi="Times New Roman" w:cs="Times New Roman"/>
          <w:noProof/>
          <w:sz w:val="28"/>
          <w:szCs w:val="28"/>
          <w:lang w:val="uk-UA"/>
        </w:rPr>
        <w:t xml:space="preserve"> Федерація - це форма державного устрою, в якій кілька адміністративних одиниць (зазвичай називаються штатами, провінціями або регіонами) об'єднуються в єдину політичну сутність, яка називається федеральною державою. У федерації, кожна адміністративна одиниця має певну ступінь автономії та самоврядування, але федеральна держава зберігає контроль над певними аспектами, такими як оборона, закордонні справи та інші спільні функції. Федерації можуть бути різними за масштабом і структурою, і вони можуть складатися з різної кількості адміністративних одиниць. Федерації є однією з форм організації держави та політичного устрою.</w:t>
      </w:r>
    </w:p>
    <w:p w:rsidR="00BC511A" w:rsidRPr="001951B7" w:rsidRDefault="00BC511A" w:rsidP="00DC57EA">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3</w:t>
      </w:r>
      <w:r w:rsidRPr="001951B7">
        <w:rPr>
          <w:rFonts w:ascii="Times New Roman" w:hAnsi="Times New Roman" w:cs="Times New Roman"/>
          <w:b/>
          <w:noProof/>
          <w:sz w:val="28"/>
          <w:szCs w:val="28"/>
          <w:lang w:val="uk-UA"/>
        </w:rPr>
        <w:t>. Монархія:</w:t>
      </w:r>
      <w:r w:rsidRPr="001951B7">
        <w:rPr>
          <w:rFonts w:ascii="Times New Roman" w:hAnsi="Times New Roman" w:cs="Times New Roman"/>
          <w:noProof/>
          <w:sz w:val="28"/>
          <w:szCs w:val="28"/>
          <w:lang w:val="uk-UA"/>
        </w:rPr>
        <w:t xml:space="preserve"> У монархії влада зосереджена в руках монарха (короля, царя, султана тощо). Монарх може мати різний ступінь влади, від абсолютної монархії (коли монарх має необмежену владу) до конституційної монархії (коли монарх обмежений конституцією і обирається владою).</w:t>
      </w:r>
    </w:p>
    <w:p w:rsidR="00BC511A" w:rsidRPr="001951B7" w:rsidRDefault="00BC511A" w:rsidP="00DC57EA">
      <w:pPr>
        <w:pStyle w:val="a3"/>
        <w:rPr>
          <w:rFonts w:ascii="Times New Roman" w:hAnsi="Times New Roman" w:cs="Times New Roman"/>
          <w:noProof/>
          <w:sz w:val="28"/>
          <w:szCs w:val="28"/>
          <w:lang w:val="uk-UA"/>
        </w:rPr>
      </w:pPr>
      <w:r w:rsidRPr="001951B7">
        <w:rPr>
          <w:rFonts w:ascii="Times New Roman" w:hAnsi="Times New Roman" w:cs="Times New Roman"/>
          <w:b/>
          <w:noProof/>
          <w:sz w:val="28"/>
          <w:szCs w:val="28"/>
          <w:lang w:val="uk-UA"/>
        </w:rPr>
        <w:t>Республіка:</w:t>
      </w:r>
      <w:r w:rsidRPr="001951B7">
        <w:rPr>
          <w:rFonts w:ascii="Times New Roman" w:hAnsi="Times New Roman" w:cs="Times New Roman"/>
          <w:noProof/>
          <w:sz w:val="28"/>
          <w:szCs w:val="28"/>
          <w:lang w:val="uk-UA"/>
        </w:rPr>
        <w:t xml:space="preserve"> В республіці головним носієм влади є виборні представники народу. Існують різні форми республік, включаючи президентську </w:t>
      </w:r>
      <w:r w:rsidRPr="001951B7">
        <w:rPr>
          <w:rFonts w:ascii="Times New Roman" w:hAnsi="Times New Roman" w:cs="Times New Roman"/>
          <w:noProof/>
          <w:sz w:val="28"/>
          <w:szCs w:val="28"/>
          <w:lang w:val="uk-UA"/>
        </w:rPr>
        <w:lastRenderedPageBreak/>
        <w:t>республіку, парламентську республіку і інші. Республіка характеризується тим, що глава держави обирається на певний строк і не є спадкоємцем влади.</w:t>
      </w:r>
    </w:p>
    <w:p w:rsidR="00BC511A" w:rsidRPr="001951B7" w:rsidRDefault="00BC511A" w:rsidP="00DC57EA">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4</w:t>
      </w:r>
      <w:r w:rsidRPr="001951B7">
        <w:rPr>
          <w:rFonts w:ascii="Times New Roman" w:hAnsi="Times New Roman" w:cs="Times New Roman"/>
          <w:b/>
          <w:noProof/>
          <w:sz w:val="28"/>
          <w:szCs w:val="28"/>
          <w:lang w:val="uk-UA"/>
        </w:rPr>
        <w:t>. Велика Британія (Великобританія)</w:t>
      </w:r>
      <w:r w:rsidRPr="001951B7">
        <w:rPr>
          <w:rFonts w:ascii="Times New Roman" w:hAnsi="Times New Roman" w:cs="Times New Roman"/>
          <w:noProof/>
          <w:sz w:val="28"/>
          <w:szCs w:val="28"/>
          <w:lang w:val="uk-UA"/>
        </w:rPr>
        <w:t xml:space="preserve"> - це парламентська конституційна монархія, і її форма державного правління характеризується наступними елементами:</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Монархія:</w:t>
      </w:r>
      <w:r w:rsidRPr="001951B7">
        <w:rPr>
          <w:rFonts w:ascii="Times New Roman" w:hAnsi="Times New Roman" w:cs="Times New Roman"/>
          <w:noProof/>
          <w:sz w:val="28"/>
          <w:szCs w:val="28"/>
          <w:lang w:val="uk-UA"/>
        </w:rPr>
        <w:t xml:space="preserve"> Велика Британія є конституційною монархією, що означає, що монарх (у 2022 році - королева Єлизавета II) є главою держави. Однак влада монарха є обмеженою і символічною, і вона виконує свої обов'язки на підставі конституційних норм і під контролем парламенту.</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Парламентська система:</w:t>
      </w:r>
      <w:r w:rsidRPr="001951B7">
        <w:rPr>
          <w:rFonts w:ascii="Times New Roman" w:hAnsi="Times New Roman" w:cs="Times New Roman"/>
          <w:noProof/>
          <w:sz w:val="28"/>
          <w:szCs w:val="28"/>
          <w:lang w:val="uk-UA"/>
        </w:rPr>
        <w:t xml:space="preserve"> Велика Британія має парламентську систему, де влада належить обраному парламенту. Парламент складається з двох палат: Палати громад (House of Commons) та Палати лордів (House of Lords). Палата громад обирається народом у загальних виборах, і це її члени утворюють уряд. Палата лордів включає членів з урядовою та незалежною аристократією, і вона виконує роль другої палати для перевірки та вдосконалення законодавства.</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Конституція:</w:t>
      </w:r>
      <w:r w:rsidRPr="001951B7">
        <w:rPr>
          <w:rFonts w:ascii="Times New Roman" w:hAnsi="Times New Roman" w:cs="Times New Roman"/>
          <w:noProof/>
          <w:sz w:val="28"/>
          <w:szCs w:val="28"/>
          <w:lang w:val="uk-UA"/>
        </w:rPr>
        <w:t xml:space="preserve"> Велика Британія не має однієї конкретної написаної конституції, але вона має конституцію, яка ґрунтується на обрядових законах, прецедентах та актах парламенту. Конституція Великої Британії є гнучкою та змінюється з часом.</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Влада народу:</w:t>
      </w:r>
      <w:r w:rsidRPr="001951B7">
        <w:rPr>
          <w:rFonts w:ascii="Times New Roman" w:hAnsi="Times New Roman" w:cs="Times New Roman"/>
          <w:noProof/>
          <w:sz w:val="28"/>
          <w:szCs w:val="28"/>
          <w:lang w:val="uk-UA"/>
        </w:rPr>
        <w:t xml:space="preserve"> Парламент Великої Британії є виразником влади народу, оскільки члени Палати громад обираються виборцями на загальних виборах. Народ має можливість визначати склад парламенту та вибирати уряд.</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Королівська функція:</w:t>
      </w:r>
      <w:r w:rsidRPr="001951B7">
        <w:rPr>
          <w:rFonts w:ascii="Times New Roman" w:hAnsi="Times New Roman" w:cs="Times New Roman"/>
          <w:noProof/>
          <w:sz w:val="28"/>
          <w:szCs w:val="28"/>
          <w:lang w:val="uk-UA"/>
        </w:rPr>
        <w:t xml:space="preserve"> Монарх Великої Британії виконує символічні функції, такі як промови з трону і участь у державних подіях, але реальна влада уряду і парламенту.</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Правовий лад:</w:t>
      </w:r>
      <w:r w:rsidRPr="001951B7">
        <w:rPr>
          <w:rFonts w:ascii="Times New Roman" w:hAnsi="Times New Roman" w:cs="Times New Roman"/>
          <w:noProof/>
          <w:sz w:val="28"/>
          <w:szCs w:val="28"/>
          <w:lang w:val="uk-UA"/>
        </w:rPr>
        <w:t xml:space="preserve"> Велика Британія дотримується правового ладу, і незалежна судова система гарантує права громадян.</w:t>
      </w:r>
    </w:p>
    <w:p w:rsidR="00BC511A" w:rsidRPr="001951B7" w:rsidRDefault="00BC511A" w:rsidP="00DC57EA">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Узагальнюючи, Велика Британія - це парламентська конституційна монархія, де влада розділена між монархом, парламентом та незалежною судовою системою. Форма державного правління є демократичною, де влада визначається народом через вибори та діє на підставі конституційних норм.</w:t>
      </w:r>
    </w:p>
    <w:p w:rsidR="00BC511A" w:rsidRPr="001951B7" w:rsidRDefault="00BC511A" w:rsidP="00DC57EA">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 xml:space="preserve">5. </w:t>
      </w:r>
      <w:r w:rsidRPr="001951B7">
        <w:rPr>
          <w:rFonts w:ascii="Times New Roman" w:hAnsi="Times New Roman" w:cs="Times New Roman"/>
          <w:b/>
          <w:noProof/>
          <w:sz w:val="28"/>
          <w:szCs w:val="28"/>
          <w:lang w:val="uk-UA"/>
        </w:rPr>
        <w:t>Соціальні норми</w:t>
      </w:r>
      <w:r w:rsidRPr="001951B7">
        <w:rPr>
          <w:rFonts w:ascii="Times New Roman" w:hAnsi="Times New Roman" w:cs="Times New Roman"/>
          <w:noProof/>
          <w:sz w:val="28"/>
          <w:szCs w:val="28"/>
          <w:lang w:val="uk-UA"/>
        </w:rPr>
        <w:t xml:space="preserve"> - це прийняті і встановлені стандарти поведінки, які регулюють взаємодію між людьми в суспільстві. Існують різні види соціальних норм, включаючи:</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Моральні норми:</w:t>
      </w:r>
      <w:r w:rsidRPr="001951B7">
        <w:rPr>
          <w:rFonts w:ascii="Times New Roman" w:hAnsi="Times New Roman" w:cs="Times New Roman"/>
          <w:noProof/>
          <w:sz w:val="28"/>
          <w:szCs w:val="28"/>
          <w:lang w:val="uk-UA"/>
        </w:rPr>
        <w:t xml:space="preserve"> Ці норми визначають, що є правильним чи неправильним з моральної точки зору. Наприклад, норми про чесність, відданість, чесність.</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Етичні норми</w:t>
      </w:r>
      <w:r w:rsidRPr="001951B7">
        <w:rPr>
          <w:rStyle w:val="a5"/>
          <w:rFonts w:ascii="Times New Roman" w:hAnsi="Times New Roman" w:cs="Times New Roman"/>
          <w:b w:val="0"/>
          <w:bCs w:val="0"/>
          <w:noProof/>
          <w:sz w:val="28"/>
          <w:szCs w:val="28"/>
          <w:lang w:val="uk-UA"/>
        </w:rPr>
        <w:t>:</w:t>
      </w:r>
      <w:r w:rsidRPr="001951B7">
        <w:rPr>
          <w:rFonts w:ascii="Times New Roman" w:hAnsi="Times New Roman" w:cs="Times New Roman"/>
          <w:noProof/>
          <w:sz w:val="28"/>
          <w:szCs w:val="28"/>
          <w:lang w:val="uk-UA"/>
        </w:rPr>
        <w:t xml:space="preserve"> Етичні норми встановлюють, яка поведінка є прийнятною з точки зору професійної етики або кодексів. Наприклад, медичні етичні норми вимагають конфіденційності лікаря щодо пацієнтів.</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Соціальні норми:</w:t>
      </w:r>
      <w:r w:rsidRPr="001951B7">
        <w:rPr>
          <w:rFonts w:ascii="Times New Roman" w:hAnsi="Times New Roman" w:cs="Times New Roman"/>
          <w:noProof/>
          <w:sz w:val="28"/>
          <w:szCs w:val="28"/>
          <w:lang w:val="uk-UA"/>
        </w:rPr>
        <w:t xml:space="preserve"> Соціальні норми визначають прийнятну поведінку в різних соціальних ситуаціях. Наприклад, норми стосовно взаємодії на роботі, в сім'ї, або в громадських місцях.</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lastRenderedPageBreak/>
        <w:t>Норми права:</w:t>
      </w:r>
      <w:r w:rsidRPr="001951B7">
        <w:rPr>
          <w:rFonts w:ascii="Times New Roman" w:hAnsi="Times New Roman" w:cs="Times New Roman"/>
          <w:noProof/>
          <w:sz w:val="28"/>
          <w:szCs w:val="28"/>
          <w:lang w:val="uk-UA"/>
        </w:rPr>
        <w:t xml:space="preserve"> Норми права - це офіційні правила і закони, які регулюють поведінку громадян у суспільстві. Наприклад, закони, які забороняють крадіжку, вбивство чи дорожньо-транспортні правила.</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Культурні норми:</w:t>
      </w:r>
      <w:r w:rsidRPr="001951B7">
        <w:rPr>
          <w:rFonts w:ascii="Times New Roman" w:hAnsi="Times New Roman" w:cs="Times New Roman"/>
          <w:noProof/>
          <w:sz w:val="28"/>
          <w:szCs w:val="28"/>
          <w:lang w:val="uk-UA"/>
        </w:rPr>
        <w:t xml:space="preserve"> Культурні норми визначають прийнятну поведінку в рамках конкретної культури або групи. Наприклад, культурні норми можуть включати особливості вдячності, споживання їжі та святкування свят.</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Юридичні норми:</w:t>
      </w:r>
      <w:r w:rsidRPr="001951B7">
        <w:rPr>
          <w:rFonts w:ascii="Times New Roman" w:hAnsi="Times New Roman" w:cs="Times New Roman"/>
          <w:noProof/>
          <w:sz w:val="28"/>
          <w:szCs w:val="28"/>
          <w:lang w:val="uk-UA"/>
        </w:rPr>
        <w:t xml:space="preserve"> Ці норми визначають права та обов'язки сторін у юридичних відносинах. Це можуть бути контракти, угоди, патенти тощо.</w:t>
      </w:r>
    </w:p>
    <w:p w:rsidR="00BC511A" w:rsidRPr="001951B7" w:rsidRDefault="00BC511A" w:rsidP="00DC57EA">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Приклади норм права включають в себе:</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Заборона крадіжки:</w:t>
      </w:r>
      <w:r w:rsidRPr="001951B7">
        <w:rPr>
          <w:rFonts w:ascii="Times New Roman" w:hAnsi="Times New Roman" w:cs="Times New Roman"/>
          <w:noProof/>
          <w:sz w:val="28"/>
          <w:szCs w:val="28"/>
          <w:lang w:val="uk-UA"/>
        </w:rPr>
        <w:t xml:space="preserve"> Згідно з нормами права, крадіжка майна іншої особи є незаконною і карається.</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Право на справедливий суд:</w:t>
      </w:r>
      <w:r w:rsidRPr="001951B7">
        <w:rPr>
          <w:rFonts w:ascii="Times New Roman" w:hAnsi="Times New Roman" w:cs="Times New Roman"/>
          <w:noProof/>
          <w:sz w:val="28"/>
          <w:szCs w:val="28"/>
          <w:lang w:val="uk-UA"/>
        </w:rPr>
        <w:t xml:space="preserve"> Громадяни мають право на справедливий судовий процес, де їх права та інтереси захищаються перед законом.</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Правила дорожнього руху:</w:t>
      </w:r>
      <w:r w:rsidRPr="001951B7">
        <w:rPr>
          <w:rFonts w:ascii="Times New Roman" w:hAnsi="Times New Roman" w:cs="Times New Roman"/>
          <w:noProof/>
          <w:sz w:val="28"/>
          <w:szCs w:val="28"/>
          <w:lang w:val="uk-UA"/>
        </w:rPr>
        <w:t xml:space="preserve"> Дорожньо-транспортні норми визначають правила та обов'язки водіїв на дорогах, включаючи обмеження швидкості і сигналізацію.</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Права та обов'язки працівників та роботодавців:</w:t>
      </w:r>
      <w:r w:rsidRPr="001951B7">
        <w:rPr>
          <w:rFonts w:ascii="Times New Roman" w:hAnsi="Times New Roman" w:cs="Times New Roman"/>
          <w:noProof/>
          <w:sz w:val="28"/>
          <w:szCs w:val="28"/>
          <w:lang w:val="uk-UA"/>
        </w:rPr>
        <w:t xml:space="preserve"> Норми права визначають права та обов'язки, які регулюють трудові відносини між працівниками і роботодавцями.</w:t>
      </w:r>
    </w:p>
    <w:p w:rsidR="00BC511A" w:rsidRPr="001951B7" w:rsidRDefault="00BC511A" w:rsidP="00DC57EA">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Закони про власність:</w:t>
      </w:r>
      <w:r w:rsidRPr="001951B7">
        <w:rPr>
          <w:rFonts w:ascii="Times New Roman" w:hAnsi="Times New Roman" w:cs="Times New Roman"/>
          <w:noProof/>
          <w:sz w:val="28"/>
          <w:szCs w:val="28"/>
          <w:lang w:val="uk-UA"/>
        </w:rPr>
        <w:t xml:space="preserve"> Закони про власність визначають правила стосовно володіння, використання та передачі майна та ресурсів.</w:t>
      </w:r>
    </w:p>
    <w:p w:rsidR="00DC57EA" w:rsidRPr="001951B7" w:rsidRDefault="00DC57EA" w:rsidP="00DC57EA">
      <w:pPr>
        <w:pStyle w:val="a3"/>
        <w:rPr>
          <w:rFonts w:ascii="Times New Roman" w:hAnsi="Times New Roman" w:cs="Times New Roman"/>
          <w:sz w:val="28"/>
          <w:szCs w:val="28"/>
          <w:lang w:val="uk-UA"/>
        </w:rPr>
      </w:pPr>
      <w:r w:rsidRPr="001951B7">
        <w:rPr>
          <w:rFonts w:ascii="Times New Roman" w:hAnsi="Times New Roman" w:cs="Times New Roman"/>
          <w:noProof/>
          <w:sz w:val="28"/>
          <w:szCs w:val="28"/>
          <w:lang w:val="uk-UA"/>
        </w:rPr>
        <w:t xml:space="preserve">6. </w:t>
      </w:r>
      <w:r w:rsidRPr="001951B7">
        <w:rPr>
          <w:rFonts w:ascii="Times New Roman" w:hAnsi="Times New Roman" w:cs="Times New Roman"/>
          <w:sz w:val="28"/>
          <w:szCs w:val="28"/>
          <w:lang w:val="uk-UA"/>
        </w:rPr>
        <w:t>Логічний ланцюжок і зв'язок між поняттями "правовий звичай" і "правовий прецедент" можна пояснити наступним чином:</w:t>
      </w:r>
    </w:p>
    <w:p w:rsidR="00DC57EA" w:rsidRPr="001951B7" w:rsidRDefault="00DC57EA" w:rsidP="00DC57EA">
      <w:pPr>
        <w:pStyle w:val="a3"/>
        <w:rPr>
          <w:rFonts w:ascii="Times New Roman" w:hAnsi="Times New Roman" w:cs="Times New Roman"/>
          <w:sz w:val="28"/>
          <w:szCs w:val="28"/>
          <w:lang w:val="uk-UA"/>
        </w:rPr>
      </w:pPr>
      <w:r w:rsidRPr="001951B7">
        <w:rPr>
          <w:rStyle w:val="a5"/>
          <w:rFonts w:ascii="Times New Roman" w:hAnsi="Times New Roman" w:cs="Times New Roman"/>
          <w:b w:val="0"/>
          <w:bCs w:val="0"/>
          <w:sz w:val="28"/>
          <w:szCs w:val="28"/>
          <w:lang w:val="uk-UA"/>
        </w:rPr>
        <w:t>Правовий звичай:</w:t>
      </w:r>
      <w:r w:rsidRPr="001951B7">
        <w:rPr>
          <w:rFonts w:ascii="Times New Roman" w:hAnsi="Times New Roman" w:cs="Times New Roman"/>
          <w:sz w:val="28"/>
          <w:szCs w:val="28"/>
          <w:lang w:val="uk-UA"/>
        </w:rPr>
        <w:t xml:space="preserve"> Правовий звичай - це встановлена та загальноприйнята практика вирішення правових питань в певній юрисдикції на основі тривалого та сталого використання певних норм чи правил без формального законодавчого регулювання. Правовий звичай розвивається внаслідок традицій, звичаїв і практики спільноти в певній сфері.</w:t>
      </w:r>
    </w:p>
    <w:p w:rsidR="00DC57EA" w:rsidRPr="001951B7" w:rsidRDefault="00DC57EA" w:rsidP="00DC57EA">
      <w:pPr>
        <w:pStyle w:val="a3"/>
        <w:rPr>
          <w:rFonts w:ascii="Times New Roman" w:hAnsi="Times New Roman" w:cs="Times New Roman"/>
          <w:sz w:val="28"/>
          <w:szCs w:val="28"/>
          <w:lang w:val="uk-UA"/>
        </w:rPr>
      </w:pPr>
      <w:r w:rsidRPr="001951B7">
        <w:rPr>
          <w:rStyle w:val="a5"/>
          <w:rFonts w:ascii="Times New Roman" w:hAnsi="Times New Roman" w:cs="Times New Roman"/>
          <w:b w:val="0"/>
          <w:bCs w:val="0"/>
          <w:sz w:val="28"/>
          <w:szCs w:val="28"/>
          <w:lang w:val="uk-UA"/>
        </w:rPr>
        <w:t>Правовий прецедент:</w:t>
      </w:r>
      <w:r w:rsidRPr="001951B7">
        <w:rPr>
          <w:rFonts w:ascii="Times New Roman" w:hAnsi="Times New Roman" w:cs="Times New Roman"/>
          <w:sz w:val="28"/>
          <w:szCs w:val="28"/>
          <w:lang w:val="uk-UA"/>
        </w:rPr>
        <w:t xml:space="preserve"> Правовий прецедент - це рішення суду у конкретній справі, яке стає прикладом чи </w:t>
      </w:r>
      <w:proofErr w:type="spellStart"/>
      <w:r w:rsidRPr="001951B7">
        <w:rPr>
          <w:rFonts w:ascii="Times New Roman" w:hAnsi="Times New Roman" w:cs="Times New Roman"/>
          <w:sz w:val="28"/>
          <w:szCs w:val="28"/>
          <w:lang w:val="uk-UA"/>
        </w:rPr>
        <w:t>образцем</w:t>
      </w:r>
      <w:proofErr w:type="spellEnd"/>
      <w:r w:rsidRPr="001951B7">
        <w:rPr>
          <w:rFonts w:ascii="Times New Roman" w:hAnsi="Times New Roman" w:cs="Times New Roman"/>
          <w:sz w:val="28"/>
          <w:szCs w:val="28"/>
          <w:lang w:val="uk-UA"/>
        </w:rPr>
        <w:t xml:space="preserve"> для вирішення аналогічних правових питань у майбутньому. Правовий прецедент є характерною особливістю системи "спільного права" (</w:t>
      </w:r>
      <w:proofErr w:type="spellStart"/>
      <w:r w:rsidRPr="001951B7">
        <w:rPr>
          <w:rFonts w:ascii="Times New Roman" w:hAnsi="Times New Roman" w:cs="Times New Roman"/>
          <w:sz w:val="28"/>
          <w:szCs w:val="28"/>
          <w:lang w:val="uk-UA"/>
        </w:rPr>
        <w:t>common</w:t>
      </w:r>
      <w:proofErr w:type="spellEnd"/>
      <w:r w:rsidRPr="001951B7">
        <w:rPr>
          <w:rFonts w:ascii="Times New Roman" w:hAnsi="Times New Roman" w:cs="Times New Roman"/>
          <w:sz w:val="28"/>
          <w:szCs w:val="28"/>
          <w:lang w:val="uk-UA"/>
        </w:rPr>
        <w:t xml:space="preserve"> </w:t>
      </w:r>
      <w:proofErr w:type="spellStart"/>
      <w:r w:rsidRPr="001951B7">
        <w:rPr>
          <w:rFonts w:ascii="Times New Roman" w:hAnsi="Times New Roman" w:cs="Times New Roman"/>
          <w:sz w:val="28"/>
          <w:szCs w:val="28"/>
          <w:lang w:val="uk-UA"/>
        </w:rPr>
        <w:t>law</w:t>
      </w:r>
      <w:proofErr w:type="spellEnd"/>
      <w:r w:rsidRPr="001951B7">
        <w:rPr>
          <w:rFonts w:ascii="Times New Roman" w:hAnsi="Times New Roman" w:cs="Times New Roman"/>
          <w:sz w:val="28"/>
          <w:szCs w:val="28"/>
          <w:lang w:val="uk-UA"/>
        </w:rPr>
        <w:t>), де суди враховують попередні судові рішення під час розгляду нових справ.</w:t>
      </w:r>
    </w:p>
    <w:p w:rsidR="00DC57EA" w:rsidRPr="001951B7" w:rsidRDefault="00DC57EA" w:rsidP="00DC57EA">
      <w:pPr>
        <w:pStyle w:val="a3"/>
        <w:rPr>
          <w:rFonts w:ascii="Times New Roman" w:hAnsi="Times New Roman" w:cs="Times New Roman"/>
          <w:sz w:val="28"/>
          <w:szCs w:val="28"/>
          <w:lang w:val="uk-UA"/>
        </w:rPr>
      </w:pPr>
      <w:r w:rsidRPr="001951B7">
        <w:rPr>
          <w:rFonts w:ascii="Times New Roman" w:hAnsi="Times New Roman" w:cs="Times New Roman"/>
          <w:sz w:val="28"/>
          <w:szCs w:val="28"/>
          <w:lang w:val="uk-UA"/>
        </w:rPr>
        <w:t>Зв'язок між цими поняттями полягає в тому, що правовий прецедент може стати частиною правового звичаю. Коли суд вирішує справу і ухвалює рішення, це рішення може стати частиною практики, яка формується відповідно до правового звичаю. Інші суди можуть використовувати цей правовий прецедент як вказівку або джерело при вирішенні подібних справ. З часом, коли подібні рішення утворюють сталий шаблон, це може встановити або змінити правовий звичай у певній сфері права.</w:t>
      </w:r>
    </w:p>
    <w:p w:rsidR="00DC57EA" w:rsidRPr="001951B7" w:rsidRDefault="00DC57EA" w:rsidP="00DC57EA">
      <w:pPr>
        <w:pStyle w:val="a3"/>
        <w:rPr>
          <w:rFonts w:ascii="Times New Roman" w:hAnsi="Times New Roman" w:cs="Times New Roman"/>
          <w:sz w:val="28"/>
          <w:szCs w:val="28"/>
          <w:lang w:val="uk-UA"/>
        </w:rPr>
      </w:pPr>
      <w:r w:rsidRPr="001951B7">
        <w:rPr>
          <w:rFonts w:ascii="Times New Roman" w:hAnsi="Times New Roman" w:cs="Times New Roman"/>
          <w:sz w:val="28"/>
          <w:szCs w:val="28"/>
          <w:lang w:val="uk-UA"/>
        </w:rPr>
        <w:t>Отже, правовий прецедент може впливати на розвиток і формування правового звичаю, особливо в системах "спільного права," де велика увага приділяється попереднім судовим рішенням.</w:t>
      </w:r>
    </w:p>
    <w:p w:rsidR="00DC57EA" w:rsidRPr="001951B7" w:rsidRDefault="00DC57EA" w:rsidP="00DC57EA">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 xml:space="preserve">7. Ознаки держави – сувіринитет, апарат публічнох влади, апарвт примусу, збройні сили, державна символика, державна мова, поділ населення за </w:t>
      </w:r>
      <w:r w:rsidRPr="001951B7">
        <w:rPr>
          <w:rFonts w:ascii="Times New Roman" w:hAnsi="Times New Roman" w:cs="Times New Roman"/>
          <w:noProof/>
          <w:sz w:val="28"/>
          <w:szCs w:val="28"/>
          <w:lang w:val="uk-UA"/>
        </w:rPr>
        <w:lastRenderedPageBreak/>
        <w:t>теріторіальною ознакою, теріторія, податкова та фінансова системи, система права.</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Суверенітет:</w:t>
      </w:r>
      <w:r w:rsidRPr="001951B7">
        <w:rPr>
          <w:rFonts w:ascii="Times New Roman" w:hAnsi="Times New Roman" w:cs="Times New Roman"/>
          <w:noProof/>
          <w:sz w:val="28"/>
          <w:szCs w:val="28"/>
          <w:lang w:val="uk-UA"/>
        </w:rPr>
        <w:t xml:space="preserve"> Суверенітет вказує на незалежність держави у вирішенні своїх внутрішніх та зовнішніх питань. Держава має право приймати власні рішення та діяти без зовнішнього втручання.</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Апарат публічної влади:</w:t>
      </w:r>
      <w:r w:rsidRPr="001951B7">
        <w:rPr>
          <w:rFonts w:ascii="Times New Roman" w:hAnsi="Times New Roman" w:cs="Times New Roman"/>
          <w:noProof/>
          <w:sz w:val="28"/>
          <w:szCs w:val="28"/>
          <w:lang w:val="uk-UA"/>
        </w:rPr>
        <w:t xml:space="preserve"> Це органи та інституції, які відповідають за управління державою та виконання законів. Вони включають уряд, парламент, судову систему тощо.</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Апарат примусу:</w:t>
      </w:r>
      <w:r w:rsidRPr="001951B7">
        <w:rPr>
          <w:rFonts w:ascii="Times New Roman" w:hAnsi="Times New Roman" w:cs="Times New Roman"/>
          <w:noProof/>
          <w:sz w:val="28"/>
          <w:szCs w:val="28"/>
          <w:lang w:val="uk-UA"/>
        </w:rPr>
        <w:t xml:space="preserve"> Держава має право та засоби застосовувати фізичний примус для забезпечення правопорядку та безпеки.</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Збройні сили:</w:t>
      </w:r>
      <w:r w:rsidRPr="001951B7">
        <w:rPr>
          <w:rFonts w:ascii="Times New Roman" w:hAnsi="Times New Roman" w:cs="Times New Roman"/>
          <w:noProof/>
          <w:sz w:val="28"/>
          <w:szCs w:val="28"/>
          <w:lang w:val="uk-UA"/>
        </w:rPr>
        <w:t xml:space="preserve"> Держава має власні збройні сили для оборони своєї території та захисту своїх інтересів.</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Державна символіка:</w:t>
      </w:r>
      <w:r w:rsidRPr="001951B7">
        <w:rPr>
          <w:rFonts w:ascii="Times New Roman" w:hAnsi="Times New Roman" w:cs="Times New Roman"/>
          <w:noProof/>
          <w:sz w:val="28"/>
          <w:szCs w:val="28"/>
          <w:lang w:val="uk-UA"/>
        </w:rPr>
        <w:t xml:space="preserve"> Це офіційні символи держави, такі як прапор, герб, гімн, які відображають національну ідентичність.</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Державна мова:</w:t>
      </w:r>
      <w:r w:rsidRPr="001951B7">
        <w:rPr>
          <w:rFonts w:ascii="Times New Roman" w:hAnsi="Times New Roman" w:cs="Times New Roman"/>
          <w:noProof/>
          <w:sz w:val="28"/>
          <w:szCs w:val="28"/>
          <w:lang w:val="uk-UA"/>
        </w:rPr>
        <w:t xml:space="preserve"> Це мова, яка визнана офіційною та використовується для комунікації між державними органами та громадянами.</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Поділ населення за територіальною ознакою:</w:t>
      </w:r>
      <w:r w:rsidRPr="001951B7">
        <w:rPr>
          <w:rFonts w:ascii="Times New Roman" w:hAnsi="Times New Roman" w:cs="Times New Roman"/>
          <w:noProof/>
          <w:sz w:val="28"/>
          <w:szCs w:val="28"/>
          <w:lang w:val="uk-UA"/>
        </w:rPr>
        <w:t xml:space="preserve"> Держава розділяє свою територію на адміністративні одиниці, такі як області або провінції.</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Територія:</w:t>
      </w:r>
      <w:r w:rsidRPr="001951B7">
        <w:rPr>
          <w:rFonts w:ascii="Times New Roman" w:hAnsi="Times New Roman" w:cs="Times New Roman"/>
          <w:noProof/>
          <w:sz w:val="28"/>
          <w:szCs w:val="28"/>
          <w:lang w:val="uk-UA"/>
        </w:rPr>
        <w:t xml:space="preserve"> Це конкретна географічна область, яку контролює держава.</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Податкова та фінансова системи:</w:t>
      </w:r>
      <w:r w:rsidRPr="001951B7">
        <w:rPr>
          <w:rFonts w:ascii="Times New Roman" w:hAnsi="Times New Roman" w:cs="Times New Roman"/>
          <w:noProof/>
          <w:sz w:val="28"/>
          <w:szCs w:val="28"/>
          <w:lang w:val="uk-UA"/>
        </w:rPr>
        <w:t xml:space="preserve"> Держава збирає податки для фінансування своїх функцій та програм.</w:t>
      </w:r>
    </w:p>
    <w:p w:rsidR="00DC57EA" w:rsidRPr="001951B7" w:rsidRDefault="00DC57EA"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Система права:</w:t>
      </w:r>
      <w:r w:rsidRPr="001951B7">
        <w:rPr>
          <w:rFonts w:ascii="Times New Roman" w:hAnsi="Times New Roman" w:cs="Times New Roman"/>
          <w:noProof/>
          <w:sz w:val="28"/>
          <w:szCs w:val="28"/>
          <w:lang w:val="uk-UA"/>
        </w:rPr>
        <w:t xml:space="preserve"> Держава має систему законів та правил, які регулюють поведінку громадян та визначають їх права та обов'язки.</w:t>
      </w:r>
    </w:p>
    <w:p w:rsidR="006338AF" w:rsidRPr="001951B7" w:rsidRDefault="006338AF" w:rsidP="006338AF">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 xml:space="preserve">8. </w:t>
      </w:r>
      <w:r w:rsidRPr="001951B7">
        <w:rPr>
          <w:rStyle w:val="a5"/>
          <w:rFonts w:ascii="Times New Roman" w:hAnsi="Times New Roman" w:cs="Times New Roman"/>
          <w:bCs w:val="0"/>
          <w:noProof/>
          <w:sz w:val="28"/>
          <w:szCs w:val="28"/>
          <w:lang w:val="uk-UA"/>
        </w:rPr>
        <w:t>Суверенітет</w:t>
      </w:r>
      <w:r w:rsidRPr="001951B7">
        <w:rPr>
          <w:rStyle w:val="a5"/>
          <w:rFonts w:ascii="Times New Roman" w:hAnsi="Times New Roman" w:cs="Times New Roman"/>
          <w:b w:val="0"/>
          <w:bCs w:val="0"/>
          <w:noProof/>
          <w:sz w:val="28"/>
          <w:szCs w:val="28"/>
          <w:lang w:val="uk-UA"/>
        </w:rPr>
        <w:t>:</w:t>
      </w:r>
      <w:r w:rsidRPr="001951B7">
        <w:rPr>
          <w:rFonts w:ascii="Times New Roman" w:hAnsi="Times New Roman" w:cs="Times New Roman"/>
          <w:noProof/>
          <w:sz w:val="28"/>
          <w:szCs w:val="28"/>
          <w:lang w:val="uk-UA"/>
        </w:rPr>
        <w:t xml:space="preserve"> Суверенітет - це поняття, яке вказує на незалежність та самостійність держави у прийнятті рішень та владі над власною територією. Це означає, що держава має право самостійно встановлювати свою внутрішню та зовнішню політику без зовнішнього втручання. Суверенітет держави є однією з основних ознак держави і визначає її незалежність від інших держав та міжнародних організацій.</w:t>
      </w:r>
    </w:p>
    <w:p w:rsidR="006338AF" w:rsidRPr="001951B7" w:rsidRDefault="006338AF"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Республіка</w:t>
      </w:r>
      <w:r w:rsidRPr="001951B7">
        <w:rPr>
          <w:rStyle w:val="a5"/>
          <w:rFonts w:ascii="Times New Roman" w:hAnsi="Times New Roman" w:cs="Times New Roman"/>
          <w:b w:val="0"/>
          <w:bCs w:val="0"/>
          <w:noProof/>
          <w:sz w:val="28"/>
          <w:szCs w:val="28"/>
          <w:lang w:val="uk-UA"/>
        </w:rPr>
        <w:t>:</w:t>
      </w:r>
      <w:r w:rsidRPr="001951B7">
        <w:rPr>
          <w:rFonts w:ascii="Times New Roman" w:hAnsi="Times New Roman" w:cs="Times New Roman"/>
          <w:noProof/>
          <w:sz w:val="28"/>
          <w:szCs w:val="28"/>
          <w:lang w:val="uk-UA"/>
        </w:rPr>
        <w:t xml:space="preserve"> Республіка - це форма державного устрою, в якій головним органом влади є виборчий орган, такий як президент або парламент, який обирається громадянами на підставі виборів. У республіці головні посади та владні функції заповнюються шляхом виборів, а не спадковими правами. Республіка може мати різні форми (наприклад, парламентська, президентська республіка), але спільною рисою є обрані представники та обмеження влади монархічного чи авторитарного типу.</w:t>
      </w:r>
    </w:p>
    <w:p w:rsidR="006338AF" w:rsidRPr="001951B7" w:rsidRDefault="006338AF" w:rsidP="006338AF">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 xml:space="preserve">9. </w:t>
      </w:r>
      <w:r w:rsidRPr="001951B7">
        <w:rPr>
          <w:rStyle w:val="a5"/>
          <w:rFonts w:ascii="Times New Roman" w:hAnsi="Times New Roman" w:cs="Times New Roman"/>
          <w:bCs w:val="0"/>
          <w:noProof/>
          <w:sz w:val="28"/>
          <w:szCs w:val="28"/>
          <w:lang w:val="uk-UA"/>
        </w:rPr>
        <w:t>Унітарна держава</w:t>
      </w:r>
      <w:r w:rsidRPr="001951B7">
        <w:rPr>
          <w:rStyle w:val="a5"/>
          <w:rFonts w:ascii="Times New Roman" w:hAnsi="Times New Roman" w:cs="Times New Roman"/>
          <w:b w:val="0"/>
          <w:bCs w:val="0"/>
          <w:noProof/>
          <w:sz w:val="28"/>
          <w:szCs w:val="28"/>
          <w:lang w:val="uk-UA"/>
        </w:rPr>
        <w:t>:</w:t>
      </w:r>
      <w:r w:rsidRPr="001951B7">
        <w:rPr>
          <w:rFonts w:ascii="Times New Roman" w:hAnsi="Times New Roman" w:cs="Times New Roman"/>
          <w:noProof/>
          <w:sz w:val="28"/>
          <w:szCs w:val="28"/>
          <w:lang w:val="uk-UA"/>
        </w:rPr>
        <w:t xml:space="preserve"> Унітарна держава - це форма державного устрою, в якій вся влада і владні повноваження зосереджені в центральному уряді або центральній владі. Регіональні одиниці (провінції, штати тощо) мають обмежену автономію та діють на підконтрольність центральній владі. Приклади унітарних держав включають Францію і Японію.</w:t>
      </w:r>
    </w:p>
    <w:p w:rsidR="006338AF" w:rsidRPr="001951B7" w:rsidRDefault="006338AF"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Федеративна держава:</w:t>
      </w:r>
      <w:r w:rsidRPr="001951B7">
        <w:rPr>
          <w:rFonts w:ascii="Times New Roman" w:hAnsi="Times New Roman" w:cs="Times New Roman"/>
          <w:noProof/>
          <w:sz w:val="28"/>
          <w:szCs w:val="28"/>
          <w:lang w:val="uk-UA"/>
        </w:rPr>
        <w:t xml:space="preserve"> Федеративна держава - це форма державного устрою, в якій влада розділена між центральним урядом та регіональними одиницями (штатами, провінціями тощо), і кожна з цих одиниць має свою власну конституцію та владні повноваження. Федеративні держави надають </w:t>
      </w:r>
      <w:r w:rsidRPr="001951B7">
        <w:rPr>
          <w:rFonts w:ascii="Times New Roman" w:hAnsi="Times New Roman" w:cs="Times New Roman"/>
          <w:noProof/>
          <w:sz w:val="28"/>
          <w:szCs w:val="28"/>
          <w:lang w:val="uk-UA"/>
        </w:rPr>
        <w:lastRenderedPageBreak/>
        <w:t>регіонам певну ступінь автономії та владні повноваження. Приклади федеративних держав включають Сполучені Штати Америки та Російську Федерацію.</w:t>
      </w:r>
    </w:p>
    <w:p w:rsidR="006338AF" w:rsidRPr="001951B7" w:rsidRDefault="006338AF" w:rsidP="006338AF">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Конфедеративна держава:</w:t>
      </w:r>
      <w:r w:rsidRPr="001951B7">
        <w:rPr>
          <w:rFonts w:ascii="Times New Roman" w:hAnsi="Times New Roman" w:cs="Times New Roman"/>
          <w:noProof/>
          <w:sz w:val="28"/>
          <w:szCs w:val="28"/>
          <w:lang w:val="uk-UA"/>
        </w:rPr>
        <w:t xml:space="preserve"> Конфедеративна держава - це форма державного устрою, в якій регіональні одиниці зберігають максимальну владу та суверенітет, і центральна влада обмежена. Конфедерація зазвичай складається з незалежних держав, які об'єднуються для спільного прийняття рішень у певних сферах. Проте ці рішення зазвичай потребують погодження всіх членів конфедерації. Приклади конфедеративних угруповань включають Конфедерацію Швейцарії і Конфедерацію Індій.</w:t>
      </w:r>
    </w:p>
    <w:p w:rsidR="006338AF" w:rsidRPr="001951B7" w:rsidRDefault="006338AF" w:rsidP="006338AF">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Ці форми державного устрою різняться за ступенем розподілу влади між центральною владою та регіональними одиницями. Унітарна держава має централізовану владу, федеративна держава передбачає розділену владу, а конфедеративна держава передбачає велику автономію для регіонів.</w:t>
      </w:r>
    </w:p>
    <w:p w:rsidR="00A113E3" w:rsidRPr="001951B7" w:rsidRDefault="006338AF" w:rsidP="00A113E3">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10</w:t>
      </w:r>
      <w:r w:rsidR="00A113E3" w:rsidRPr="001951B7">
        <w:rPr>
          <w:rFonts w:ascii="Times New Roman" w:hAnsi="Times New Roman" w:cs="Times New Roman"/>
          <w:noProof/>
          <w:sz w:val="28"/>
          <w:szCs w:val="28"/>
          <w:lang w:val="uk-UA"/>
        </w:rPr>
        <w:t>.</w:t>
      </w:r>
      <w:r w:rsidR="00A113E3" w:rsidRPr="001951B7">
        <w:rPr>
          <w:rFonts w:ascii="Times New Roman" w:hAnsi="Times New Roman" w:cs="Times New Roman"/>
          <w:sz w:val="28"/>
          <w:szCs w:val="28"/>
        </w:rPr>
        <w:t xml:space="preserve"> </w:t>
      </w:r>
      <w:r w:rsidR="00A113E3" w:rsidRPr="001951B7">
        <w:rPr>
          <w:rFonts w:ascii="Times New Roman" w:hAnsi="Times New Roman" w:cs="Times New Roman"/>
          <w:noProof/>
          <w:sz w:val="28"/>
          <w:szCs w:val="28"/>
          <w:lang w:val="uk-UA"/>
        </w:rPr>
        <w:t>Україна є парламентською республікою, і її форма держави характеризується такими елементами:</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Тип держави</w:t>
      </w:r>
      <w:r w:rsidRPr="001951B7">
        <w:rPr>
          <w:rStyle w:val="a5"/>
          <w:rFonts w:ascii="Times New Roman" w:hAnsi="Times New Roman" w:cs="Times New Roman"/>
          <w:b w:val="0"/>
          <w:bCs w:val="0"/>
          <w:noProof/>
          <w:sz w:val="28"/>
          <w:szCs w:val="28"/>
          <w:lang w:val="uk-UA"/>
        </w:rPr>
        <w:t>:</w:t>
      </w:r>
      <w:r w:rsidRPr="001951B7">
        <w:rPr>
          <w:rFonts w:ascii="Times New Roman" w:hAnsi="Times New Roman" w:cs="Times New Roman"/>
          <w:noProof/>
          <w:sz w:val="28"/>
          <w:szCs w:val="28"/>
          <w:lang w:val="uk-UA"/>
        </w:rPr>
        <w:t xml:space="preserve"> Україна є республікою, де влада належить громадянам та їхнім обраним представникам. Президент та парламент визначають ключові рішення у державі.</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Виконавча влада</w:t>
      </w:r>
      <w:r w:rsidRPr="001951B7">
        <w:rPr>
          <w:rStyle w:val="a5"/>
          <w:rFonts w:ascii="Times New Roman" w:hAnsi="Times New Roman" w:cs="Times New Roman"/>
          <w:b w:val="0"/>
          <w:bCs w:val="0"/>
          <w:noProof/>
          <w:sz w:val="28"/>
          <w:szCs w:val="28"/>
          <w:lang w:val="uk-UA"/>
        </w:rPr>
        <w:t>:</w:t>
      </w:r>
      <w:r w:rsidRPr="001951B7">
        <w:rPr>
          <w:rFonts w:ascii="Times New Roman" w:hAnsi="Times New Roman" w:cs="Times New Roman"/>
          <w:noProof/>
          <w:sz w:val="28"/>
          <w:szCs w:val="28"/>
          <w:lang w:val="uk-UA"/>
        </w:rPr>
        <w:t xml:space="preserve"> Президент України є главою держави та виконавчою владою. Він обирається громадянами на виборах та має обмежені повноваження в порівнянні з парламентом.</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Законодавча влада:</w:t>
      </w:r>
      <w:r w:rsidRPr="001951B7">
        <w:rPr>
          <w:rFonts w:ascii="Times New Roman" w:hAnsi="Times New Roman" w:cs="Times New Roman"/>
          <w:noProof/>
          <w:sz w:val="28"/>
          <w:szCs w:val="28"/>
          <w:lang w:val="uk-UA"/>
        </w:rPr>
        <w:t xml:space="preserve"> Парламент України, відомий як Верховна Рада, є законодавчим органом влади. Верховна Рада приймає закони та визначає внутрішню політику країни.</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Судова влада:</w:t>
      </w:r>
      <w:r w:rsidRPr="001951B7">
        <w:rPr>
          <w:rFonts w:ascii="Times New Roman" w:hAnsi="Times New Roman" w:cs="Times New Roman"/>
          <w:noProof/>
          <w:sz w:val="28"/>
          <w:szCs w:val="28"/>
          <w:lang w:val="uk-UA"/>
        </w:rPr>
        <w:t xml:space="preserve"> Судова система України включає Верховний Суд та інші судові органи, які забезпечують захист прав і свобод громадян і вирішують юридичні справи.</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Територіальний поділ:</w:t>
      </w:r>
      <w:r w:rsidRPr="001951B7">
        <w:rPr>
          <w:rFonts w:ascii="Times New Roman" w:hAnsi="Times New Roman" w:cs="Times New Roman"/>
          <w:noProof/>
          <w:sz w:val="28"/>
          <w:szCs w:val="28"/>
          <w:lang w:val="uk-UA"/>
        </w:rPr>
        <w:t xml:space="preserve"> Україна поділена на області та автономні республіки, що мають певну ступінь автономії та права приймати рішення на місцевому рівні.</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Державна символіка:</w:t>
      </w:r>
      <w:r w:rsidRPr="001951B7">
        <w:rPr>
          <w:rFonts w:ascii="Times New Roman" w:hAnsi="Times New Roman" w:cs="Times New Roman"/>
          <w:noProof/>
          <w:sz w:val="28"/>
          <w:szCs w:val="28"/>
          <w:lang w:val="uk-UA"/>
        </w:rPr>
        <w:t xml:space="preserve"> Державні символи України включають синьо-жовтий прапор, герб та гімн. Ці символи відображають національну ідентичність та суверенітет держави.</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Мови:</w:t>
      </w:r>
      <w:r w:rsidRPr="001951B7">
        <w:rPr>
          <w:rFonts w:ascii="Times New Roman" w:hAnsi="Times New Roman" w:cs="Times New Roman"/>
          <w:noProof/>
          <w:sz w:val="28"/>
          <w:szCs w:val="28"/>
          <w:lang w:val="uk-UA"/>
        </w:rPr>
        <w:t xml:space="preserve"> Українська мова є офіційною мовою держави, але також гарантується право громадян використовувати російську та інші мови в сфері комунікації.</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Поділ влади:</w:t>
      </w:r>
      <w:r w:rsidRPr="001951B7">
        <w:rPr>
          <w:rFonts w:ascii="Times New Roman" w:hAnsi="Times New Roman" w:cs="Times New Roman"/>
          <w:noProof/>
          <w:sz w:val="28"/>
          <w:szCs w:val="28"/>
          <w:lang w:val="uk-UA"/>
        </w:rPr>
        <w:t xml:space="preserve"> В Україні існує система поділу влади між виконавчою, законодавчою та судовою гілками влади, що сприяє балансу та контролю влади.</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Cs w:val="0"/>
          <w:noProof/>
          <w:sz w:val="28"/>
          <w:szCs w:val="28"/>
          <w:lang w:val="uk-UA"/>
        </w:rPr>
        <w:t>Суверенітет:</w:t>
      </w:r>
      <w:r w:rsidRPr="001951B7">
        <w:rPr>
          <w:rFonts w:ascii="Times New Roman" w:hAnsi="Times New Roman" w:cs="Times New Roman"/>
          <w:noProof/>
          <w:sz w:val="28"/>
          <w:szCs w:val="28"/>
          <w:lang w:val="uk-UA"/>
        </w:rPr>
        <w:t xml:space="preserve"> Україна має суверенітет, що визначає її незалежність та право самостійно визначати свою зовнішню та внутрішню політику.</w:t>
      </w:r>
    </w:p>
    <w:p w:rsidR="00A113E3" w:rsidRPr="001951B7" w:rsidRDefault="00A113E3" w:rsidP="00A113E3">
      <w:pPr>
        <w:pStyle w:val="a3"/>
        <w:rPr>
          <w:rFonts w:ascii="Times New Roman" w:hAnsi="Times New Roman" w:cs="Times New Roman"/>
          <w:sz w:val="28"/>
          <w:szCs w:val="28"/>
        </w:rPr>
      </w:pPr>
      <w:r w:rsidRPr="001951B7">
        <w:rPr>
          <w:rFonts w:ascii="Times New Roman" w:hAnsi="Times New Roman" w:cs="Times New Roman"/>
          <w:noProof/>
          <w:sz w:val="28"/>
          <w:szCs w:val="28"/>
          <w:lang w:val="uk-UA"/>
        </w:rPr>
        <w:t>Ці елементи форми держави роблять Україну парламентською республікою з виборчою системою та поділом влади між різними гілками та рівнями влади. Україна заснована на принципах демократії, правової держави та громадянських свобод</w:t>
      </w:r>
      <w:r w:rsidRPr="001951B7">
        <w:rPr>
          <w:rFonts w:ascii="Times New Roman" w:hAnsi="Times New Roman" w:cs="Times New Roman"/>
          <w:sz w:val="28"/>
          <w:szCs w:val="28"/>
        </w:rPr>
        <w:t>.</w:t>
      </w:r>
      <w:bookmarkStart w:id="0" w:name="_GoBack"/>
      <w:bookmarkEnd w:id="0"/>
    </w:p>
    <w:p w:rsidR="00A113E3" w:rsidRPr="001951B7" w:rsidRDefault="00A113E3" w:rsidP="00A113E3">
      <w:pPr>
        <w:pStyle w:val="a3"/>
        <w:rPr>
          <w:rFonts w:ascii="Times New Roman" w:hAnsi="Times New Roman" w:cs="Times New Roman"/>
          <w:noProof/>
          <w:sz w:val="28"/>
          <w:szCs w:val="28"/>
          <w:lang w:val="uk-UA"/>
        </w:rPr>
      </w:pPr>
      <w:r w:rsidRPr="001951B7">
        <w:rPr>
          <w:rFonts w:ascii="Times New Roman" w:hAnsi="Times New Roman" w:cs="Times New Roman"/>
          <w:sz w:val="28"/>
          <w:szCs w:val="28"/>
          <w:lang w:val="uk-UA"/>
        </w:rPr>
        <w:lastRenderedPageBreak/>
        <w:t>11</w:t>
      </w:r>
      <w:r w:rsidRPr="001951B7">
        <w:rPr>
          <w:rFonts w:ascii="Times New Roman" w:hAnsi="Times New Roman" w:cs="Times New Roman"/>
          <w:noProof/>
          <w:sz w:val="28"/>
          <w:szCs w:val="28"/>
          <w:lang w:val="uk-UA"/>
        </w:rPr>
        <w:t>. Джерела права - це документи та процедури, які визначають, які правила та норми є чинними в конкретній юрисдикції. Основними джерелами права є:</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b/>
          <w:bCs/>
          <w:noProof/>
          <w:sz w:val="28"/>
          <w:szCs w:val="28"/>
          <w:bdr w:val="single" w:sz="2" w:space="0" w:color="D9D9E3" w:frame="1"/>
          <w:lang w:val="uk-UA" w:eastAsia="ru-RU"/>
        </w:rPr>
        <w:t>Закони:</w:t>
      </w:r>
      <w:r w:rsidRPr="001951B7">
        <w:rPr>
          <w:rFonts w:ascii="Times New Roman" w:eastAsia="Times New Roman" w:hAnsi="Times New Roman" w:cs="Times New Roman"/>
          <w:noProof/>
          <w:sz w:val="28"/>
          <w:szCs w:val="28"/>
          <w:lang w:val="uk-UA" w:eastAsia="ru-RU"/>
        </w:rPr>
        <w:t xml:space="preserve"> Закони приймаються парламентами (або іншими законодавчими органами) та містять загальні правила та стандарти, які обов'язкові для всіх громадян. Приклад: Конституція України, Кримінальний кодекс, Цивільний кодекс.</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b/>
          <w:bCs/>
          <w:noProof/>
          <w:sz w:val="28"/>
          <w:szCs w:val="28"/>
          <w:bdr w:val="single" w:sz="2" w:space="0" w:color="D9D9E3" w:frame="1"/>
          <w:lang w:val="uk-UA" w:eastAsia="ru-RU"/>
        </w:rPr>
        <w:t>Постанови та розпорядження:</w:t>
      </w:r>
      <w:r w:rsidRPr="001951B7">
        <w:rPr>
          <w:rFonts w:ascii="Times New Roman" w:eastAsia="Times New Roman" w:hAnsi="Times New Roman" w:cs="Times New Roman"/>
          <w:noProof/>
          <w:sz w:val="28"/>
          <w:szCs w:val="28"/>
          <w:lang w:val="uk-UA" w:eastAsia="ru-RU"/>
        </w:rPr>
        <w:t xml:space="preserve"> Це нормативно-правові акти, які видавалися вищими органами виконавчої влади. Приклад: Укази Президента, постанови уряду.</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b/>
          <w:bCs/>
          <w:noProof/>
          <w:sz w:val="28"/>
          <w:szCs w:val="28"/>
          <w:bdr w:val="single" w:sz="2" w:space="0" w:color="D9D9E3" w:frame="1"/>
          <w:lang w:val="uk-UA" w:eastAsia="ru-RU"/>
        </w:rPr>
        <w:t>Міжнародні угоди:</w:t>
      </w:r>
      <w:r w:rsidRPr="001951B7">
        <w:rPr>
          <w:rFonts w:ascii="Times New Roman" w:eastAsia="Times New Roman" w:hAnsi="Times New Roman" w:cs="Times New Roman"/>
          <w:noProof/>
          <w:sz w:val="28"/>
          <w:szCs w:val="28"/>
          <w:lang w:val="uk-UA" w:eastAsia="ru-RU"/>
        </w:rPr>
        <w:t xml:space="preserve"> Угоди між державами, міжнародними організаціями, які регулюють відносини між країнами. Приклад: Європейська конвенція з прав людини, Угода про Світову Торгову Організацію.</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b/>
          <w:bCs/>
          <w:noProof/>
          <w:sz w:val="28"/>
          <w:szCs w:val="28"/>
          <w:bdr w:val="single" w:sz="2" w:space="0" w:color="D9D9E3" w:frame="1"/>
          <w:lang w:val="uk-UA" w:eastAsia="ru-RU"/>
        </w:rPr>
        <w:t>Правовий прецедент:</w:t>
      </w:r>
      <w:r w:rsidRPr="001951B7">
        <w:rPr>
          <w:rFonts w:ascii="Times New Roman" w:eastAsia="Times New Roman" w:hAnsi="Times New Roman" w:cs="Times New Roman"/>
          <w:noProof/>
          <w:sz w:val="28"/>
          <w:szCs w:val="28"/>
          <w:lang w:val="uk-UA" w:eastAsia="ru-RU"/>
        </w:rPr>
        <w:t xml:space="preserve"> В окремих системах права, таких як загальне право (common law), рішення суду можуть слугувати як джерело права та створювати правовий прецедент для майбутніх судових справ.</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b/>
          <w:bCs/>
          <w:noProof/>
          <w:sz w:val="28"/>
          <w:szCs w:val="28"/>
          <w:bdr w:val="single" w:sz="2" w:space="0" w:color="D9D9E3" w:frame="1"/>
          <w:lang w:val="uk-UA" w:eastAsia="ru-RU"/>
        </w:rPr>
        <w:t>Конституція:</w:t>
      </w:r>
      <w:r w:rsidRPr="001951B7">
        <w:rPr>
          <w:rFonts w:ascii="Times New Roman" w:eastAsia="Times New Roman" w:hAnsi="Times New Roman" w:cs="Times New Roman"/>
          <w:noProof/>
          <w:sz w:val="28"/>
          <w:szCs w:val="28"/>
          <w:lang w:val="uk-UA" w:eastAsia="ru-RU"/>
        </w:rPr>
        <w:t xml:space="preserve"> Основний закон країни, який визначає основні принципи та структуру держави. Конституція України - це приклад такого документа.</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b/>
          <w:bCs/>
          <w:noProof/>
          <w:sz w:val="28"/>
          <w:szCs w:val="28"/>
          <w:bdr w:val="single" w:sz="2" w:space="0" w:color="D9D9E3" w:frame="1"/>
          <w:lang w:val="uk-UA" w:eastAsia="ru-RU"/>
        </w:rPr>
        <w:t>Звичаєве право:</w:t>
      </w:r>
      <w:r w:rsidRPr="001951B7">
        <w:rPr>
          <w:rFonts w:ascii="Times New Roman" w:eastAsia="Times New Roman" w:hAnsi="Times New Roman" w:cs="Times New Roman"/>
          <w:noProof/>
          <w:sz w:val="28"/>
          <w:szCs w:val="28"/>
          <w:lang w:val="uk-UA" w:eastAsia="ru-RU"/>
        </w:rPr>
        <w:t xml:space="preserve"> Традиції та звичаї, які стали прийнятими в певній громаді, можуть впливати на формування правових норм.</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b/>
          <w:bCs/>
          <w:noProof/>
          <w:sz w:val="28"/>
          <w:szCs w:val="28"/>
          <w:bdr w:val="single" w:sz="2" w:space="0" w:color="D9D9E3" w:frame="1"/>
          <w:lang w:val="uk-UA" w:eastAsia="ru-RU"/>
        </w:rPr>
        <w:t>Норми міжнародного права:</w:t>
      </w:r>
      <w:r w:rsidRPr="001951B7">
        <w:rPr>
          <w:rFonts w:ascii="Times New Roman" w:eastAsia="Times New Roman" w:hAnsi="Times New Roman" w:cs="Times New Roman"/>
          <w:noProof/>
          <w:sz w:val="28"/>
          <w:szCs w:val="28"/>
          <w:lang w:val="uk-UA" w:eastAsia="ru-RU"/>
        </w:rPr>
        <w:t xml:space="preserve"> Норми та принципи, визнані на міжнародному рівні, можуть мати вплив на національне законодавство.</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noProof/>
          <w:sz w:val="28"/>
          <w:szCs w:val="28"/>
          <w:lang w:val="uk-UA" w:eastAsia="ru-RU"/>
        </w:rPr>
        <w:t>Приклади нормативно-правових актів в Україні включають:</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noProof/>
          <w:sz w:val="28"/>
          <w:szCs w:val="28"/>
          <w:lang w:val="uk-UA" w:eastAsia="ru-RU"/>
        </w:rPr>
        <w:t>Конституція України, яка визначає основні права і свободи громадян, структуру влади та інші фундаментальні принципи.</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noProof/>
          <w:sz w:val="28"/>
          <w:szCs w:val="28"/>
          <w:lang w:val="uk-UA" w:eastAsia="ru-RU"/>
        </w:rPr>
        <w:t>Кримінальний кодекс, який регулює кримінальну відповідальність та покарання за злочини.</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noProof/>
          <w:sz w:val="28"/>
          <w:szCs w:val="28"/>
          <w:lang w:val="uk-UA" w:eastAsia="ru-RU"/>
        </w:rPr>
        <w:t>Цивільний кодекс, який встановлює правила для цивільних відносин, таких як угоди та спадкування.</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noProof/>
          <w:sz w:val="28"/>
          <w:szCs w:val="28"/>
          <w:lang w:val="uk-UA" w:eastAsia="ru-RU"/>
        </w:rPr>
        <w:t>Господарський кодекс, який регулює господарську діяльність та підприємницькі відносини.</w:t>
      </w:r>
    </w:p>
    <w:p w:rsidR="00A113E3" w:rsidRPr="001951B7" w:rsidRDefault="00A113E3" w:rsidP="00A113E3">
      <w:pPr>
        <w:pStyle w:val="a3"/>
        <w:rPr>
          <w:rFonts w:ascii="Times New Roman" w:eastAsia="Times New Roman" w:hAnsi="Times New Roman" w:cs="Times New Roman"/>
          <w:noProof/>
          <w:sz w:val="28"/>
          <w:szCs w:val="28"/>
          <w:lang w:val="uk-UA" w:eastAsia="ru-RU"/>
        </w:rPr>
      </w:pPr>
      <w:r w:rsidRPr="001951B7">
        <w:rPr>
          <w:rFonts w:ascii="Times New Roman" w:eastAsia="Times New Roman" w:hAnsi="Times New Roman" w:cs="Times New Roman"/>
          <w:noProof/>
          <w:sz w:val="28"/>
          <w:szCs w:val="28"/>
          <w:lang w:val="uk-UA" w:eastAsia="ru-RU"/>
        </w:rPr>
        <w:t>Це лише кілька прикладів нормативно-правових актів, які становлять чинне законодавство в Україні.</w:t>
      </w:r>
    </w:p>
    <w:p w:rsidR="00A113E3" w:rsidRPr="001951B7" w:rsidRDefault="00A113E3" w:rsidP="00A113E3">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12. Логічний ланцюжок між поняттями "норми моралі" та "корпоративні норми" можна розглядати наступним чином:</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Норми моралі:</w:t>
      </w:r>
      <w:r w:rsidRPr="001951B7">
        <w:rPr>
          <w:rFonts w:ascii="Times New Roman" w:hAnsi="Times New Roman" w:cs="Times New Roman"/>
          <w:noProof/>
          <w:sz w:val="28"/>
          <w:szCs w:val="28"/>
          <w:lang w:val="uk-UA"/>
        </w:rPr>
        <w:t xml:space="preserve"> Це загальні етичні стандарти та правила, які визначають, що вважається правильним або неправильним в поведінці особистості. Норми моралі базуються на моральних цінностях та переконаннях суспільства і можуть включати такі аспекти, як чесність, відповідальність, справедливість та інші.</w:t>
      </w:r>
    </w:p>
    <w:p w:rsidR="00A113E3" w:rsidRPr="001951B7" w:rsidRDefault="00A113E3" w:rsidP="00A113E3">
      <w:pPr>
        <w:pStyle w:val="a3"/>
        <w:rPr>
          <w:rFonts w:ascii="Times New Roman" w:hAnsi="Times New Roman" w:cs="Times New Roman"/>
          <w:noProof/>
          <w:sz w:val="28"/>
          <w:szCs w:val="28"/>
          <w:lang w:val="uk-UA"/>
        </w:rPr>
      </w:pPr>
      <w:r w:rsidRPr="001951B7">
        <w:rPr>
          <w:rStyle w:val="a5"/>
          <w:rFonts w:ascii="Times New Roman" w:hAnsi="Times New Roman" w:cs="Times New Roman"/>
          <w:b w:val="0"/>
          <w:bCs w:val="0"/>
          <w:noProof/>
          <w:sz w:val="28"/>
          <w:szCs w:val="28"/>
          <w:lang w:val="uk-UA"/>
        </w:rPr>
        <w:t>Корпоративні норми:</w:t>
      </w:r>
      <w:r w:rsidRPr="001951B7">
        <w:rPr>
          <w:rFonts w:ascii="Times New Roman" w:hAnsi="Times New Roman" w:cs="Times New Roman"/>
          <w:noProof/>
          <w:sz w:val="28"/>
          <w:szCs w:val="28"/>
          <w:lang w:val="uk-UA"/>
        </w:rPr>
        <w:t xml:space="preserve"> Це правила та стандарти, які регулюють поведінку та взаємодію співробітників у межах певної корпорації або організації. Корпоративні норми визначаються самою організацією і можуть включати в себе вимоги до етичної поведінки, професійного спілкування, відносин з клієнтами та співробітниками, а також інші аспекти, які впливають на діяльність організації.</w:t>
      </w:r>
    </w:p>
    <w:p w:rsidR="00A113E3" w:rsidRPr="001951B7" w:rsidRDefault="00A113E3" w:rsidP="00A113E3">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lastRenderedPageBreak/>
        <w:t>Зв'язок між цими двома поняттями полягає в тому, що корпоративні норми можуть ґрунтуватися на загальних нормах моралі, але вони специфічні для конкретної організації та можуть мати особливості, враховуючи конкретний характер бізнесу, цілі та цінності компанії. Корпоративні норми можуть включати в себе вимоги до етичності в бізнесі, а також вимоги до відносин між співробітниками та взаємодію зі стейкхолдерами.</w:t>
      </w:r>
    </w:p>
    <w:p w:rsidR="00A113E3" w:rsidRPr="001951B7" w:rsidRDefault="00A113E3" w:rsidP="00A113E3">
      <w:pPr>
        <w:pStyle w:val="a3"/>
        <w:rPr>
          <w:rFonts w:ascii="Times New Roman" w:hAnsi="Times New Roman" w:cs="Times New Roman"/>
          <w:noProof/>
          <w:sz w:val="28"/>
          <w:szCs w:val="28"/>
          <w:lang w:val="uk-UA"/>
        </w:rPr>
      </w:pPr>
      <w:r w:rsidRPr="001951B7">
        <w:rPr>
          <w:rFonts w:ascii="Times New Roman" w:hAnsi="Times New Roman" w:cs="Times New Roman"/>
          <w:noProof/>
          <w:sz w:val="28"/>
          <w:szCs w:val="28"/>
          <w:lang w:val="uk-UA"/>
        </w:rPr>
        <w:t>Отже, корпоративні норми можуть віддзеркалювати та реалізовувати загальні норми моралі в контексті конкретної організації, забезпечуючи етичну та відповідальну діяльність в сфері бізнесу.</w:t>
      </w:r>
    </w:p>
    <w:p w:rsidR="00A113E3" w:rsidRPr="001951B7" w:rsidRDefault="00A113E3" w:rsidP="00A113E3">
      <w:pPr>
        <w:pStyle w:val="a3"/>
        <w:rPr>
          <w:rFonts w:ascii="Times New Roman" w:hAnsi="Times New Roman" w:cs="Times New Roman"/>
          <w:noProof/>
          <w:sz w:val="28"/>
          <w:szCs w:val="28"/>
          <w:lang w:val="uk-UA"/>
        </w:rPr>
      </w:pPr>
    </w:p>
    <w:p w:rsidR="00BC511A" w:rsidRPr="001951B7" w:rsidRDefault="00BC511A" w:rsidP="00A113E3">
      <w:pPr>
        <w:pStyle w:val="a3"/>
        <w:rPr>
          <w:rFonts w:ascii="Times New Roman" w:hAnsi="Times New Roman" w:cs="Times New Roman"/>
          <w:noProof/>
          <w:sz w:val="28"/>
          <w:szCs w:val="28"/>
          <w:lang w:val="uk-UA"/>
        </w:rPr>
      </w:pPr>
    </w:p>
    <w:p w:rsidR="002E1012" w:rsidRPr="001951B7" w:rsidRDefault="002E1012" w:rsidP="00A113E3">
      <w:pPr>
        <w:pStyle w:val="a3"/>
        <w:rPr>
          <w:rFonts w:ascii="Times New Roman" w:hAnsi="Times New Roman" w:cs="Times New Roman"/>
          <w:noProof/>
          <w:sz w:val="28"/>
          <w:szCs w:val="28"/>
          <w:lang w:val="uk-UA"/>
        </w:rPr>
      </w:pPr>
    </w:p>
    <w:sectPr w:rsidR="002E1012" w:rsidRPr="001951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16E"/>
    <w:multiLevelType w:val="multilevel"/>
    <w:tmpl w:val="2A56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22C01"/>
    <w:multiLevelType w:val="multilevel"/>
    <w:tmpl w:val="9B7C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1536C"/>
    <w:multiLevelType w:val="multilevel"/>
    <w:tmpl w:val="4FBC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874C8"/>
    <w:multiLevelType w:val="multilevel"/>
    <w:tmpl w:val="F4B8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F2F3F"/>
    <w:multiLevelType w:val="multilevel"/>
    <w:tmpl w:val="7996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960F9"/>
    <w:multiLevelType w:val="multilevel"/>
    <w:tmpl w:val="E282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07B2B"/>
    <w:multiLevelType w:val="multilevel"/>
    <w:tmpl w:val="FC7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9B5C93"/>
    <w:multiLevelType w:val="multilevel"/>
    <w:tmpl w:val="6FBA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A5003"/>
    <w:multiLevelType w:val="multilevel"/>
    <w:tmpl w:val="971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D85EF4"/>
    <w:multiLevelType w:val="multilevel"/>
    <w:tmpl w:val="F510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02082B"/>
    <w:multiLevelType w:val="multilevel"/>
    <w:tmpl w:val="2C8A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FB16B6"/>
    <w:multiLevelType w:val="multilevel"/>
    <w:tmpl w:val="E476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07EEB"/>
    <w:multiLevelType w:val="multilevel"/>
    <w:tmpl w:val="A120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3"/>
  </w:num>
  <w:num w:numId="5">
    <w:abstractNumId w:val="5"/>
  </w:num>
  <w:num w:numId="6">
    <w:abstractNumId w:val="12"/>
  </w:num>
  <w:num w:numId="7">
    <w:abstractNumId w:val="10"/>
  </w:num>
  <w:num w:numId="8">
    <w:abstractNumId w:val="0"/>
  </w:num>
  <w:num w:numId="9">
    <w:abstractNumId w:val="7"/>
  </w:num>
  <w:num w:numId="10">
    <w:abstractNumId w:val="9"/>
  </w:num>
  <w:num w:numId="11">
    <w:abstractNumId w:val="11"/>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31"/>
    <w:rsid w:val="001951B7"/>
    <w:rsid w:val="002E1012"/>
    <w:rsid w:val="004C7FC8"/>
    <w:rsid w:val="00574131"/>
    <w:rsid w:val="006338AF"/>
    <w:rsid w:val="00A113E3"/>
    <w:rsid w:val="00BC511A"/>
    <w:rsid w:val="00D3470A"/>
    <w:rsid w:val="00DC57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1629D-F372-446F-835B-F29A7F49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3470A"/>
    <w:pPr>
      <w:spacing w:after="0" w:line="240" w:lineRule="auto"/>
    </w:pPr>
  </w:style>
  <w:style w:type="paragraph" w:styleId="a4">
    <w:name w:val="Normal (Web)"/>
    <w:basedOn w:val="a"/>
    <w:uiPriority w:val="99"/>
    <w:semiHidden/>
    <w:unhideWhenUsed/>
    <w:rsid w:val="002E10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E1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06012">
      <w:bodyDiv w:val="1"/>
      <w:marLeft w:val="0"/>
      <w:marRight w:val="0"/>
      <w:marTop w:val="0"/>
      <w:marBottom w:val="0"/>
      <w:divBdr>
        <w:top w:val="none" w:sz="0" w:space="0" w:color="auto"/>
        <w:left w:val="none" w:sz="0" w:space="0" w:color="auto"/>
        <w:bottom w:val="none" w:sz="0" w:space="0" w:color="auto"/>
        <w:right w:val="none" w:sz="0" w:space="0" w:color="auto"/>
      </w:divBdr>
    </w:div>
    <w:div w:id="671110167">
      <w:bodyDiv w:val="1"/>
      <w:marLeft w:val="0"/>
      <w:marRight w:val="0"/>
      <w:marTop w:val="0"/>
      <w:marBottom w:val="0"/>
      <w:divBdr>
        <w:top w:val="none" w:sz="0" w:space="0" w:color="auto"/>
        <w:left w:val="none" w:sz="0" w:space="0" w:color="auto"/>
        <w:bottom w:val="none" w:sz="0" w:space="0" w:color="auto"/>
        <w:right w:val="none" w:sz="0" w:space="0" w:color="auto"/>
      </w:divBdr>
    </w:div>
    <w:div w:id="866453937">
      <w:bodyDiv w:val="1"/>
      <w:marLeft w:val="0"/>
      <w:marRight w:val="0"/>
      <w:marTop w:val="0"/>
      <w:marBottom w:val="0"/>
      <w:divBdr>
        <w:top w:val="none" w:sz="0" w:space="0" w:color="auto"/>
        <w:left w:val="none" w:sz="0" w:space="0" w:color="auto"/>
        <w:bottom w:val="none" w:sz="0" w:space="0" w:color="auto"/>
        <w:right w:val="none" w:sz="0" w:space="0" w:color="auto"/>
      </w:divBdr>
      <w:divsChild>
        <w:div w:id="1691755310">
          <w:marLeft w:val="0"/>
          <w:marRight w:val="0"/>
          <w:marTop w:val="0"/>
          <w:marBottom w:val="0"/>
          <w:divBdr>
            <w:top w:val="single" w:sz="2" w:space="0" w:color="auto"/>
            <w:left w:val="single" w:sz="2" w:space="0" w:color="auto"/>
            <w:bottom w:val="single" w:sz="6" w:space="0" w:color="auto"/>
            <w:right w:val="single" w:sz="2" w:space="0" w:color="auto"/>
          </w:divBdr>
          <w:divsChild>
            <w:div w:id="196569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66237">
                  <w:marLeft w:val="0"/>
                  <w:marRight w:val="0"/>
                  <w:marTop w:val="0"/>
                  <w:marBottom w:val="0"/>
                  <w:divBdr>
                    <w:top w:val="single" w:sz="2" w:space="0" w:color="D9D9E3"/>
                    <w:left w:val="single" w:sz="2" w:space="0" w:color="D9D9E3"/>
                    <w:bottom w:val="single" w:sz="2" w:space="0" w:color="D9D9E3"/>
                    <w:right w:val="single" w:sz="2" w:space="0" w:color="D9D9E3"/>
                  </w:divBdr>
                  <w:divsChild>
                    <w:div w:id="42561033">
                      <w:marLeft w:val="0"/>
                      <w:marRight w:val="0"/>
                      <w:marTop w:val="0"/>
                      <w:marBottom w:val="0"/>
                      <w:divBdr>
                        <w:top w:val="single" w:sz="2" w:space="0" w:color="D9D9E3"/>
                        <w:left w:val="single" w:sz="2" w:space="0" w:color="D9D9E3"/>
                        <w:bottom w:val="single" w:sz="2" w:space="0" w:color="D9D9E3"/>
                        <w:right w:val="single" w:sz="2" w:space="0" w:color="D9D9E3"/>
                      </w:divBdr>
                      <w:divsChild>
                        <w:div w:id="1760519509">
                          <w:marLeft w:val="0"/>
                          <w:marRight w:val="0"/>
                          <w:marTop w:val="0"/>
                          <w:marBottom w:val="0"/>
                          <w:divBdr>
                            <w:top w:val="single" w:sz="2" w:space="0" w:color="D9D9E3"/>
                            <w:left w:val="single" w:sz="2" w:space="0" w:color="D9D9E3"/>
                            <w:bottom w:val="single" w:sz="2" w:space="0" w:color="D9D9E3"/>
                            <w:right w:val="single" w:sz="2" w:space="0" w:color="D9D9E3"/>
                          </w:divBdr>
                          <w:divsChild>
                            <w:div w:id="1627277543">
                              <w:marLeft w:val="0"/>
                              <w:marRight w:val="0"/>
                              <w:marTop w:val="0"/>
                              <w:marBottom w:val="0"/>
                              <w:divBdr>
                                <w:top w:val="single" w:sz="2" w:space="0" w:color="D9D9E3"/>
                                <w:left w:val="single" w:sz="2" w:space="0" w:color="D9D9E3"/>
                                <w:bottom w:val="single" w:sz="2" w:space="0" w:color="D9D9E3"/>
                                <w:right w:val="single" w:sz="2" w:space="0" w:color="D9D9E3"/>
                              </w:divBdr>
                              <w:divsChild>
                                <w:div w:id="45030508">
                                  <w:marLeft w:val="0"/>
                                  <w:marRight w:val="0"/>
                                  <w:marTop w:val="0"/>
                                  <w:marBottom w:val="0"/>
                                  <w:divBdr>
                                    <w:top w:val="single" w:sz="2" w:space="0" w:color="D9D9E3"/>
                                    <w:left w:val="single" w:sz="2" w:space="0" w:color="D9D9E3"/>
                                    <w:bottom w:val="single" w:sz="2" w:space="0" w:color="D9D9E3"/>
                                    <w:right w:val="single" w:sz="2" w:space="0" w:color="D9D9E3"/>
                                  </w:divBdr>
                                  <w:divsChild>
                                    <w:div w:id="77398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2690480">
      <w:bodyDiv w:val="1"/>
      <w:marLeft w:val="0"/>
      <w:marRight w:val="0"/>
      <w:marTop w:val="0"/>
      <w:marBottom w:val="0"/>
      <w:divBdr>
        <w:top w:val="none" w:sz="0" w:space="0" w:color="auto"/>
        <w:left w:val="none" w:sz="0" w:space="0" w:color="auto"/>
        <w:bottom w:val="none" w:sz="0" w:space="0" w:color="auto"/>
        <w:right w:val="none" w:sz="0" w:space="0" w:color="auto"/>
      </w:divBdr>
    </w:div>
    <w:div w:id="1388450515">
      <w:bodyDiv w:val="1"/>
      <w:marLeft w:val="0"/>
      <w:marRight w:val="0"/>
      <w:marTop w:val="0"/>
      <w:marBottom w:val="0"/>
      <w:divBdr>
        <w:top w:val="none" w:sz="0" w:space="0" w:color="auto"/>
        <w:left w:val="none" w:sz="0" w:space="0" w:color="auto"/>
        <w:bottom w:val="none" w:sz="0" w:space="0" w:color="auto"/>
        <w:right w:val="none" w:sz="0" w:space="0" w:color="auto"/>
      </w:divBdr>
      <w:divsChild>
        <w:div w:id="1002314629">
          <w:marLeft w:val="0"/>
          <w:marRight w:val="0"/>
          <w:marTop w:val="0"/>
          <w:marBottom w:val="0"/>
          <w:divBdr>
            <w:top w:val="single" w:sz="2" w:space="0" w:color="auto"/>
            <w:left w:val="single" w:sz="2" w:space="0" w:color="auto"/>
            <w:bottom w:val="single" w:sz="6" w:space="0" w:color="auto"/>
            <w:right w:val="single" w:sz="2" w:space="0" w:color="auto"/>
          </w:divBdr>
          <w:divsChild>
            <w:div w:id="1563714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14345047">
                  <w:marLeft w:val="0"/>
                  <w:marRight w:val="0"/>
                  <w:marTop w:val="0"/>
                  <w:marBottom w:val="0"/>
                  <w:divBdr>
                    <w:top w:val="single" w:sz="2" w:space="0" w:color="D9D9E3"/>
                    <w:left w:val="single" w:sz="2" w:space="0" w:color="D9D9E3"/>
                    <w:bottom w:val="single" w:sz="2" w:space="0" w:color="D9D9E3"/>
                    <w:right w:val="single" w:sz="2" w:space="0" w:color="D9D9E3"/>
                  </w:divBdr>
                  <w:divsChild>
                    <w:div w:id="2050572887">
                      <w:marLeft w:val="0"/>
                      <w:marRight w:val="0"/>
                      <w:marTop w:val="0"/>
                      <w:marBottom w:val="0"/>
                      <w:divBdr>
                        <w:top w:val="single" w:sz="2" w:space="0" w:color="D9D9E3"/>
                        <w:left w:val="single" w:sz="2" w:space="0" w:color="D9D9E3"/>
                        <w:bottom w:val="single" w:sz="2" w:space="0" w:color="D9D9E3"/>
                        <w:right w:val="single" w:sz="2" w:space="0" w:color="D9D9E3"/>
                      </w:divBdr>
                      <w:divsChild>
                        <w:div w:id="2071034184">
                          <w:marLeft w:val="0"/>
                          <w:marRight w:val="0"/>
                          <w:marTop w:val="0"/>
                          <w:marBottom w:val="0"/>
                          <w:divBdr>
                            <w:top w:val="single" w:sz="2" w:space="0" w:color="D9D9E3"/>
                            <w:left w:val="single" w:sz="2" w:space="0" w:color="D9D9E3"/>
                            <w:bottom w:val="single" w:sz="2" w:space="0" w:color="D9D9E3"/>
                            <w:right w:val="single" w:sz="2" w:space="0" w:color="D9D9E3"/>
                          </w:divBdr>
                          <w:divsChild>
                            <w:div w:id="1619874198">
                              <w:marLeft w:val="0"/>
                              <w:marRight w:val="0"/>
                              <w:marTop w:val="0"/>
                              <w:marBottom w:val="0"/>
                              <w:divBdr>
                                <w:top w:val="single" w:sz="2" w:space="0" w:color="D9D9E3"/>
                                <w:left w:val="single" w:sz="2" w:space="0" w:color="D9D9E3"/>
                                <w:bottom w:val="single" w:sz="2" w:space="0" w:color="D9D9E3"/>
                                <w:right w:val="single" w:sz="2" w:space="0" w:color="D9D9E3"/>
                              </w:divBdr>
                              <w:divsChild>
                                <w:div w:id="1884554917">
                                  <w:marLeft w:val="0"/>
                                  <w:marRight w:val="0"/>
                                  <w:marTop w:val="0"/>
                                  <w:marBottom w:val="0"/>
                                  <w:divBdr>
                                    <w:top w:val="single" w:sz="2" w:space="0" w:color="D9D9E3"/>
                                    <w:left w:val="single" w:sz="2" w:space="0" w:color="D9D9E3"/>
                                    <w:bottom w:val="single" w:sz="2" w:space="0" w:color="D9D9E3"/>
                                    <w:right w:val="single" w:sz="2" w:space="0" w:color="D9D9E3"/>
                                  </w:divBdr>
                                  <w:divsChild>
                                    <w:div w:id="150701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0625200">
      <w:bodyDiv w:val="1"/>
      <w:marLeft w:val="0"/>
      <w:marRight w:val="0"/>
      <w:marTop w:val="0"/>
      <w:marBottom w:val="0"/>
      <w:divBdr>
        <w:top w:val="none" w:sz="0" w:space="0" w:color="auto"/>
        <w:left w:val="none" w:sz="0" w:space="0" w:color="auto"/>
        <w:bottom w:val="none" w:sz="0" w:space="0" w:color="auto"/>
        <w:right w:val="none" w:sz="0" w:space="0" w:color="auto"/>
      </w:divBdr>
    </w:div>
    <w:div w:id="1621297829">
      <w:bodyDiv w:val="1"/>
      <w:marLeft w:val="0"/>
      <w:marRight w:val="0"/>
      <w:marTop w:val="0"/>
      <w:marBottom w:val="0"/>
      <w:divBdr>
        <w:top w:val="none" w:sz="0" w:space="0" w:color="auto"/>
        <w:left w:val="none" w:sz="0" w:space="0" w:color="auto"/>
        <w:bottom w:val="none" w:sz="0" w:space="0" w:color="auto"/>
        <w:right w:val="none" w:sz="0" w:space="0" w:color="auto"/>
      </w:divBdr>
    </w:div>
    <w:div w:id="1650397848">
      <w:bodyDiv w:val="1"/>
      <w:marLeft w:val="0"/>
      <w:marRight w:val="0"/>
      <w:marTop w:val="0"/>
      <w:marBottom w:val="0"/>
      <w:divBdr>
        <w:top w:val="none" w:sz="0" w:space="0" w:color="auto"/>
        <w:left w:val="none" w:sz="0" w:space="0" w:color="auto"/>
        <w:bottom w:val="none" w:sz="0" w:space="0" w:color="auto"/>
        <w:right w:val="none" w:sz="0" w:space="0" w:color="auto"/>
      </w:divBdr>
    </w:div>
    <w:div w:id="1768235611">
      <w:bodyDiv w:val="1"/>
      <w:marLeft w:val="0"/>
      <w:marRight w:val="0"/>
      <w:marTop w:val="0"/>
      <w:marBottom w:val="0"/>
      <w:divBdr>
        <w:top w:val="none" w:sz="0" w:space="0" w:color="auto"/>
        <w:left w:val="none" w:sz="0" w:space="0" w:color="auto"/>
        <w:bottom w:val="none" w:sz="0" w:space="0" w:color="auto"/>
        <w:right w:val="none" w:sz="0" w:space="0" w:color="auto"/>
      </w:divBdr>
    </w:div>
    <w:div w:id="1806044709">
      <w:bodyDiv w:val="1"/>
      <w:marLeft w:val="0"/>
      <w:marRight w:val="0"/>
      <w:marTop w:val="0"/>
      <w:marBottom w:val="0"/>
      <w:divBdr>
        <w:top w:val="none" w:sz="0" w:space="0" w:color="auto"/>
        <w:left w:val="none" w:sz="0" w:space="0" w:color="auto"/>
        <w:bottom w:val="none" w:sz="0" w:space="0" w:color="auto"/>
        <w:right w:val="none" w:sz="0" w:space="0" w:color="auto"/>
      </w:divBdr>
      <w:divsChild>
        <w:div w:id="867914253">
          <w:marLeft w:val="0"/>
          <w:marRight w:val="0"/>
          <w:marTop w:val="0"/>
          <w:marBottom w:val="0"/>
          <w:divBdr>
            <w:top w:val="single" w:sz="2" w:space="0" w:color="auto"/>
            <w:left w:val="single" w:sz="2" w:space="0" w:color="auto"/>
            <w:bottom w:val="single" w:sz="6" w:space="0" w:color="auto"/>
            <w:right w:val="single" w:sz="2" w:space="0" w:color="auto"/>
          </w:divBdr>
          <w:divsChild>
            <w:div w:id="3928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281457">
                  <w:marLeft w:val="0"/>
                  <w:marRight w:val="0"/>
                  <w:marTop w:val="0"/>
                  <w:marBottom w:val="0"/>
                  <w:divBdr>
                    <w:top w:val="single" w:sz="2" w:space="0" w:color="D9D9E3"/>
                    <w:left w:val="single" w:sz="2" w:space="0" w:color="D9D9E3"/>
                    <w:bottom w:val="single" w:sz="2" w:space="0" w:color="D9D9E3"/>
                    <w:right w:val="single" w:sz="2" w:space="0" w:color="D9D9E3"/>
                  </w:divBdr>
                  <w:divsChild>
                    <w:div w:id="1191921333">
                      <w:marLeft w:val="0"/>
                      <w:marRight w:val="0"/>
                      <w:marTop w:val="0"/>
                      <w:marBottom w:val="0"/>
                      <w:divBdr>
                        <w:top w:val="single" w:sz="2" w:space="0" w:color="D9D9E3"/>
                        <w:left w:val="single" w:sz="2" w:space="0" w:color="D9D9E3"/>
                        <w:bottom w:val="single" w:sz="2" w:space="0" w:color="D9D9E3"/>
                        <w:right w:val="single" w:sz="2" w:space="0" w:color="D9D9E3"/>
                      </w:divBdr>
                      <w:divsChild>
                        <w:div w:id="411006926">
                          <w:marLeft w:val="0"/>
                          <w:marRight w:val="0"/>
                          <w:marTop w:val="0"/>
                          <w:marBottom w:val="0"/>
                          <w:divBdr>
                            <w:top w:val="single" w:sz="2" w:space="0" w:color="D9D9E3"/>
                            <w:left w:val="single" w:sz="2" w:space="0" w:color="D9D9E3"/>
                            <w:bottom w:val="single" w:sz="2" w:space="0" w:color="D9D9E3"/>
                            <w:right w:val="single" w:sz="2" w:space="0" w:color="D9D9E3"/>
                          </w:divBdr>
                          <w:divsChild>
                            <w:div w:id="1363822314">
                              <w:marLeft w:val="0"/>
                              <w:marRight w:val="0"/>
                              <w:marTop w:val="0"/>
                              <w:marBottom w:val="0"/>
                              <w:divBdr>
                                <w:top w:val="single" w:sz="2" w:space="0" w:color="D9D9E3"/>
                                <w:left w:val="single" w:sz="2" w:space="0" w:color="D9D9E3"/>
                                <w:bottom w:val="single" w:sz="2" w:space="0" w:color="D9D9E3"/>
                                <w:right w:val="single" w:sz="2" w:space="0" w:color="D9D9E3"/>
                              </w:divBdr>
                              <w:divsChild>
                                <w:div w:id="586310842">
                                  <w:marLeft w:val="0"/>
                                  <w:marRight w:val="0"/>
                                  <w:marTop w:val="0"/>
                                  <w:marBottom w:val="0"/>
                                  <w:divBdr>
                                    <w:top w:val="single" w:sz="2" w:space="0" w:color="D9D9E3"/>
                                    <w:left w:val="single" w:sz="2" w:space="0" w:color="D9D9E3"/>
                                    <w:bottom w:val="single" w:sz="2" w:space="0" w:color="D9D9E3"/>
                                    <w:right w:val="single" w:sz="2" w:space="0" w:color="D9D9E3"/>
                                  </w:divBdr>
                                  <w:divsChild>
                                    <w:div w:id="174070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2735955">
      <w:bodyDiv w:val="1"/>
      <w:marLeft w:val="0"/>
      <w:marRight w:val="0"/>
      <w:marTop w:val="0"/>
      <w:marBottom w:val="0"/>
      <w:divBdr>
        <w:top w:val="none" w:sz="0" w:space="0" w:color="auto"/>
        <w:left w:val="none" w:sz="0" w:space="0" w:color="auto"/>
        <w:bottom w:val="none" w:sz="0" w:space="0" w:color="auto"/>
        <w:right w:val="none" w:sz="0" w:space="0" w:color="auto"/>
      </w:divBdr>
    </w:div>
    <w:div w:id="212068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2502</Words>
  <Characters>14262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Крістіна Долинська</dc:creator>
  <cp:keywords/>
  <dc:description/>
  <cp:lastModifiedBy>Крістіна Долинська</cp:lastModifiedBy>
  <cp:revision>2</cp:revision>
  <dcterms:created xsi:type="dcterms:W3CDTF">2023-10-29T16:40:00Z</dcterms:created>
  <dcterms:modified xsi:type="dcterms:W3CDTF">2023-10-29T16:40:00Z</dcterms:modified>
</cp:coreProperties>
</file>