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9BD3" w14:textId="77777777" w:rsidR="00462AC2" w:rsidRPr="00462AC2" w:rsidRDefault="00462AC2" w:rsidP="00462AC2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000000"/>
          <w:kern w:val="36"/>
          <w:sz w:val="72"/>
          <w:szCs w:val="72"/>
          <w:lang w:eastAsia="en-GB"/>
          <w14:ligatures w14:val="none"/>
        </w:rPr>
      </w:pPr>
      <w:r w:rsidRPr="00462AC2">
        <w:rPr>
          <w:rFonts w:eastAsia="Times New Roman" w:cs="Times New Roman"/>
          <w:b/>
          <w:bCs/>
          <w:color w:val="000000"/>
          <w:kern w:val="36"/>
          <w:sz w:val="72"/>
          <w:szCs w:val="72"/>
          <w:lang w:eastAsia="en-GB"/>
          <w14:ligatures w14:val="none"/>
        </w:rPr>
        <w:t xml:space="preserve">To-Do List </w:t>
      </w:r>
    </w:p>
    <w:p w14:paraId="4E4580DA" w14:textId="07D639B3" w:rsidR="00462AC2" w:rsidRPr="00462AC2" w:rsidRDefault="00462AC2" w:rsidP="00462AC2">
      <w:pPr>
        <w:spacing w:before="100" w:beforeAutospacing="1" w:after="100" w:afterAutospacing="1"/>
        <w:ind w:firstLine="720"/>
        <w:outlineLvl w:val="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b/>
          <w:bCs/>
          <w:color w:val="000000"/>
          <w:kern w:val="36"/>
          <w:lang w:eastAsia="en-GB"/>
          <w14:ligatures w14:val="none"/>
        </w:rPr>
        <w:t>1.</w:t>
      </w: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Add a JavaScript API</w:t>
      </w:r>
    </w:p>
    <w:p w14:paraId="5B6D1092" w14:textId="77777777" w:rsidR="00462AC2" w:rsidRPr="00462AC2" w:rsidRDefault="00462AC2" w:rsidP="00462AC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Example:</w:t>
      </w:r>
    </w:p>
    <w:p w14:paraId="0221A807" w14:textId="77777777" w:rsidR="00462AC2" w:rsidRPr="00462AC2" w:rsidRDefault="00462AC2" w:rsidP="00462AC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Use Fetch API to load dynamic data (Instagram feed, placeholder images, etc.).</w:t>
      </w:r>
    </w:p>
    <w:p w14:paraId="6037D91A" w14:textId="77777777" w:rsidR="00462AC2" w:rsidRPr="00462AC2" w:rsidRDefault="00462AC2" w:rsidP="00462AC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Or use a JavaScript slideshow/carousel API.</w:t>
      </w:r>
    </w:p>
    <w:p w14:paraId="1BBDAFE0" w14:textId="2ACCD4F3" w:rsidR="00462AC2" w:rsidRPr="00462AC2" w:rsidRDefault="00462AC2" w:rsidP="00462AC2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2.</w:t>
      </w: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Add a Library</w:t>
      </w:r>
    </w:p>
    <w:p w14:paraId="5710F239" w14:textId="77777777" w:rsidR="00462AC2" w:rsidRPr="00462AC2" w:rsidRDefault="00462AC2" w:rsidP="00462AC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Example:</w:t>
      </w:r>
    </w:p>
    <w:p w14:paraId="40296A58" w14:textId="77777777" w:rsidR="00462AC2" w:rsidRPr="00462AC2" w:rsidRDefault="00462AC2" w:rsidP="00462AC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Lightbox.js for photo galleries.</w:t>
      </w:r>
    </w:p>
    <w:p w14:paraId="0FE1928E" w14:textId="77777777" w:rsidR="00462AC2" w:rsidRPr="00462AC2" w:rsidRDefault="00462AC2" w:rsidP="00462AC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jQuery (optional).</w:t>
      </w:r>
    </w:p>
    <w:p w14:paraId="5BC00A3B" w14:textId="77777777" w:rsidR="00462AC2" w:rsidRPr="00462AC2" w:rsidRDefault="00462AC2" w:rsidP="00462AC2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Bootstrap or Tailwind for styling enhancements.</w:t>
      </w:r>
    </w:p>
    <w:p w14:paraId="71555F8F" w14:textId="11DDD161" w:rsidR="00462AC2" w:rsidRPr="00462AC2" w:rsidRDefault="00462AC2" w:rsidP="00462AC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Integrate at least one external library.</w:t>
      </w:r>
    </w:p>
    <w:p w14:paraId="733FE0E4" w14:textId="77777777" w:rsidR="00462AC2" w:rsidRPr="00462AC2" w:rsidRDefault="00462AC2" w:rsidP="00462AC2">
      <w:pPr>
        <w:rPr>
          <w:rFonts w:eastAsia="Times New Roman" w:cs="Times New Roman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noProof/>
          <w:kern w:val="0"/>
          <w:lang w:eastAsia="en-GB"/>
          <w14:ligatures w14:val="none"/>
        </w:rPr>
      </w:r>
      <w:r w:rsidR="00462AC2" w:rsidRPr="00462AC2">
        <w:rPr>
          <w:rFonts w:eastAsia="Times New Roman" w:cs="Times New Roman"/>
          <w:noProof/>
          <w:kern w:val="0"/>
          <w:lang w:eastAsia="en-GB"/>
          <w14:ligatures w14:val="none"/>
        </w:rPr>
        <w:pict w14:anchorId="6F4615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4A372E7" w14:textId="394FB39F" w:rsidR="00462AC2" w:rsidRPr="00462AC2" w:rsidRDefault="00462AC2" w:rsidP="00462AC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Enhance User Experience </w:t>
      </w:r>
    </w:p>
    <w:p w14:paraId="564B4D4E" w14:textId="77777777" w:rsidR="00462AC2" w:rsidRPr="00462AC2" w:rsidRDefault="00462AC2" w:rsidP="00462AC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Responsive Design (min. 3 techniques)</w:t>
      </w:r>
    </w:p>
    <w:p w14:paraId="21E19B3B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Add </w:t>
      </w:r>
      <w:r w:rsidRPr="00462AC2">
        <w:rPr>
          <w:rFonts w:eastAsia="Times New Roman" w:cs="Courier New"/>
          <w:color w:val="000000"/>
          <w:kern w:val="0"/>
          <w:lang w:eastAsia="en-GB"/>
          <w14:ligatures w14:val="none"/>
        </w:rPr>
        <w:t>&lt;meta name="viewport"&gt;</w:t>
      </w: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670CDD81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Use </w:t>
      </w: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media queries</w:t>
      </w: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 for different devices.</w:t>
      </w:r>
    </w:p>
    <w:p w14:paraId="739A8B1B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Implement </w:t>
      </w: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fluid grid layout</w:t>
      </w: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 (CSS Grid/Flexbox).</w:t>
      </w:r>
    </w:p>
    <w:p w14:paraId="0AD78492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Add </w:t>
      </w: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% or relative units</w:t>
      </w: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 for scaling.</w:t>
      </w:r>
    </w:p>
    <w:p w14:paraId="09058EF6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Resize images depending on device.</w:t>
      </w:r>
    </w:p>
    <w:p w14:paraId="354A3681" w14:textId="77777777" w:rsidR="00462AC2" w:rsidRPr="00462AC2" w:rsidRDefault="00462AC2" w:rsidP="00462AC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CSS Effects (min. 3 techniques)</w:t>
      </w:r>
    </w:p>
    <w:p w14:paraId="7B19C31C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Hover/rollover effects for buttons and images.</w:t>
      </w:r>
    </w:p>
    <w:p w14:paraId="265EF79E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CSS transitions (smooth hover animations).</w:t>
      </w:r>
    </w:p>
    <w:p w14:paraId="244E3833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CSS animations (fade-in, slide-in for hero section).</w:t>
      </w:r>
    </w:p>
    <w:p w14:paraId="67CEC129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CSS special effects (shadows, parallax, etc.).</w:t>
      </w:r>
    </w:p>
    <w:p w14:paraId="01D52A6C" w14:textId="77777777" w:rsidR="00462AC2" w:rsidRPr="00462AC2" w:rsidRDefault="00462AC2" w:rsidP="00462AC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Add HTML Graphics (at least 1)</w:t>
      </w:r>
    </w:p>
    <w:p w14:paraId="69C9339E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Use </w:t>
      </w:r>
      <w:r w:rsidRPr="00462AC2">
        <w:rPr>
          <w:rFonts w:eastAsia="Times New Roman" w:cs="Courier New"/>
          <w:color w:val="000000"/>
          <w:kern w:val="0"/>
          <w:lang w:eastAsia="en-GB"/>
          <w14:ligatures w14:val="none"/>
        </w:rPr>
        <w:t>&lt;canvas&gt;</w:t>
      </w: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 for a simple effect (e.g., animated background).</w:t>
      </w:r>
    </w:p>
    <w:p w14:paraId="66CE320E" w14:textId="77777777" w:rsidR="00462AC2" w:rsidRPr="00462AC2" w:rsidRDefault="00462AC2" w:rsidP="00462AC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462AC2">
        <w:rPr>
          <w:rFonts w:eastAsia="Times New Roman" w:cs="Times New Roman"/>
          <w:color w:val="000000"/>
          <w:kern w:val="0"/>
          <w:lang w:eastAsia="en-GB"/>
          <w14:ligatures w14:val="none"/>
        </w:rPr>
        <w:t>Or embed an SVG graphic (e.g., your logo).</w:t>
      </w:r>
    </w:p>
    <w:p w14:paraId="6DC10E7D" w14:textId="77777777" w:rsidR="00321AAB" w:rsidRPr="00462AC2" w:rsidRDefault="00321AAB"/>
    <w:sectPr w:rsidR="00321AAB" w:rsidRPr="0046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9554B"/>
    <w:multiLevelType w:val="multilevel"/>
    <w:tmpl w:val="1774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D1297"/>
    <w:multiLevelType w:val="multilevel"/>
    <w:tmpl w:val="B0A8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586127">
    <w:abstractNumId w:val="0"/>
  </w:num>
  <w:num w:numId="2" w16cid:durableId="84983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C2"/>
    <w:rsid w:val="00321AAB"/>
    <w:rsid w:val="00462AC2"/>
    <w:rsid w:val="00BC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F2B1"/>
  <w15:chartTrackingRefBased/>
  <w15:docId w15:val="{3748652B-4A0B-9B45-AF56-4DA9D21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A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AC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62AC2"/>
  </w:style>
  <w:style w:type="character" w:customStyle="1" w:styleId="relative">
    <w:name w:val="relative"/>
    <w:basedOn w:val="DefaultParagraphFont"/>
    <w:rsid w:val="00462AC2"/>
  </w:style>
  <w:style w:type="paragraph" w:customStyle="1" w:styleId="not-prose">
    <w:name w:val="not-prose"/>
    <w:basedOn w:val="Normal"/>
    <w:rsid w:val="00462A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2A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2A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Yareshko</dc:creator>
  <cp:keywords/>
  <dc:description/>
  <cp:lastModifiedBy>Nataliia Yareshko</cp:lastModifiedBy>
  <cp:revision>1</cp:revision>
  <dcterms:created xsi:type="dcterms:W3CDTF">2025-09-17T10:29:00Z</dcterms:created>
  <dcterms:modified xsi:type="dcterms:W3CDTF">2025-09-17T10:31:00Z</dcterms:modified>
</cp:coreProperties>
</file>