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07F7" w14:textId="619CAEB8" w:rsidR="006938ED" w:rsidRPr="00F64EE4" w:rsidRDefault="00A07D37" w:rsidP="008C61A8">
      <w:pPr>
        <w:pStyle w:val="1"/>
        <w:shd w:val="clear" w:color="auto" w:fill="FFFFFF"/>
        <w:spacing w:before="0" w:after="0"/>
        <w:jc w:val="center"/>
        <w:rPr>
          <w:rFonts w:hint="eastAsia"/>
          <w:sz w:val="32"/>
          <w:szCs w:val="32"/>
          <w:lang w:val="en-US"/>
        </w:rPr>
      </w:pPr>
      <w:r w:rsidRPr="00F64EE4">
        <w:rPr>
          <w:rFonts w:asciiTheme="majorHAnsi" w:hAnsiTheme="majorHAnsi" w:cstheme="majorHAnsi"/>
          <w:color w:val="34742E"/>
          <w:sz w:val="32"/>
          <w:szCs w:val="32"/>
          <w:lang w:val="en-US"/>
        </w:rPr>
        <w:t>International Conference "Challenges and Reality of the IT-space: Software Engineering and Cybersecurity"</w:t>
      </w:r>
    </w:p>
    <w:p w14:paraId="01E6B7D1" w14:textId="20F69DFA" w:rsidR="00A07D37" w:rsidRPr="00F64EE4" w:rsidRDefault="00A07D37" w:rsidP="006938ED">
      <w:pPr>
        <w:pStyle w:val="text-center"/>
        <w:shd w:val="clear" w:color="auto" w:fill="FFFFFF"/>
        <w:spacing w:before="0" w:beforeAutospacing="0" w:after="0" w:afterAutospacing="0"/>
        <w:jc w:val="center"/>
        <w:rPr>
          <w:rFonts w:asciiTheme="majorHAnsi" w:hAnsiTheme="majorHAnsi" w:cstheme="majorHAnsi"/>
          <w:color w:val="212529"/>
          <w:sz w:val="28"/>
          <w:szCs w:val="28"/>
          <w:lang w:val="en-US"/>
        </w:rPr>
      </w:pPr>
      <w:r w:rsidRPr="00F64EE4">
        <w:rPr>
          <w:rFonts w:asciiTheme="majorHAnsi" w:hAnsiTheme="majorHAnsi" w:cstheme="majorHAnsi"/>
          <w:color w:val="212529"/>
          <w:sz w:val="28"/>
          <w:szCs w:val="28"/>
          <w:lang w:val="en-US"/>
        </w:rPr>
        <w:t>(SECS-2022) </w:t>
      </w:r>
      <w:r w:rsidRPr="00F64EE4">
        <w:rPr>
          <w:rStyle w:val="a8"/>
          <w:rFonts w:asciiTheme="majorHAnsi" w:hAnsiTheme="majorHAnsi" w:cstheme="majorHAnsi"/>
          <w:color w:val="212529"/>
          <w:sz w:val="28"/>
          <w:szCs w:val="28"/>
          <w:lang w:val="en-US"/>
        </w:rPr>
        <w:t>(online)</w:t>
      </w:r>
      <w:r w:rsidRPr="00F64EE4">
        <w:rPr>
          <w:rFonts w:asciiTheme="majorHAnsi" w:hAnsiTheme="majorHAnsi" w:cstheme="majorHAnsi"/>
          <w:color w:val="212529"/>
          <w:sz w:val="28"/>
          <w:szCs w:val="28"/>
          <w:lang w:val="en-US"/>
        </w:rPr>
        <w:t> 25th – 26th of October 2022</w:t>
      </w:r>
      <w:r w:rsidRPr="00F64EE4">
        <w:rPr>
          <w:rFonts w:asciiTheme="majorHAnsi" w:hAnsiTheme="majorHAnsi" w:cstheme="majorHAnsi"/>
          <w:color w:val="212529"/>
          <w:sz w:val="28"/>
          <w:szCs w:val="28"/>
          <w:lang w:val="en-US"/>
        </w:rPr>
        <w:br/>
        <w:t>Kyiv (Ukraine)</w:t>
      </w:r>
    </w:p>
    <w:p w14:paraId="0B266B20" w14:textId="4FBEA830" w:rsidR="00A07D37" w:rsidRPr="00F64EE4" w:rsidRDefault="00000000" w:rsidP="006938ED">
      <w:pPr>
        <w:widowControl/>
        <w:jc w:val="center"/>
        <w:rPr>
          <w:rStyle w:val="a4"/>
          <w:rFonts w:asciiTheme="majorHAnsi" w:hAnsiTheme="majorHAnsi" w:cstheme="majorHAnsi"/>
          <w:szCs w:val="24"/>
          <w:lang w:val="en-US"/>
        </w:rPr>
      </w:pPr>
      <w:hyperlink r:id="rId5" w:history="1">
        <w:r w:rsidR="00795612" w:rsidRPr="00F64EE4">
          <w:rPr>
            <w:rStyle w:val="a4"/>
            <w:rFonts w:asciiTheme="majorHAnsi" w:hAnsiTheme="majorHAnsi" w:cstheme="majorHAnsi"/>
            <w:szCs w:val="24"/>
            <w:lang w:val="en-US"/>
          </w:rPr>
          <w:t>https://secs.knute.edu.ua/</w:t>
        </w:r>
      </w:hyperlink>
    </w:p>
    <w:p w14:paraId="60472508" w14:textId="77777777" w:rsidR="006938ED" w:rsidRPr="00F64EE4" w:rsidRDefault="006938ED" w:rsidP="006938ED">
      <w:pPr>
        <w:widowControl/>
        <w:jc w:val="center"/>
        <w:rPr>
          <w:rFonts w:asciiTheme="majorHAnsi" w:hAnsiTheme="majorHAnsi" w:cstheme="majorHAnsi"/>
          <w:color w:val="000000"/>
          <w:sz w:val="16"/>
          <w:szCs w:val="16"/>
          <w:lang w:val="en-US"/>
        </w:rPr>
      </w:pPr>
    </w:p>
    <w:p w14:paraId="5CCEF2A5" w14:textId="7253654D" w:rsidR="001D1425" w:rsidRPr="00F64EE4" w:rsidRDefault="001D1425" w:rsidP="0019643A">
      <w:pPr>
        <w:shd w:val="clear" w:color="auto" w:fill="FFFFFF"/>
        <w:ind w:firstLine="426"/>
        <w:jc w:val="both"/>
        <w:rPr>
          <w:rFonts w:asciiTheme="majorHAnsi" w:hAnsiTheme="majorHAnsi" w:cstheme="majorHAnsi"/>
          <w:color w:val="212529"/>
          <w:szCs w:val="24"/>
          <w:lang w:val="en-US" w:eastAsia="uk-UA"/>
        </w:rPr>
      </w:pPr>
      <w:r w:rsidRPr="00F64EE4">
        <w:rPr>
          <w:rFonts w:asciiTheme="majorHAnsi" w:hAnsiTheme="majorHAnsi" w:cstheme="majorHAnsi"/>
          <w:color w:val="212529"/>
          <w:szCs w:val="24"/>
          <w:lang w:val="en-US" w:eastAsia="uk-UA"/>
        </w:rPr>
        <w:t>The intent of our conference in the newly established series organized by the Department of Information Technology (</w:t>
      </w:r>
      <w:proofErr w:type="spellStart"/>
      <w:r w:rsidRPr="00F64EE4">
        <w:rPr>
          <w:rFonts w:asciiTheme="majorHAnsi" w:hAnsiTheme="majorHAnsi" w:cstheme="majorHAnsi"/>
          <w:color w:val="212529"/>
          <w:szCs w:val="24"/>
          <w:lang w:val="en-US" w:eastAsia="uk-UA"/>
        </w:rPr>
        <w:t>Poznań</w:t>
      </w:r>
      <w:proofErr w:type="spellEnd"/>
      <w:r w:rsidRPr="00F64EE4">
        <w:rPr>
          <w:rFonts w:asciiTheme="majorHAnsi" w:hAnsiTheme="majorHAnsi" w:cstheme="majorHAnsi"/>
          <w:color w:val="212529"/>
          <w:szCs w:val="24"/>
          <w:lang w:val="en-US" w:eastAsia="uk-UA"/>
        </w:rPr>
        <w:t xml:space="preserve"> University of Economics and Business, Poland) and Department of Software Engineering and Cybersecurity (State University of Trade and Economics, Ukraine) is to bring together representatives of research and industry to create a constant discussion platform for intensifying international cooperation and shedding light on modern and future challenges </w:t>
      </w:r>
      <w:r w:rsidR="00290985" w:rsidRPr="00F64EE4">
        <w:rPr>
          <w:rFonts w:asciiTheme="majorHAnsi" w:hAnsiTheme="majorHAnsi" w:cstheme="majorHAnsi"/>
          <w:color w:val="212529"/>
          <w:szCs w:val="24"/>
          <w:lang w:val="en-US" w:eastAsia="uk-UA"/>
        </w:rPr>
        <w:t>of</w:t>
      </w:r>
      <w:r w:rsidRPr="00F64EE4">
        <w:rPr>
          <w:rFonts w:asciiTheme="majorHAnsi" w:hAnsiTheme="majorHAnsi" w:cstheme="majorHAnsi"/>
          <w:color w:val="212529"/>
          <w:szCs w:val="24"/>
          <w:lang w:val="en-US" w:eastAsia="uk-UA"/>
        </w:rPr>
        <w:t xml:space="preserve"> software engineering and cybersecurity.</w:t>
      </w:r>
    </w:p>
    <w:p w14:paraId="01798A70" w14:textId="77777777" w:rsidR="002F6239" w:rsidRPr="00F64EE4" w:rsidRDefault="002F6239" w:rsidP="0019643A">
      <w:pPr>
        <w:shd w:val="clear" w:color="auto" w:fill="FFFFFF"/>
        <w:ind w:firstLine="426"/>
        <w:jc w:val="both"/>
        <w:rPr>
          <w:rFonts w:asciiTheme="majorHAnsi" w:hAnsiTheme="majorHAnsi" w:cstheme="majorHAnsi"/>
          <w:color w:val="212529"/>
          <w:sz w:val="16"/>
          <w:szCs w:val="16"/>
          <w:lang w:val="en-US" w:eastAsia="uk-UA"/>
        </w:rPr>
      </w:pPr>
    </w:p>
    <w:p w14:paraId="25EC5850" w14:textId="77777777" w:rsidR="00795612" w:rsidRPr="00F64EE4" w:rsidRDefault="00795612" w:rsidP="0019643A">
      <w:pPr>
        <w:pStyle w:val="1"/>
        <w:shd w:val="clear" w:color="auto" w:fill="FFFFFF"/>
        <w:spacing w:before="0" w:after="0"/>
        <w:ind w:firstLine="426"/>
        <w:rPr>
          <w:rFonts w:asciiTheme="majorHAnsi" w:hAnsiTheme="majorHAnsi" w:cstheme="majorHAnsi"/>
          <w:color w:val="212529"/>
          <w:sz w:val="24"/>
          <w:szCs w:val="24"/>
          <w:lang w:val="en-US"/>
        </w:rPr>
      </w:pPr>
      <w:r w:rsidRPr="00F64EE4">
        <w:rPr>
          <w:rFonts w:asciiTheme="majorHAnsi" w:hAnsiTheme="majorHAnsi" w:cstheme="majorHAnsi"/>
          <w:color w:val="212529"/>
          <w:sz w:val="24"/>
          <w:szCs w:val="24"/>
          <w:lang w:val="en-US"/>
        </w:rPr>
        <w:t>Conference topics:</w:t>
      </w:r>
    </w:p>
    <w:p w14:paraId="3189C314" w14:textId="77777777" w:rsidR="0019643A" w:rsidRPr="00F64EE4" w:rsidRDefault="0019643A" w:rsidP="002F6239">
      <w:pPr>
        <w:widowControl/>
        <w:shd w:val="clear" w:color="auto" w:fill="FFFFFF"/>
        <w:suppressAutoHyphens w:val="0"/>
        <w:rPr>
          <w:rFonts w:asciiTheme="majorHAnsi" w:hAnsiTheme="majorHAnsi" w:cstheme="majorHAnsi"/>
          <w:b/>
          <w:bCs/>
          <w:color w:val="212529"/>
          <w:szCs w:val="24"/>
          <w:lang w:val="en-US"/>
        </w:rPr>
      </w:pPr>
    </w:p>
    <w:p w14:paraId="0D7B030D" w14:textId="29014A3D" w:rsidR="002F6239" w:rsidRPr="00F64EE4" w:rsidRDefault="002F6239" w:rsidP="002F6239">
      <w:pPr>
        <w:widowControl/>
        <w:shd w:val="clear" w:color="auto" w:fill="FFFFFF"/>
        <w:suppressAutoHyphens w:val="0"/>
        <w:rPr>
          <w:rFonts w:asciiTheme="majorHAnsi" w:hAnsiTheme="majorHAnsi" w:cstheme="majorHAnsi"/>
          <w:b/>
          <w:bCs/>
          <w:color w:val="212529"/>
          <w:sz w:val="16"/>
          <w:szCs w:val="16"/>
          <w:lang w:val="en-US"/>
        </w:rPr>
        <w:sectPr w:rsidR="002F6239" w:rsidRPr="00F64EE4">
          <w:pgSz w:w="11906" w:h="16838"/>
          <w:pgMar w:top="1134" w:right="1134" w:bottom="1134" w:left="1134" w:header="0" w:footer="0" w:gutter="0"/>
          <w:cols w:space="720"/>
          <w:formProt w:val="0"/>
          <w:docGrid w:linePitch="360"/>
        </w:sectPr>
      </w:pPr>
    </w:p>
    <w:p w14:paraId="7704C24F" w14:textId="77777777" w:rsidR="00795612" w:rsidRPr="00F64EE4"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National Cybersecurity</w:t>
      </w:r>
    </w:p>
    <w:p w14:paraId="0C9F5B52"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Ensuring National Cybersecurity during the Wartime</w:t>
      </w:r>
    </w:p>
    <w:p w14:paraId="587F0DC3"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Fighting against Cyberterrorism and Cybercrimes</w:t>
      </w:r>
    </w:p>
    <w:p w14:paraId="1D3FDBCA"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EU Cybersecurity in Conditions of Foreign Aggression</w:t>
      </w:r>
    </w:p>
    <w:p w14:paraId="35DFA814"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Cybersecurity of Business Entities</w:t>
      </w:r>
    </w:p>
    <w:p w14:paraId="603FDCFB"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International Cybersecurity</w:t>
      </w:r>
    </w:p>
    <w:p w14:paraId="0D0D8199"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Fake News and Disinformation</w:t>
      </w:r>
    </w:p>
    <w:p w14:paraId="5A317A16"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Risk Analysis in National Cybersecurity</w:t>
      </w:r>
    </w:p>
    <w:p w14:paraId="37257DFA" w14:textId="77777777" w:rsidR="00795612" w:rsidRPr="00F64EE4"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Cybersecurity: Threats and Countermeasures</w:t>
      </w:r>
    </w:p>
    <w:p w14:paraId="345EAD72"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Applied Cryptography and Cryptographic Protocols</w:t>
      </w:r>
    </w:p>
    <w:p w14:paraId="2F30CF26"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Novel Authentication and Authorization Methods</w:t>
      </w:r>
    </w:p>
    <w:p w14:paraId="7E87AB62"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Context-aware, Multi-modal, or Adaptive Access Control</w:t>
      </w:r>
    </w:p>
    <w:p w14:paraId="35C6D2DA"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Biometrics</w:t>
      </w:r>
    </w:p>
    <w:p w14:paraId="2793BF9A"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Machine Learning and Artificial Intelligence in Cybersecurity</w:t>
      </w:r>
    </w:p>
    <w:p w14:paraId="6A2A3895"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Novel Attack Schemes</w:t>
      </w:r>
    </w:p>
    <w:p w14:paraId="70C98A76"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OSINT Analysis</w:t>
      </w:r>
    </w:p>
    <w:p w14:paraId="7ED1C501" w14:textId="0602A116"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Social Engineering, Trust and Human Factor in Security</w:t>
      </w:r>
    </w:p>
    <w:p w14:paraId="507FA62E"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Security of Internet of Things and Ubiquitous Systems</w:t>
      </w:r>
    </w:p>
    <w:p w14:paraId="4C17256D"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Denial of Service and Ransomware Attacks</w:t>
      </w:r>
    </w:p>
    <w:p w14:paraId="2F03A3F6"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Man-in-the-Middle and Man-in-the-Browser Attacks</w:t>
      </w:r>
    </w:p>
    <w:p w14:paraId="39B5D448"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Firewalls, Deep Packet Inspection, Honeypots</w:t>
      </w:r>
    </w:p>
    <w:p w14:paraId="0F9DA5AD" w14:textId="77777777" w:rsidR="00795612" w:rsidRPr="00F64EE4" w:rsidRDefault="00795612" w:rsidP="002F6239">
      <w:pPr>
        <w:widowControl/>
        <w:numPr>
          <w:ilvl w:val="0"/>
          <w:numId w:val="2"/>
        </w:numPr>
        <w:shd w:val="clear" w:color="auto" w:fill="FFFFFF"/>
        <w:tabs>
          <w:tab w:val="clear" w:pos="294"/>
          <w:tab w:val="left" w:pos="0"/>
          <w:tab w:val="left" w:pos="284"/>
        </w:tabs>
        <w:suppressAutoHyphens w:val="0"/>
        <w:ind w:left="0" w:firstLine="0"/>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User and Citizen Privacy</w:t>
      </w:r>
    </w:p>
    <w:p w14:paraId="2DE99752"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Personal Information Security during Peace and War</w:t>
      </w:r>
    </w:p>
    <w:p w14:paraId="755EE47A"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Privacy Preserving Systems</w:t>
      </w:r>
    </w:p>
    <w:p w14:paraId="5470054B"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Privacy Enhancing Technologies</w:t>
      </w:r>
    </w:p>
    <w:p w14:paraId="6887FA84"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Management of Sensitive Data in Organization</w:t>
      </w:r>
    </w:p>
    <w:p w14:paraId="43A285DA"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Mobile Device Security</w:t>
      </w:r>
    </w:p>
    <w:p w14:paraId="0B9D05EA"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Ethical Aspects of User Security and Private Security</w:t>
      </w:r>
    </w:p>
    <w:p w14:paraId="21F8976F" w14:textId="77777777" w:rsidR="00795612" w:rsidRPr="00F64EE4"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Security and Software Engineering</w:t>
      </w:r>
    </w:p>
    <w:p w14:paraId="58D6445B"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Software Engineering within Hybrid Threats</w:t>
      </w:r>
    </w:p>
    <w:p w14:paraId="2F093864"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Secure Software Development</w:t>
      </w:r>
    </w:p>
    <w:p w14:paraId="0FC52C4C"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Novel Methods for Code Security Assessment</w:t>
      </w:r>
    </w:p>
    <w:p w14:paraId="1A411C87"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Zero Trust Architectures</w:t>
      </w:r>
    </w:p>
    <w:p w14:paraId="4EF0345E"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Threat Modeling Methods</w:t>
      </w:r>
    </w:p>
    <w:p w14:paraId="7015E55E"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Privacy by Design</w:t>
      </w:r>
    </w:p>
    <w:p w14:paraId="130D4495" w14:textId="77777777" w:rsidR="00795612" w:rsidRPr="00F64EE4"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Software Designing, Developing and Maintaining</w:t>
      </w:r>
    </w:p>
    <w:p w14:paraId="7F0CBE4C"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Web Design and Web Programming</w:t>
      </w:r>
    </w:p>
    <w:p w14:paraId="26ED7654"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Architecture and Technologies of Mobile Application Programming</w:t>
      </w:r>
    </w:p>
    <w:p w14:paraId="7EE12CC9"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Enterprise Software Development</w:t>
      </w:r>
    </w:p>
    <w:p w14:paraId="1F8004AC"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Software Testing</w:t>
      </w:r>
    </w:p>
    <w:p w14:paraId="0D3FF276"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Database Systems</w:t>
      </w:r>
    </w:p>
    <w:p w14:paraId="69454047"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Artificial Intelligence</w:t>
      </w:r>
    </w:p>
    <w:p w14:paraId="20BFD277"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Expert Systems</w:t>
      </w:r>
    </w:p>
    <w:p w14:paraId="79F9DD91" w14:textId="77777777"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Internet of Things</w:t>
      </w:r>
    </w:p>
    <w:p w14:paraId="01B608AD" w14:textId="0107B809"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Information Technolog</w:t>
      </w:r>
      <w:r w:rsidR="00167BC3" w:rsidRPr="00F64EE4">
        <w:rPr>
          <w:rFonts w:asciiTheme="majorHAnsi" w:hAnsiTheme="majorHAnsi" w:cstheme="majorHAnsi"/>
          <w:color w:val="212529"/>
          <w:szCs w:val="24"/>
          <w:lang w:val="en-US"/>
        </w:rPr>
        <w:t>ies</w:t>
      </w:r>
      <w:r w:rsidRPr="00F64EE4">
        <w:rPr>
          <w:rFonts w:asciiTheme="majorHAnsi" w:hAnsiTheme="majorHAnsi" w:cstheme="majorHAnsi"/>
          <w:color w:val="212529"/>
          <w:szCs w:val="24"/>
          <w:lang w:val="en-US"/>
        </w:rPr>
        <w:t xml:space="preserve"> in Economics</w:t>
      </w:r>
    </w:p>
    <w:p w14:paraId="3F779835" w14:textId="20893D53" w:rsidR="00795612" w:rsidRPr="00F64EE4"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Information Technolog</w:t>
      </w:r>
      <w:r w:rsidR="00167BC3" w:rsidRPr="00F64EE4">
        <w:rPr>
          <w:rFonts w:asciiTheme="majorHAnsi" w:hAnsiTheme="majorHAnsi" w:cstheme="majorHAnsi"/>
          <w:color w:val="212529"/>
          <w:szCs w:val="24"/>
          <w:lang w:val="en-US"/>
        </w:rPr>
        <w:t>ies</w:t>
      </w:r>
      <w:r w:rsidRPr="00F64EE4">
        <w:rPr>
          <w:rFonts w:asciiTheme="majorHAnsi" w:hAnsiTheme="majorHAnsi" w:cstheme="majorHAnsi"/>
          <w:color w:val="212529"/>
          <w:szCs w:val="24"/>
          <w:lang w:val="en-US"/>
        </w:rPr>
        <w:t xml:space="preserve"> in Education</w:t>
      </w:r>
    </w:p>
    <w:p w14:paraId="1C03CF9F" w14:textId="77777777" w:rsidR="0019643A" w:rsidRPr="00F64EE4" w:rsidRDefault="0019643A" w:rsidP="002F6239">
      <w:pPr>
        <w:widowControl/>
        <w:shd w:val="clear" w:color="auto" w:fill="FFFFFF"/>
        <w:tabs>
          <w:tab w:val="left" w:pos="284"/>
          <w:tab w:val="left" w:pos="709"/>
        </w:tabs>
        <w:suppressAutoHyphens w:val="0"/>
        <w:ind w:left="426"/>
        <w:rPr>
          <w:rFonts w:asciiTheme="majorHAnsi" w:hAnsiTheme="majorHAnsi" w:cstheme="majorHAnsi"/>
          <w:color w:val="212529"/>
          <w:szCs w:val="24"/>
          <w:shd w:val="clear" w:color="auto" w:fill="FFFFFF"/>
          <w:lang w:val="en-US" w:eastAsia="uk-UA" w:bidi="ar-SA"/>
        </w:rPr>
      </w:pPr>
    </w:p>
    <w:p w14:paraId="4330C4B1" w14:textId="06B2FF96" w:rsidR="0019643A" w:rsidRPr="00F64EE4" w:rsidRDefault="0019643A"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sectPr w:rsidR="0019643A" w:rsidRPr="00F64EE4" w:rsidSect="002F6239">
          <w:type w:val="continuous"/>
          <w:pgSz w:w="11906" w:h="16838"/>
          <w:pgMar w:top="1134" w:right="1134" w:bottom="1134" w:left="1134" w:header="0" w:footer="0" w:gutter="0"/>
          <w:cols w:num="2" w:space="568"/>
          <w:formProt w:val="0"/>
          <w:docGrid w:linePitch="360"/>
        </w:sectPr>
      </w:pPr>
    </w:p>
    <w:p w14:paraId="262F4590" w14:textId="77777777" w:rsidR="0019643A" w:rsidRPr="00F64EE4" w:rsidRDefault="0019643A"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p>
    <w:p w14:paraId="2C447C25" w14:textId="5940CE18"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Any form of participation in the conference, including submitting and publishing an article, is FREE OF CHARGE.</w:t>
      </w:r>
    </w:p>
    <w:p w14:paraId="5A5B581A"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The conference proceedings will be published online as a book by Scientific Publishers OWN, ISBN 978-83-7712-049-1</w:t>
      </w:r>
    </w:p>
    <w:p w14:paraId="7D4FD447"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 xml:space="preserve">Conference official language: </w:t>
      </w:r>
      <w:r w:rsidRPr="00F64EE4">
        <w:rPr>
          <w:rFonts w:asciiTheme="majorHAnsi" w:hAnsiTheme="majorHAnsi" w:cstheme="majorHAnsi"/>
          <w:b/>
          <w:color w:val="212529"/>
          <w:szCs w:val="24"/>
          <w:shd w:val="clear" w:color="auto" w:fill="FFFFFF"/>
          <w:lang w:val="en-US" w:eastAsia="uk-UA" w:bidi="ar-SA"/>
        </w:rPr>
        <w:t>English</w:t>
      </w:r>
      <w:r w:rsidRPr="00F64EE4">
        <w:rPr>
          <w:rFonts w:asciiTheme="majorHAnsi" w:hAnsiTheme="majorHAnsi" w:cstheme="majorHAnsi"/>
          <w:color w:val="212529"/>
          <w:szCs w:val="24"/>
          <w:shd w:val="clear" w:color="auto" w:fill="FFFFFF"/>
          <w:lang w:val="en-US" w:eastAsia="uk-UA" w:bidi="ar-SA"/>
        </w:rPr>
        <w:t>.</w:t>
      </w:r>
    </w:p>
    <w:p w14:paraId="5A362DEF"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Additional requirements for submissions</w:t>
      </w:r>
    </w:p>
    <w:p w14:paraId="6B8CFE57" w14:textId="7F754386"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 xml:space="preserve">The title of </w:t>
      </w:r>
      <w:r w:rsidR="005835D6" w:rsidRPr="00F64EE4">
        <w:rPr>
          <w:rFonts w:asciiTheme="majorHAnsi" w:hAnsiTheme="majorHAnsi" w:cstheme="majorHAnsi"/>
          <w:color w:val="212529"/>
          <w:szCs w:val="24"/>
          <w:shd w:val="clear" w:color="auto" w:fill="FFFFFF"/>
          <w:lang w:val="en-US" w:eastAsia="uk-UA" w:bidi="ar-SA"/>
        </w:rPr>
        <w:t xml:space="preserve">the </w:t>
      </w:r>
      <w:r w:rsidRPr="00F64EE4">
        <w:rPr>
          <w:rFonts w:asciiTheme="majorHAnsi" w:hAnsiTheme="majorHAnsi" w:cstheme="majorHAnsi"/>
          <w:color w:val="212529"/>
          <w:szCs w:val="24"/>
          <w:shd w:val="clear" w:color="auto" w:fill="FFFFFF"/>
          <w:lang w:val="en-US" w:eastAsia="uk-UA" w:bidi="ar-SA"/>
        </w:rPr>
        <w:t>paper should be not very long (until 13 words including THE, IN, FOR, etc.) and should be exactly corresponded to the research results which are discussed in the paper. Please, avoid using same words in the title of paper twice.</w:t>
      </w:r>
    </w:p>
    <w:p w14:paraId="1B064B9D"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The paper should not have more than 4 co-authors.</w:t>
      </w:r>
    </w:p>
    <w:p w14:paraId="5B8F9130"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One author can submit only one paper.</w:t>
      </w:r>
    </w:p>
    <w:p w14:paraId="2DC1BF65"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Authors can submit only regular paper (12–15 pages of around 400 words each).</w:t>
      </w:r>
    </w:p>
    <w:p w14:paraId="7CD8612D" w14:textId="49691BDD"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Paper structure should generally include: Title, Author’s information, Abstract (100-120 words); Keywords (5-6 words); Introduction; Literature review; Proposed methodology/model/technique; Results/Discussions; Conclusion; References.</w:t>
      </w:r>
    </w:p>
    <w:p w14:paraId="02C41041"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References should be, mostly, modern, NOT OLDER than 5 years (2018-2022).</w:t>
      </w:r>
    </w:p>
    <w:p w14:paraId="36B03DB8"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Authors SHOULD NOT use references only to a narrow circle of authors from their educational institution or several institutions. One cascade (group) citation should be no more than 15% of all references.</w:t>
      </w:r>
    </w:p>
    <w:p w14:paraId="223C86DA"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The self-citation MUST NOT exceed 15% of all references.</w:t>
      </w:r>
    </w:p>
    <w:p w14:paraId="070E1CDC"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Percentage of local publications (a total of your own and from your country) must be less than 20% in the Reference list.</w:t>
      </w:r>
    </w:p>
    <w:p w14:paraId="4375D839"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All references should be accompanied with DOI or the Internet-link to the exact resource.</w:t>
      </w:r>
    </w:p>
    <w:p w14:paraId="48248487"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English MUST BE proofread.</w:t>
      </w:r>
    </w:p>
    <w:p w14:paraId="781097D4" w14:textId="77777777" w:rsidR="001D1425" w:rsidRPr="00F64EE4"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en-US" w:eastAsia="uk-UA" w:bidi="ar-SA"/>
        </w:rPr>
      </w:pPr>
    </w:p>
    <w:p w14:paraId="0AEB495A" w14:textId="32B70870" w:rsidR="001D1425" w:rsidRPr="00F64EE4" w:rsidRDefault="001D1425" w:rsidP="0019643A">
      <w:pPr>
        <w:pStyle w:val="a9"/>
        <w:shd w:val="clear" w:color="auto" w:fill="FFFFFF"/>
        <w:spacing w:before="0" w:beforeAutospacing="0" w:after="0" w:afterAutospacing="0"/>
        <w:ind w:firstLine="426"/>
        <w:rPr>
          <w:rStyle w:val="a8"/>
          <w:rFonts w:asciiTheme="majorHAnsi" w:hAnsiTheme="majorHAnsi" w:cstheme="majorHAnsi"/>
          <w:b w:val="0"/>
          <w:color w:val="212529"/>
          <w:lang w:val="en-US"/>
        </w:rPr>
      </w:pPr>
      <w:r w:rsidRPr="00F64EE4">
        <w:rPr>
          <w:rStyle w:val="a8"/>
          <w:rFonts w:asciiTheme="majorHAnsi" w:hAnsiTheme="majorHAnsi" w:cstheme="majorHAnsi"/>
          <w:b w:val="0"/>
          <w:color w:val="212529"/>
          <w:lang w:val="en-US"/>
        </w:rPr>
        <w:t xml:space="preserve">The submission deadline is </w:t>
      </w:r>
      <w:r w:rsidRPr="00F64EE4">
        <w:rPr>
          <w:rStyle w:val="a8"/>
          <w:rFonts w:asciiTheme="majorHAnsi" w:hAnsiTheme="majorHAnsi" w:cstheme="majorHAnsi"/>
          <w:color w:val="212529"/>
          <w:lang w:val="en-US"/>
        </w:rPr>
        <w:t xml:space="preserve">September </w:t>
      </w:r>
      <w:r w:rsidR="00F64EE4" w:rsidRPr="00F64EE4">
        <w:rPr>
          <w:rStyle w:val="a8"/>
          <w:rFonts w:asciiTheme="majorHAnsi" w:hAnsiTheme="majorHAnsi" w:cstheme="majorHAnsi"/>
          <w:color w:val="212529"/>
          <w:lang w:val="en-US"/>
        </w:rPr>
        <w:t>20</w:t>
      </w:r>
      <w:r w:rsidRPr="00F64EE4">
        <w:rPr>
          <w:rStyle w:val="a8"/>
          <w:rFonts w:asciiTheme="majorHAnsi" w:hAnsiTheme="majorHAnsi" w:cstheme="majorHAnsi"/>
          <w:color w:val="212529"/>
          <w:lang w:val="en-US"/>
        </w:rPr>
        <w:t>, 2022 11 a.m. Kyiv time zone</w:t>
      </w:r>
      <w:r w:rsidRPr="00F64EE4">
        <w:rPr>
          <w:rStyle w:val="a8"/>
          <w:rFonts w:asciiTheme="majorHAnsi" w:hAnsiTheme="majorHAnsi" w:cstheme="majorHAnsi"/>
          <w:b w:val="0"/>
          <w:color w:val="212529"/>
          <w:lang w:val="en-US"/>
        </w:rPr>
        <w:t>.</w:t>
      </w:r>
    </w:p>
    <w:p w14:paraId="5588464C" w14:textId="4CAF858F" w:rsidR="00F145A6" w:rsidRPr="00F64EE4" w:rsidRDefault="00F145A6" w:rsidP="00F145A6">
      <w:pPr>
        <w:pStyle w:val="a9"/>
        <w:shd w:val="clear" w:color="auto" w:fill="FFFFFF"/>
        <w:spacing w:before="0" w:beforeAutospacing="0" w:after="0" w:afterAutospacing="0"/>
        <w:ind w:firstLine="426"/>
        <w:rPr>
          <w:rStyle w:val="a4"/>
          <w:bCs/>
          <w:color w:val="007BFF"/>
          <w:lang w:val="en-US"/>
        </w:rPr>
      </w:pPr>
      <w:r w:rsidRPr="00F64EE4">
        <w:rPr>
          <w:rStyle w:val="a8"/>
          <w:rFonts w:asciiTheme="majorHAnsi" w:hAnsiTheme="majorHAnsi" w:cstheme="majorHAnsi"/>
          <w:b w:val="0"/>
          <w:color w:val="212529"/>
          <w:lang w:val="en-US"/>
        </w:rPr>
        <w:t>The</w:t>
      </w:r>
      <w:r w:rsidRPr="00F64EE4">
        <w:rPr>
          <w:rStyle w:val="a8"/>
          <w:rFonts w:asciiTheme="majorHAnsi" w:hAnsiTheme="majorHAnsi" w:cstheme="majorHAnsi"/>
          <w:b w:val="0"/>
          <w:lang w:val="en-US"/>
        </w:rPr>
        <w:t xml:space="preserve"> submission link </w:t>
      </w:r>
      <w:hyperlink r:id="rId6" w:history="1">
        <w:r w:rsidRPr="00F64EE4">
          <w:rPr>
            <w:rStyle w:val="a4"/>
            <w:bCs/>
            <w:color w:val="007BFF"/>
            <w:lang w:val="en-US"/>
          </w:rPr>
          <w:t>https://easychair.org/my/conference?conf=secs2022</w:t>
        </w:r>
      </w:hyperlink>
    </w:p>
    <w:p w14:paraId="67FDBF14" w14:textId="334B5B8E" w:rsidR="00F145A6" w:rsidRPr="00F64EE4" w:rsidRDefault="00F145A6" w:rsidP="00F145A6">
      <w:pPr>
        <w:pStyle w:val="a9"/>
        <w:shd w:val="clear" w:color="auto" w:fill="FFFFFF"/>
        <w:spacing w:before="0" w:beforeAutospacing="0" w:after="0" w:afterAutospacing="0"/>
        <w:ind w:firstLine="426"/>
        <w:rPr>
          <w:rStyle w:val="a8"/>
          <w:rFonts w:asciiTheme="majorHAnsi" w:hAnsiTheme="majorHAnsi" w:cstheme="majorHAnsi"/>
          <w:b w:val="0"/>
          <w:lang w:val="en-US"/>
        </w:rPr>
      </w:pPr>
      <w:r w:rsidRPr="00F64EE4">
        <w:rPr>
          <w:rStyle w:val="a8"/>
          <w:rFonts w:asciiTheme="majorHAnsi" w:hAnsiTheme="majorHAnsi" w:cstheme="majorHAnsi"/>
          <w:b w:val="0"/>
          <w:lang w:val="en-US"/>
        </w:rPr>
        <w:t xml:space="preserve">The </w:t>
      </w:r>
      <w:r w:rsidRPr="00F64EE4">
        <w:rPr>
          <w:rStyle w:val="a8"/>
          <w:rFonts w:asciiTheme="majorHAnsi" w:hAnsiTheme="majorHAnsi" w:cstheme="majorHAnsi"/>
          <w:b w:val="0"/>
          <w:color w:val="212529"/>
          <w:lang w:val="en-US"/>
        </w:rPr>
        <w:t>paper</w:t>
      </w:r>
      <w:r w:rsidRPr="00F64EE4">
        <w:rPr>
          <w:rStyle w:val="a8"/>
          <w:rFonts w:asciiTheme="majorHAnsi" w:hAnsiTheme="majorHAnsi" w:cstheme="majorHAnsi"/>
          <w:b w:val="0"/>
          <w:lang w:val="en-US"/>
        </w:rPr>
        <w:t xml:space="preserve"> template can be downloaded </w:t>
      </w:r>
      <w:hyperlink r:id="rId7" w:history="1">
        <w:r w:rsidRPr="00F64EE4">
          <w:rPr>
            <w:rStyle w:val="a4"/>
            <w:bCs/>
            <w:color w:val="007BFF"/>
            <w:lang w:val="en-US"/>
          </w:rPr>
          <w:t>here(</w:t>
        </w:r>
        <w:proofErr w:type="spellStart"/>
        <w:r w:rsidRPr="00F64EE4">
          <w:rPr>
            <w:rStyle w:val="a4"/>
            <w:bCs/>
            <w:color w:val="007BFF"/>
            <w:lang w:val="en-US"/>
          </w:rPr>
          <w:t>archiv</w:t>
        </w:r>
        <w:proofErr w:type="spellEnd"/>
        <w:r w:rsidRPr="00F64EE4">
          <w:rPr>
            <w:rStyle w:val="a4"/>
            <w:bCs/>
            <w:color w:val="007BFF"/>
            <w:lang w:val="en-US"/>
          </w:rPr>
          <w:t>)</w:t>
        </w:r>
      </w:hyperlink>
    </w:p>
    <w:p w14:paraId="6D0425B5" w14:textId="463AB7D6" w:rsidR="00F64EE4" w:rsidRPr="00F64EE4" w:rsidRDefault="00F64EE4" w:rsidP="00F145A6">
      <w:pPr>
        <w:pStyle w:val="a9"/>
        <w:shd w:val="clear" w:color="auto" w:fill="FFFFFF"/>
        <w:spacing w:before="0" w:beforeAutospacing="0" w:after="0" w:afterAutospacing="0"/>
        <w:ind w:firstLine="426"/>
        <w:rPr>
          <w:rStyle w:val="a8"/>
          <w:rFonts w:asciiTheme="majorHAnsi" w:hAnsiTheme="majorHAnsi" w:cstheme="majorHAnsi"/>
          <w:b w:val="0"/>
          <w:color w:val="212529"/>
          <w:lang w:val="en-US"/>
        </w:rPr>
      </w:pPr>
      <w:r w:rsidRPr="00F64EE4">
        <w:rPr>
          <w:rStyle w:val="a8"/>
          <w:rFonts w:asciiTheme="majorHAnsi" w:hAnsiTheme="majorHAnsi" w:cstheme="majorHAnsi"/>
          <w:b w:val="0"/>
          <w:lang w:val="en-US"/>
        </w:rPr>
        <w:t xml:space="preserve">Acceptance notification </w:t>
      </w:r>
      <w:r w:rsidRPr="00F64EE4">
        <w:rPr>
          <w:rStyle w:val="a8"/>
          <w:rFonts w:asciiTheme="majorHAnsi" w:hAnsiTheme="majorHAnsi" w:cstheme="majorHAnsi"/>
          <w:b w:val="0"/>
          <w:color w:val="212529"/>
          <w:lang w:val="en-US"/>
        </w:rPr>
        <w:t xml:space="preserve">is </w:t>
      </w:r>
      <w:r w:rsidRPr="00F64EE4">
        <w:rPr>
          <w:rStyle w:val="a8"/>
          <w:rFonts w:asciiTheme="majorHAnsi" w:hAnsiTheme="majorHAnsi" w:cstheme="majorHAnsi"/>
          <w:color w:val="212529"/>
          <w:lang w:val="en-US"/>
        </w:rPr>
        <w:t>October 15, 2022 11 a.m. Kyiv time zone</w:t>
      </w:r>
      <w:r w:rsidRPr="00F64EE4">
        <w:rPr>
          <w:rStyle w:val="a8"/>
          <w:rFonts w:asciiTheme="majorHAnsi" w:hAnsiTheme="majorHAnsi" w:cstheme="majorHAnsi"/>
          <w:b w:val="0"/>
          <w:color w:val="212529"/>
          <w:lang w:val="en-US"/>
        </w:rPr>
        <w:t>.</w:t>
      </w:r>
    </w:p>
    <w:p w14:paraId="55AB5439" w14:textId="63617FE0" w:rsidR="00F64EE4" w:rsidRPr="00F64EE4" w:rsidRDefault="00F64EE4" w:rsidP="00F145A6">
      <w:pPr>
        <w:pStyle w:val="a9"/>
        <w:shd w:val="clear" w:color="auto" w:fill="FFFFFF"/>
        <w:spacing w:before="0" w:beforeAutospacing="0" w:after="0" w:afterAutospacing="0"/>
        <w:ind w:firstLine="426"/>
        <w:rPr>
          <w:rStyle w:val="a8"/>
          <w:rFonts w:asciiTheme="majorHAnsi" w:hAnsiTheme="majorHAnsi" w:cstheme="majorHAnsi"/>
          <w:b w:val="0"/>
          <w:lang w:val="en-US"/>
        </w:rPr>
      </w:pPr>
      <w:r w:rsidRPr="00F64EE4">
        <w:rPr>
          <w:rStyle w:val="a8"/>
          <w:rFonts w:asciiTheme="majorHAnsi" w:hAnsiTheme="majorHAnsi" w:cstheme="majorHAnsi"/>
          <w:b w:val="0"/>
          <w:color w:val="212529"/>
          <w:lang w:val="en-US"/>
        </w:rPr>
        <w:t xml:space="preserve">Deadline for final papers </w:t>
      </w:r>
      <w:r w:rsidRPr="00F64EE4">
        <w:rPr>
          <w:rStyle w:val="a8"/>
          <w:rFonts w:asciiTheme="majorHAnsi" w:hAnsiTheme="majorHAnsi" w:cstheme="majorHAnsi"/>
          <w:color w:val="212529"/>
          <w:lang w:val="en-US"/>
        </w:rPr>
        <w:t>November 20, 2022 11 a.m. Kyiv time zone</w:t>
      </w:r>
    </w:p>
    <w:p w14:paraId="5D210BF0" w14:textId="77777777" w:rsidR="00F145A6" w:rsidRPr="00F64EE4" w:rsidRDefault="00F145A6" w:rsidP="0019643A">
      <w:pPr>
        <w:pStyle w:val="a9"/>
        <w:shd w:val="clear" w:color="auto" w:fill="FFFFFF"/>
        <w:spacing w:before="0" w:beforeAutospacing="0" w:after="0" w:afterAutospacing="0"/>
        <w:ind w:firstLine="426"/>
        <w:rPr>
          <w:rStyle w:val="a8"/>
          <w:rFonts w:asciiTheme="majorHAnsi" w:hAnsiTheme="majorHAnsi" w:cstheme="majorHAnsi"/>
          <w:color w:val="212529"/>
          <w:lang w:val="en-US"/>
        </w:rPr>
      </w:pPr>
    </w:p>
    <w:p w14:paraId="4B9B13FF" w14:textId="3F719E13" w:rsidR="00F145A6" w:rsidRPr="00F64EE4" w:rsidRDefault="00F145A6" w:rsidP="00F145A6">
      <w:pPr>
        <w:pStyle w:val="a9"/>
        <w:shd w:val="clear" w:color="auto" w:fill="FFFFFF"/>
        <w:spacing w:before="0" w:beforeAutospacing="0" w:after="0" w:afterAutospacing="0"/>
        <w:ind w:firstLine="426"/>
        <w:rPr>
          <w:rStyle w:val="a8"/>
          <w:rFonts w:asciiTheme="majorHAnsi" w:hAnsiTheme="majorHAnsi" w:cstheme="majorHAnsi"/>
          <w:color w:val="212529"/>
          <w:lang w:val="en-US"/>
        </w:rPr>
      </w:pPr>
      <w:r w:rsidRPr="00F64EE4">
        <w:rPr>
          <w:rStyle w:val="a8"/>
          <w:rFonts w:asciiTheme="majorHAnsi" w:hAnsiTheme="majorHAnsi" w:cstheme="majorHAnsi"/>
          <w:b w:val="0"/>
          <w:color w:val="212529"/>
          <w:lang w:val="en-US"/>
        </w:rPr>
        <w:t>The registration deadline</w:t>
      </w:r>
      <w:r w:rsidRPr="00F64EE4">
        <w:rPr>
          <w:rStyle w:val="a8"/>
          <w:rFonts w:asciiTheme="majorHAnsi" w:hAnsiTheme="majorHAnsi" w:cstheme="majorHAnsi"/>
          <w:color w:val="212529"/>
          <w:lang w:val="en-US"/>
        </w:rPr>
        <w:t xml:space="preserve"> </w:t>
      </w:r>
      <w:r w:rsidRPr="00F64EE4">
        <w:rPr>
          <w:rStyle w:val="a8"/>
          <w:rFonts w:asciiTheme="majorHAnsi" w:hAnsiTheme="majorHAnsi" w:cstheme="majorHAnsi"/>
          <w:b w:val="0"/>
          <w:color w:val="212529"/>
          <w:lang w:val="en-US"/>
        </w:rPr>
        <w:t xml:space="preserve">is </w:t>
      </w:r>
      <w:r w:rsidR="00F64EE4" w:rsidRPr="00F64EE4">
        <w:rPr>
          <w:rStyle w:val="a8"/>
          <w:rFonts w:asciiTheme="majorHAnsi" w:hAnsiTheme="majorHAnsi" w:cstheme="majorHAnsi"/>
          <w:color w:val="212529"/>
          <w:lang w:val="en-US"/>
        </w:rPr>
        <w:t>October</w:t>
      </w:r>
      <w:r w:rsidRPr="00F64EE4">
        <w:rPr>
          <w:rStyle w:val="a8"/>
          <w:rFonts w:asciiTheme="majorHAnsi" w:hAnsiTheme="majorHAnsi" w:cstheme="majorHAnsi"/>
          <w:color w:val="212529"/>
          <w:lang w:val="en-US"/>
        </w:rPr>
        <w:t xml:space="preserve"> </w:t>
      </w:r>
      <w:r w:rsidR="00F64EE4" w:rsidRPr="00F64EE4">
        <w:rPr>
          <w:rStyle w:val="a8"/>
          <w:rFonts w:asciiTheme="majorHAnsi" w:hAnsiTheme="majorHAnsi" w:cstheme="majorHAnsi"/>
          <w:color w:val="212529"/>
          <w:lang w:val="en-US"/>
        </w:rPr>
        <w:t>20</w:t>
      </w:r>
      <w:r w:rsidRPr="00F64EE4">
        <w:rPr>
          <w:rStyle w:val="a8"/>
          <w:rFonts w:asciiTheme="majorHAnsi" w:hAnsiTheme="majorHAnsi" w:cstheme="majorHAnsi"/>
          <w:color w:val="212529"/>
          <w:lang w:val="en-US"/>
        </w:rPr>
        <w:t>, 2022 11 a.m. Kyiv time zone.</w:t>
      </w:r>
    </w:p>
    <w:p w14:paraId="04CA0E1B" w14:textId="4674EBE9" w:rsidR="00F64EE4" w:rsidRPr="00F64EE4" w:rsidRDefault="00F64EE4" w:rsidP="00F145A6">
      <w:pPr>
        <w:pStyle w:val="a9"/>
        <w:shd w:val="clear" w:color="auto" w:fill="FFFFFF"/>
        <w:spacing w:before="0" w:beforeAutospacing="0" w:after="0" w:afterAutospacing="0"/>
        <w:ind w:firstLine="426"/>
        <w:rPr>
          <w:rStyle w:val="a8"/>
          <w:rFonts w:asciiTheme="majorHAnsi" w:hAnsiTheme="majorHAnsi" w:cstheme="majorHAnsi"/>
          <w:b w:val="0"/>
          <w:color w:val="212529"/>
          <w:lang w:val="en-US"/>
        </w:rPr>
      </w:pPr>
      <w:r w:rsidRPr="00F64EE4">
        <w:rPr>
          <w:rStyle w:val="a8"/>
          <w:rFonts w:asciiTheme="majorHAnsi" w:hAnsiTheme="majorHAnsi" w:cstheme="majorHAnsi"/>
          <w:b w:val="0"/>
          <w:lang w:val="en-US"/>
        </w:rPr>
        <w:t>The registration </w:t>
      </w:r>
      <w:hyperlink r:id="rId8" w:history="1">
        <w:r w:rsidRPr="00F64EE4">
          <w:rPr>
            <w:rStyle w:val="a4"/>
            <w:color w:val="007BFF"/>
            <w:lang w:val="en-US"/>
          </w:rPr>
          <w:t>Form</w:t>
        </w:r>
      </w:hyperlink>
    </w:p>
    <w:p w14:paraId="64EF4E48" w14:textId="77777777" w:rsidR="00F145A6" w:rsidRPr="00F64EE4" w:rsidRDefault="00F145A6" w:rsidP="0019643A">
      <w:pPr>
        <w:pStyle w:val="a9"/>
        <w:shd w:val="clear" w:color="auto" w:fill="FFFFFF"/>
        <w:spacing w:before="0" w:beforeAutospacing="0" w:after="0" w:afterAutospacing="0"/>
        <w:ind w:firstLine="426"/>
        <w:rPr>
          <w:rStyle w:val="a8"/>
          <w:rFonts w:asciiTheme="majorHAnsi" w:hAnsiTheme="majorHAnsi" w:cstheme="majorHAnsi"/>
          <w:color w:val="212529"/>
          <w:lang w:val="en-US"/>
        </w:rPr>
      </w:pPr>
    </w:p>
    <w:p w14:paraId="7F69B41E" w14:textId="77777777" w:rsidR="001D1425" w:rsidRPr="00F64EE4" w:rsidRDefault="001D1425" w:rsidP="0019643A">
      <w:pPr>
        <w:pStyle w:val="a9"/>
        <w:shd w:val="clear" w:color="auto" w:fill="FFFFFF"/>
        <w:spacing w:before="0" w:beforeAutospacing="0" w:after="0" w:afterAutospacing="0"/>
        <w:ind w:firstLine="426"/>
        <w:rPr>
          <w:rFonts w:asciiTheme="majorHAnsi" w:hAnsiTheme="majorHAnsi" w:cstheme="majorHAnsi"/>
          <w:color w:val="212529"/>
          <w:lang w:val="en-US"/>
        </w:rPr>
      </w:pPr>
      <w:r w:rsidRPr="00F64EE4">
        <w:rPr>
          <w:rStyle w:val="a8"/>
          <w:rFonts w:asciiTheme="majorHAnsi" w:hAnsiTheme="majorHAnsi" w:cstheme="majorHAnsi"/>
          <w:color w:val="212529"/>
          <w:lang w:val="en-US"/>
        </w:rPr>
        <w:t>Conference starts</w:t>
      </w:r>
      <w:r w:rsidRPr="00F64EE4">
        <w:rPr>
          <w:rFonts w:asciiTheme="majorHAnsi" w:hAnsiTheme="majorHAnsi" w:cstheme="majorHAnsi"/>
          <w:color w:val="212529"/>
          <w:lang w:val="en-US"/>
        </w:rPr>
        <w:t> on the </w:t>
      </w:r>
      <w:r w:rsidRPr="00F64EE4">
        <w:rPr>
          <w:rStyle w:val="a8"/>
          <w:rFonts w:asciiTheme="majorHAnsi" w:hAnsiTheme="majorHAnsi" w:cstheme="majorHAnsi"/>
          <w:color w:val="212529"/>
          <w:lang w:val="en-US"/>
        </w:rPr>
        <w:t>25th of October 2022</w:t>
      </w:r>
      <w:r w:rsidRPr="00F64EE4">
        <w:rPr>
          <w:rFonts w:asciiTheme="majorHAnsi" w:hAnsiTheme="majorHAnsi" w:cstheme="majorHAnsi"/>
          <w:color w:val="212529"/>
          <w:lang w:val="en-US"/>
        </w:rPr>
        <w:t> at 11 a.m. Kyiv time zone.</w:t>
      </w:r>
    </w:p>
    <w:p w14:paraId="7263F677" w14:textId="77777777" w:rsidR="00BC0EAE" w:rsidRPr="00F64EE4" w:rsidRDefault="00BC0EAE" w:rsidP="0019643A">
      <w:pPr>
        <w:pStyle w:val="a9"/>
        <w:shd w:val="clear" w:color="auto" w:fill="FFFFFF"/>
        <w:spacing w:before="0" w:beforeAutospacing="0" w:after="0" w:afterAutospacing="0"/>
        <w:ind w:firstLine="426"/>
        <w:rPr>
          <w:rFonts w:asciiTheme="majorHAnsi" w:hAnsiTheme="majorHAnsi" w:cstheme="majorHAnsi"/>
          <w:color w:val="212529"/>
          <w:lang w:val="en-US"/>
        </w:rPr>
      </w:pPr>
    </w:p>
    <w:p w14:paraId="56A062F4" w14:textId="4A06652B" w:rsidR="00795612" w:rsidRPr="00F64EE4" w:rsidRDefault="00795612" w:rsidP="0019643A">
      <w:pPr>
        <w:pStyle w:val="a9"/>
        <w:shd w:val="clear" w:color="auto" w:fill="FFFFFF"/>
        <w:spacing w:before="0" w:beforeAutospacing="0" w:after="0" w:afterAutospacing="0"/>
        <w:ind w:firstLine="426"/>
        <w:rPr>
          <w:rFonts w:asciiTheme="majorHAnsi" w:hAnsiTheme="majorHAnsi" w:cstheme="majorHAnsi"/>
          <w:color w:val="212529"/>
          <w:lang w:val="en-US"/>
        </w:rPr>
      </w:pPr>
      <w:r w:rsidRPr="00F64EE4">
        <w:rPr>
          <w:rFonts w:asciiTheme="majorHAnsi" w:hAnsiTheme="majorHAnsi" w:cstheme="majorHAnsi"/>
          <w:color w:val="212529"/>
          <w:lang w:val="en-US"/>
        </w:rPr>
        <w:t>If you have any additional questions, feel free to contact us.</w:t>
      </w:r>
    </w:p>
    <w:p w14:paraId="620121DA" w14:textId="77777777" w:rsidR="00795612" w:rsidRPr="00F64EE4" w:rsidRDefault="00795612" w:rsidP="0019643A">
      <w:pPr>
        <w:pStyle w:val="a9"/>
        <w:shd w:val="clear" w:color="auto" w:fill="FFFFFF"/>
        <w:spacing w:before="0" w:beforeAutospacing="0" w:after="0" w:afterAutospacing="0"/>
        <w:ind w:firstLine="426"/>
        <w:rPr>
          <w:rFonts w:asciiTheme="majorHAnsi" w:hAnsiTheme="majorHAnsi" w:cstheme="majorHAnsi"/>
          <w:color w:val="212529"/>
          <w:lang w:val="en-US"/>
        </w:rPr>
      </w:pPr>
      <w:r w:rsidRPr="00F64EE4">
        <w:rPr>
          <w:rStyle w:val="a8"/>
          <w:rFonts w:asciiTheme="majorHAnsi" w:hAnsiTheme="majorHAnsi" w:cstheme="majorHAnsi"/>
          <w:color w:val="212529"/>
          <w:lang w:val="en-US"/>
        </w:rPr>
        <w:t>Email:</w:t>
      </w:r>
      <w:r w:rsidRPr="00F64EE4">
        <w:rPr>
          <w:rFonts w:asciiTheme="majorHAnsi" w:hAnsiTheme="majorHAnsi" w:cstheme="majorHAnsi"/>
          <w:color w:val="212529"/>
          <w:lang w:val="en-US"/>
        </w:rPr>
        <w:t> </w:t>
      </w:r>
      <w:hyperlink r:id="rId9" w:history="1">
        <w:r w:rsidRPr="00F64EE4">
          <w:rPr>
            <w:rStyle w:val="a4"/>
            <w:rFonts w:asciiTheme="majorHAnsi" w:hAnsiTheme="majorHAnsi" w:cstheme="majorHAnsi"/>
            <w:color w:val="007BFF"/>
            <w:lang w:val="en-US"/>
          </w:rPr>
          <w:t>conf_secs@knute.edu.ua</w:t>
        </w:r>
      </w:hyperlink>
      <w:r w:rsidRPr="00F64EE4">
        <w:rPr>
          <w:rFonts w:asciiTheme="majorHAnsi" w:hAnsiTheme="majorHAnsi" w:cstheme="majorHAnsi"/>
          <w:color w:val="212529"/>
          <w:lang w:val="en-US"/>
        </w:rPr>
        <w:t>.</w:t>
      </w:r>
    </w:p>
    <w:p w14:paraId="607C81A8" w14:textId="77777777" w:rsidR="00795612" w:rsidRPr="00F64EE4" w:rsidRDefault="00795612" w:rsidP="0019643A">
      <w:pPr>
        <w:pStyle w:val="a9"/>
        <w:shd w:val="clear" w:color="auto" w:fill="FFFFFF"/>
        <w:spacing w:before="0" w:beforeAutospacing="0" w:after="0" w:afterAutospacing="0"/>
        <w:ind w:firstLine="426"/>
        <w:rPr>
          <w:rFonts w:asciiTheme="majorHAnsi" w:hAnsiTheme="majorHAnsi" w:cstheme="majorHAnsi"/>
          <w:color w:val="212529"/>
          <w:lang w:val="en-US"/>
        </w:rPr>
      </w:pPr>
      <w:r w:rsidRPr="00F64EE4">
        <w:rPr>
          <w:rStyle w:val="a8"/>
          <w:rFonts w:asciiTheme="majorHAnsi" w:hAnsiTheme="majorHAnsi" w:cstheme="majorHAnsi"/>
          <w:color w:val="212529"/>
          <w:lang w:val="en-US"/>
        </w:rPr>
        <w:t>Natalia Kotenko</w:t>
      </w:r>
      <w:r w:rsidRPr="00F64EE4">
        <w:rPr>
          <w:rFonts w:asciiTheme="majorHAnsi" w:hAnsiTheme="majorHAnsi" w:cstheme="majorHAnsi"/>
          <w:color w:val="212529"/>
          <w:lang w:val="en-US"/>
        </w:rPr>
        <w:t>, Associate Professor, Department of Software Engineering and Cybersecurity, State University of Trade and Economics</w:t>
      </w:r>
    </w:p>
    <w:p w14:paraId="23870597" w14:textId="77777777" w:rsidR="00A07D37" w:rsidRPr="00F64EE4" w:rsidRDefault="00795612" w:rsidP="0019643A">
      <w:pPr>
        <w:pStyle w:val="a9"/>
        <w:shd w:val="clear" w:color="auto" w:fill="FFFFFF"/>
        <w:spacing w:before="0" w:beforeAutospacing="0" w:after="0" w:afterAutospacing="0"/>
        <w:ind w:firstLine="426"/>
        <w:rPr>
          <w:rFonts w:asciiTheme="majorHAnsi" w:hAnsiTheme="majorHAnsi" w:cstheme="majorHAnsi"/>
          <w:color w:val="000000"/>
          <w:lang w:val="en-US"/>
        </w:rPr>
      </w:pPr>
      <w:r w:rsidRPr="00F64EE4">
        <w:rPr>
          <w:rStyle w:val="a8"/>
          <w:rFonts w:asciiTheme="majorHAnsi" w:hAnsiTheme="majorHAnsi" w:cstheme="majorHAnsi"/>
          <w:color w:val="212529"/>
          <w:lang w:val="en-US"/>
        </w:rPr>
        <w:t xml:space="preserve">Volodymyr </w:t>
      </w:r>
      <w:proofErr w:type="spellStart"/>
      <w:r w:rsidRPr="00F64EE4">
        <w:rPr>
          <w:rStyle w:val="a8"/>
          <w:rFonts w:asciiTheme="majorHAnsi" w:hAnsiTheme="majorHAnsi" w:cstheme="majorHAnsi"/>
          <w:color w:val="212529"/>
          <w:lang w:val="en-US"/>
        </w:rPr>
        <w:t>Tokar</w:t>
      </w:r>
      <w:proofErr w:type="spellEnd"/>
      <w:r w:rsidRPr="00F64EE4">
        <w:rPr>
          <w:rFonts w:asciiTheme="majorHAnsi" w:hAnsiTheme="majorHAnsi" w:cstheme="majorHAnsi"/>
          <w:color w:val="212529"/>
          <w:lang w:val="en-US"/>
        </w:rPr>
        <w:t>, Professor, Department of Software Engineering and Cybersecurity, State University of Trade and Economics</w:t>
      </w:r>
    </w:p>
    <w:sectPr w:rsidR="00A07D37" w:rsidRPr="00F64EE4" w:rsidSect="0019643A">
      <w:type w:val="continuous"/>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Times New Roma">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OpenSymbol;Arial Unicode MS">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705ED"/>
    <w:multiLevelType w:val="multilevel"/>
    <w:tmpl w:val="2A764190"/>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377038"/>
    <w:multiLevelType w:val="multilevel"/>
    <w:tmpl w:val="D7FC8C26"/>
    <w:lvl w:ilvl="0">
      <w:start w:val="1"/>
      <w:numFmt w:val="decimal"/>
      <w:lvlText w:val="%1."/>
      <w:lvlJc w:val="left"/>
      <w:pPr>
        <w:tabs>
          <w:tab w:val="num" w:pos="294"/>
        </w:tabs>
        <w:ind w:left="294" w:hanging="360"/>
      </w:pPr>
    </w:lvl>
    <w:lvl w:ilvl="1">
      <w:start w:val="1"/>
      <w:numFmt w:val="bullet"/>
      <w:lvlText w:val="o"/>
      <w:lvlJc w:val="left"/>
      <w:pPr>
        <w:tabs>
          <w:tab w:val="num" w:pos="1014"/>
        </w:tabs>
        <w:ind w:left="1014" w:hanging="360"/>
      </w:pPr>
      <w:rPr>
        <w:rFonts w:ascii="Courier New" w:hAnsi="Courier New" w:hint="default"/>
        <w:sz w:val="20"/>
      </w:r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num w:numId="1" w16cid:durableId="1457019418">
    <w:abstractNumId w:val="0"/>
  </w:num>
  <w:num w:numId="2" w16cid:durableId="33968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2D"/>
    <w:rsid w:val="00027F89"/>
    <w:rsid w:val="000A60EE"/>
    <w:rsid w:val="00167BC3"/>
    <w:rsid w:val="0019643A"/>
    <w:rsid w:val="001D1425"/>
    <w:rsid w:val="00290985"/>
    <w:rsid w:val="002F6239"/>
    <w:rsid w:val="004B2CC8"/>
    <w:rsid w:val="004D5BA4"/>
    <w:rsid w:val="004F1032"/>
    <w:rsid w:val="005835D6"/>
    <w:rsid w:val="005F54A7"/>
    <w:rsid w:val="00624D29"/>
    <w:rsid w:val="006938ED"/>
    <w:rsid w:val="007339BD"/>
    <w:rsid w:val="00795612"/>
    <w:rsid w:val="00846AE3"/>
    <w:rsid w:val="00A07D37"/>
    <w:rsid w:val="00AD762D"/>
    <w:rsid w:val="00BC0EAE"/>
    <w:rsid w:val="00E66A22"/>
    <w:rsid w:val="00F145A6"/>
    <w:rsid w:val="00F64E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3CC4"/>
  <w15:docId w15:val="{ECC75629-0D76-4455-81AD-CE16C95C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szCs w:val="20"/>
    </w:rPr>
  </w:style>
  <w:style w:type="paragraph" w:styleId="1">
    <w:name w:val="heading 1"/>
    <w:basedOn w:val="Heading"/>
    <w:next w:val="a0"/>
    <w:qFormat/>
    <w:pPr>
      <w:numPr>
        <w:numId w:val="1"/>
      </w:numPr>
      <w:spacing w:after="120"/>
      <w:outlineLvl w:val="0"/>
    </w:pPr>
    <w:rPr>
      <w:rFonts w:ascii="Liberation Serif;Times New Roma" w:eastAsia="NSimSun" w:hAnsi="Liberation Serif;Times New Roma"/>
      <w:b/>
      <w:bCs/>
      <w:sz w:val="48"/>
      <w:szCs w:val="48"/>
    </w:rPr>
  </w:style>
  <w:style w:type="paragraph" w:styleId="3">
    <w:name w:val="heading 3"/>
    <w:basedOn w:val="Heading"/>
    <w:next w:val="a0"/>
    <w:qFormat/>
    <w:pPr>
      <w:numPr>
        <w:ilvl w:val="2"/>
        <w:numId w:val="1"/>
      </w:numPr>
      <w:spacing w:before="140" w:after="120"/>
      <w:outlineLvl w:val="2"/>
    </w:pPr>
    <w:rPr>
      <w:rFonts w:ascii="Liberation Serif;Times New Roma" w:eastAsia="NSimSun" w:hAnsi="Liberation Serif;Times New Roma"/>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ascii="Symbol" w:hAnsi="Symbol" w:cs="OpenSymbol;Arial Unicode MS"/>
      <w:caps w:val="0"/>
      <w:smallCaps w:val="0"/>
      <w:color w:val="37414C"/>
      <w:spacing w:val="0"/>
      <w:sz w:val="20"/>
      <w:shd w:val="clear" w:color="auto" w:fill="FFFFFF"/>
    </w:rPr>
  </w:style>
  <w:style w:type="character" w:customStyle="1" w:styleId="WW8Num2z0">
    <w:name w:val="WW8Num2z0"/>
    <w:qFormat/>
    <w:rPr>
      <w:rFonts w:ascii="Symbol" w:hAnsi="Symbol" w:cs="OpenSymbol;Arial Unicode MS"/>
    </w:rPr>
  </w:style>
  <w:style w:type="character" w:customStyle="1" w:styleId="WW8Num3z0">
    <w:name w:val="WW8Num3z0"/>
    <w:qFormat/>
    <w:rPr>
      <w:rFonts w:ascii="Symbol" w:hAnsi="Symbol" w:cs="OpenSymbol;Arial Unicode M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Bullets">
    <w:name w:val="Bullets"/>
    <w:qFormat/>
    <w:rPr>
      <w:rFonts w:ascii="OpenSymbol;Arial Unicode MS" w:eastAsia="OpenSymbol;Arial Unicode MS" w:hAnsi="OpenSymbol;Arial Unicode MS" w:cs="OpenSymbol;Arial Unicode MS"/>
    </w:rPr>
  </w:style>
  <w:style w:type="character" w:styleId="a4">
    <w:name w:val="Hyperlink"/>
    <w:rPr>
      <w:color w:val="000080"/>
      <w:u w:val="single"/>
    </w:rPr>
  </w:style>
  <w:style w:type="character" w:customStyle="1" w:styleId="StrongEmphasis">
    <w:name w:val="Strong Emphasis"/>
    <w:qFormat/>
    <w:rPr>
      <w:b/>
      <w:bCs/>
    </w:rPr>
  </w:style>
  <w:style w:type="character" w:styleId="a5">
    <w:name w:val="FollowedHyperlink"/>
    <w:rPr>
      <w:color w:val="800000"/>
      <w:u w:val="single"/>
    </w:rPr>
  </w:style>
  <w:style w:type="paragraph" w:customStyle="1" w:styleId="Heading">
    <w:name w:val="Heading"/>
    <w:basedOn w:val="a"/>
    <w:next w:val="a0"/>
    <w:qFormat/>
    <w:pPr>
      <w:keepNext/>
      <w:spacing w:before="240" w:after="283"/>
    </w:pPr>
    <w:rPr>
      <w:rFonts w:ascii="Liberation Sans;Arial" w:eastAsia="Microsoft YaHei" w:hAnsi="Liberation Sans;Arial" w:cs="Lucida Sans"/>
      <w:sz w:val="28"/>
      <w:szCs w:val="28"/>
    </w:rPr>
  </w:style>
  <w:style w:type="paragraph" w:styleId="a0">
    <w:name w:val="Body Text"/>
    <w:basedOn w:val="a"/>
    <w:pPr>
      <w:spacing w:after="283" w:line="276" w:lineRule="auto"/>
    </w:pPr>
  </w:style>
  <w:style w:type="paragraph" w:styleId="a6">
    <w:name w:val="List"/>
    <w:basedOn w:val="a0"/>
    <w:rPr>
      <w:rFonts w:cs="Lucida Sans"/>
    </w:rPr>
  </w:style>
  <w:style w:type="paragraph" w:styleId="a7">
    <w:name w:val="caption"/>
    <w:basedOn w:val="a"/>
    <w:qFormat/>
    <w:pPr>
      <w:suppressLineNumbers/>
      <w:spacing w:before="120" w:after="120"/>
    </w:pPr>
    <w:rPr>
      <w:rFonts w:cs="Lucida Sans"/>
      <w:i/>
      <w:iCs/>
      <w:szCs w:val="24"/>
    </w:rPr>
  </w:style>
  <w:style w:type="paragraph" w:customStyle="1" w:styleId="Index">
    <w:name w:val="Index"/>
    <w:basedOn w:val="a"/>
    <w:qFormat/>
    <w:pPr>
      <w:suppressLineNumbers/>
    </w:pPr>
    <w:rPr>
      <w:rFonts w:cs="Lucida Sans"/>
    </w:rPr>
  </w:style>
  <w:style w:type="paragraph" w:customStyle="1" w:styleId="LO-normal">
    <w:name w:val="LO-normal"/>
    <w:qFormat/>
    <w:pPr>
      <w:widowControl w:val="0"/>
      <w:spacing w:after="200" w:line="276" w:lineRule="auto"/>
    </w:pPr>
    <w:rPr>
      <w:rFonts w:ascii="Calibri" w:eastAsia="Calibri" w:hAnsi="Calibri" w:cs="Calibri"/>
      <w:sz w:val="22"/>
      <w:szCs w:val="22"/>
      <w:lang w:val="en-US"/>
    </w:rPr>
  </w:style>
  <w:style w:type="paragraph" w:customStyle="1" w:styleId="text-center">
    <w:name w:val="text-center"/>
    <w:basedOn w:val="a"/>
    <w:rsid w:val="00A07D37"/>
    <w:pPr>
      <w:widowControl/>
      <w:suppressAutoHyphens w:val="0"/>
      <w:spacing w:before="100" w:beforeAutospacing="1" w:after="100" w:afterAutospacing="1"/>
    </w:pPr>
    <w:rPr>
      <w:szCs w:val="24"/>
      <w:lang w:val="uk-UA" w:eastAsia="uk-UA" w:bidi="ar-SA"/>
    </w:rPr>
  </w:style>
  <w:style w:type="character" w:styleId="a8">
    <w:name w:val="Strong"/>
    <w:basedOn w:val="a1"/>
    <w:uiPriority w:val="22"/>
    <w:qFormat/>
    <w:rsid w:val="00A07D37"/>
    <w:rPr>
      <w:b/>
      <w:bCs/>
    </w:rPr>
  </w:style>
  <w:style w:type="paragraph" w:styleId="a9">
    <w:name w:val="Normal (Web)"/>
    <w:basedOn w:val="a"/>
    <w:uiPriority w:val="99"/>
    <w:unhideWhenUsed/>
    <w:rsid w:val="00795612"/>
    <w:pPr>
      <w:widowControl/>
      <w:suppressAutoHyphens w:val="0"/>
      <w:spacing w:before="100" w:beforeAutospacing="1" w:after="100" w:afterAutospacing="1"/>
    </w:pPr>
    <w:rPr>
      <w:szCs w:val="24"/>
      <w:lang w:val="uk-UA"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6063">
      <w:bodyDiv w:val="1"/>
      <w:marLeft w:val="0"/>
      <w:marRight w:val="0"/>
      <w:marTop w:val="0"/>
      <w:marBottom w:val="0"/>
      <w:divBdr>
        <w:top w:val="none" w:sz="0" w:space="0" w:color="auto"/>
        <w:left w:val="none" w:sz="0" w:space="0" w:color="auto"/>
        <w:bottom w:val="none" w:sz="0" w:space="0" w:color="auto"/>
        <w:right w:val="none" w:sz="0" w:space="0" w:color="auto"/>
      </w:divBdr>
    </w:div>
    <w:div w:id="832184657">
      <w:bodyDiv w:val="1"/>
      <w:marLeft w:val="0"/>
      <w:marRight w:val="0"/>
      <w:marTop w:val="0"/>
      <w:marBottom w:val="0"/>
      <w:divBdr>
        <w:top w:val="none" w:sz="0" w:space="0" w:color="auto"/>
        <w:left w:val="none" w:sz="0" w:space="0" w:color="auto"/>
        <w:bottom w:val="none" w:sz="0" w:space="0" w:color="auto"/>
        <w:right w:val="none" w:sz="0" w:space="0" w:color="auto"/>
      </w:divBdr>
    </w:div>
    <w:div w:id="1390154426">
      <w:bodyDiv w:val="1"/>
      <w:marLeft w:val="0"/>
      <w:marRight w:val="0"/>
      <w:marTop w:val="0"/>
      <w:marBottom w:val="0"/>
      <w:divBdr>
        <w:top w:val="none" w:sz="0" w:space="0" w:color="auto"/>
        <w:left w:val="none" w:sz="0" w:space="0" w:color="auto"/>
        <w:bottom w:val="none" w:sz="0" w:space="0" w:color="auto"/>
        <w:right w:val="none" w:sz="0" w:space="0" w:color="auto"/>
      </w:divBdr>
    </w:div>
    <w:div w:id="1672443275">
      <w:bodyDiv w:val="1"/>
      <w:marLeft w:val="0"/>
      <w:marRight w:val="0"/>
      <w:marTop w:val="0"/>
      <w:marBottom w:val="0"/>
      <w:divBdr>
        <w:top w:val="none" w:sz="0" w:space="0" w:color="auto"/>
        <w:left w:val="none" w:sz="0" w:space="0" w:color="auto"/>
        <w:bottom w:val="none" w:sz="0" w:space="0" w:color="auto"/>
        <w:right w:val="none" w:sz="0" w:space="0" w:color="auto"/>
      </w:divBdr>
    </w:div>
    <w:div w:id="1898474385">
      <w:bodyDiv w:val="1"/>
      <w:marLeft w:val="0"/>
      <w:marRight w:val="0"/>
      <w:marTop w:val="0"/>
      <w:marBottom w:val="0"/>
      <w:divBdr>
        <w:top w:val="none" w:sz="0" w:space="0" w:color="auto"/>
        <w:left w:val="none" w:sz="0" w:space="0" w:color="auto"/>
        <w:bottom w:val="none" w:sz="0" w:space="0" w:color="auto"/>
        <w:right w:val="none" w:sz="0" w:space="0" w:color="auto"/>
      </w:divBdr>
    </w:div>
    <w:div w:id="20034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gIjms5A05kaylaNuS-IHKI9u_zXE2nFDlww73pBYZTtUNExHSTZXWVIyUktVQzdRNkZWVlY4RVZGVS4u" TargetMode="External"/><Relationship Id="rId3" Type="http://schemas.openxmlformats.org/officeDocument/2006/relationships/settings" Target="settings.xml"/><Relationship Id="rId7" Type="http://schemas.openxmlformats.org/officeDocument/2006/relationships/hyperlink" Target="https://secs.knute.edu.ua/doc/Microsoft+Word+Proceedings+Templat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chair.org/my/conference?conf=secs2022" TargetMode="External"/><Relationship Id="rId11" Type="http://schemas.openxmlformats.org/officeDocument/2006/relationships/theme" Target="theme/theme1.xml"/><Relationship Id="rId5" Type="http://schemas.openxmlformats.org/officeDocument/2006/relationships/hyperlink" Target="https://secs.knute.edu.u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f_secs@knute.ed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3287</Words>
  <Characters>1875</Characters>
  <Application>Microsoft Office Word</Application>
  <DocSecurity>0</DocSecurity>
  <Lines>15</Lines>
  <Paragraphs>10</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Котенко Наталія Олексіївна</dc:creator>
  <dc:description/>
  <cp:lastModifiedBy>Котенко Наталія Олексіївна</cp:lastModifiedBy>
  <cp:revision>2</cp:revision>
  <dcterms:created xsi:type="dcterms:W3CDTF">2022-07-14T05:05:00Z</dcterms:created>
  <dcterms:modified xsi:type="dcterms:W3CDTF">2022-07-14T05:05:00Z</dcterms:modified>
  <dc:language>en-GB</dc:language>
</cp:coreProperties>
</file>