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4B" w:rsidRDefault="00845067" w:rsidP="00845067">
      <w:pPr>
        <w:pStyle w:val="Heading1"/>
        <w:jc w:val="center"/>
        <w:rPr>
          <w:b/>
          <w:sz w:val="56"/>
          <w:u w:val="single"/>
        </w:rPr>
      </w:pPr>
      <w:r>
        <w:rPr>
          <w:b/>
          <w:sz w:val="56"/>
          <w:u w:val="single"/>
        </w:rPr>
        <w:t>Numerical Integration.</w:t>
      </w:r>
    </w:p>
    <w:p w:rsidR="00845067" w:rsidRDefault="00845067" w:rsidP="00845067">
      <w:pPr>
        <w:pStyle w:val="Heading2"/>
      </w:pPr>
      <w:r>
        <w:t xml:space="preserve">Question 1: </w:t>
      </w:r>
    </w:p>
    <w:p w:rsidR="00845067" w:rsidRDefault="00845067" w:rsidP="00845067">
      <w:pPr>
        <w:pStyle w:val="Heading3"/>
      </w:pPr>
      <w:r>
        <w:t>Look at the simple dynamics exercise from week 1 and identify the source code where integration is evaluated. What integration method is used?</w:t>
      </w:r>
    </w:p>
    <w:p w:rsidR="00845067" w:rsidRDefault="00845067" w:rsidP="00845067">
      <w:pPr>
        <w:pStyle w:val="NoSpacing"/>
      </w:pPr>
      <w:r>
        <w:t>For rigidbodies, integration is performed within the step() method.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Step(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dt, World world)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...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...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//Euler Integration</w:t>
      </w:r>
    </w:p>
    <w:p w:rsidR="00845067" w:rsidRDefault="00845067" w:rsidP="008450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Position = Position + LinearVelocity * dt;</w:t>
      </w:r>
    </w:p>
    <w:p w:rsidR="00845067" w:rsidRDefault="00845067" w:rsidP="0084506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45067" w:rsidRDefault="00845067" w:rsidP="00845067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:rsidR="00845067" w:rsidRDefault="00845067" w:rsidP="00845067">
      <w:pPr>
        <w:pStyle w:val="NoSpacing"/>
      </w:pPr>
      <w:r>
        <w:t>The method used is Euler integration. Seeing as both velocity and position are stored as vectors, there is no need to calculate all 3 dimensions separately. All 3 can be calculated within the same data structure.</w:t>
      </w:r>
    </w:p>
    <w:p w:rsidR="00845067" w:rsidRDefault="00845067" w:rsidP="00845067">
      <w:pPr>
        <w:pStyle w:val="NoSpacing"/>
      </w:pPr>
    </w:p>
    <w:p w:rsidR="00845067" w:rsidRDefault="00845067" w:rsidP="00845067">
      <w:pPr>
        <w:pStyle w:val="NoSpacing"/>
      </w:pPr>
    </w:p>
    <w:p w:rsidR="00845067" w:rsidRDefault="00845067" w:rsidP="00845067">
      <w:pPr>
        <w:pStyle w:val="NoSpacing"/>
      </w:pPr>
    </w:p>
    <w:p w:rsidR="00845067" w:rsidRDefault="00845067" w:rsidP="00845067">
      <w:pPr>
        <w:pStyle w:val="NoSpacing"/>
      </w:pPr>
    </w:p>
    <w:p w:rsidR="00845067" w:rsidRDefault="00845067" w:rsidP="00845067">
      <w:pPr>
        <w:pStyle w:val="Heading2"/>
      </w:pPr>
      <w:r>
        <w:t>Question 2:</w:t>
      </w:r>
    </w:p>
    <w:p w:rsidR="00845067" w:rsidRDefault="00845067" w:rsidP="00845067">
      <w:pPr>
        <w:pStyle w:val="Heading3"/>
      </w:pPr>
      <w:r>
        <w:t>Change the delta time used for the integration to a larger value. What effects does it have on the simulation?</w:t>
      </w:r>
    </w:p>
    <w:p w:rsidR="00845067" w:rsidRDefault="009415FA" w:rsidP="00845067">
      <w:r>
        <w:t>The motion becomes more and more erratic and physically incorrect as the value of delta time increases. This is due to the incorrect evaluation of integrals when a high delta time value is used. Oscillation between correct values occurs at the highest values.</w:t>
      </w:r>
    </w:p>
    <w:p w:rsidR="00E950D4" w:rsidRDefault="00E950D4" w:rsidP="00845067"/>
    <w:p w:rsidR="00E950D4" w:rsidRDefault="00E950D4" w:rsidP="00E950D4">
      <w:pPr>
        <w:pStyle w:val="Heading2"/>
      </w:pPr>
      <w:r>
        <w:t>Question 3:</w:t>
      </w:r>
    </w:p>
    <w:p w:rsidR="00E950D4" w:rsidRDefault="00E950D4" w:rsidP="00E950D4">
      <w:pPr>
        <w:pStyle w:val="Heading3"/>
      </w:pPr>
      <w:r>
        <w:t>Implement and compare with other integration methods. E.g. 4</w:t>
      </w:r>
      <w:r w:rsidRPr="00E950D4">
        <w:rPr>
          <w:vertAlign w:val="superscript"/>
        </w:rPr>
        <w:t>th</w:t>
      </w:r>
      <w:r>
        <w:t xml:space="preserve"> order Runge Kutta, mid-point, from the lecture.</w:t>
      </w:r>
    </w:p>
    <w:p w:rsidR="00E950D4" w:rsidRDefault="00E950D4" w:rsidP="00E950D4"/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r w:rsidRPr="007C6A68">
        <w:rPr>
          <w:rFonts w:ascii="Consolas" w:hAnsi="Consolas" w:cs="Consolas"/>
          <w:color w:val="000000"/>
          <w:sz w:val="17"/>
          <w:szCs w:val="17"/>
        </w:rPr>
        <w:t>...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ab/>
        <w:t xml:space="preserve">     ...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//Euler Integration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//EulerIntegration(dt);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//Midpoint Integration.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//MidpointIntegration(world, acceleration, dt);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//RungeKutta integration.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RungeKuttaIntegration(acceleration, world, dt);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7C6A68">
        <w:rPr>
          <w:rFonts w:ascii="Consolas" w:hAnsi="Consolas" w:cs="Consolas"/>
          <w:color w:val="0000FF"/>
          <w:sz w:val="17"/>
          <w:szCs w:val="17"/>
        </w:rPr>
        <w:t>private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C6A68">
        <w:rPr>
          <w:rFonts w:ascii="Consolas" w:hAnsi="Consolas" w:cs="Consolas"/>
          <w:color w:val="0000FF"/>
          <w:sz w:val="17"/>
          <w:szCs w:val="17"/>
        </w:rPr>
        <w:t>void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EulerIntegration(</w:t>
      </w:r>
      <w:r w:rsidRPr="007C6A68">
        <w:rPr>
          <w:rFonts w:ascii="Consolas" w:hAnsi="Consolas" w:cs="Consolas"/>
          <w:color w:val="0000FF"/>
          <w:sz w:val="17"/>
          <w:szCs w:val="17"/>
        </w:rPr>
        <w:t>float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dt)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Position = Position + LinearVelocity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lastRenderedPageBreak/>
        <w:t xml:space="preserve">        </w:t>
      </w:r>
      <w:r w:rsidRPr="007C6A68">
        <w:rPr>
          <w:rFonts w:ascii="Consolas" w:hAnsi="Consolas" w:cs="Consolas"/>
          <w:color w:val="0000FF"/>
          <w:sz w:val="17"/>
          <w:szCs w:val="17"/>
        </w:rPr>
        <w:t>private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C6A68">
        <w:rPr>
          <w:rFonts w:ascii="Consolas" w:hAnsi="Consolas" w:cs="Consolas"/>
          <w:color w:val="0000FF"/>
          <w:sz w:val="17"/>
          <w:szCs w:val="17"/>
        </w:rPr>
        <w:t>void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MidpointIntegration(World world, Vector2D acceleration, </w:t>
      </w:r>
      <w:r w:rsidRPr="007C6A68">
        <w:rPr>
          <w:rFonts w:ascii="Consolas" w:hAnsi="Consolas" w:cs="Consolas"/>
          <w:color w:val="0000FF"/>
          <w:sz w:val="17"/>
          <w:szCs w:val="17"/>
        </w:rPr>
        <w:t>float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dt)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//Calculate the mid point of the velocity.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Vector2D midVelocity = LinearVelocity + (acceleration + world.Gravity) * 0.5f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//Calculate the new velocity.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LinearVelocity = midVelocity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</w:t>
      </w:r>
      <w:r w:rsidRPr="007C6A68">
        <w:rPr>
          <w:rFonts w:ascii="Consolas" w:hAnsi="Consolas" w:cs="Consolas"/>
          <w:color w:val="008000"/>
          <w:sz w:val="17"/>
          <w:szCs w:val="17"/>
        </w:rPr>
        <w:t>//Update the position.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Position = Position + LinearVelocity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</w:t>
      </w:r>
      <w:r w:rsidRPr="007C6A68">
        <w:rPr>
          <w:rFonts w:ascii="Consolas" w:hAnsi="Consolas" w:cs="Consolas"/>
          <w:color w:val="0000FF"/>
          <w:sz w:val="17"/>
          <w:szCs w:val="17"/>
        </w:rPr>
        <w:t>private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</w:t>
      </w:r>
      <w:r w:rsidRPr="007C6A68">
        <w:rPr>
          <w:rFonts w:ascii="Consolas" w:hAnsi="Consolas" w:cs="Consolas"/>
          <w:color w:val="0000FF"/>
          <w:sz w:val="17"/>
          <w:szCs w:val="17"/>
        </w:rPr>
        <w:t>void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RungeKuttaIntegration(Vector2D acceleration, World world, </w:t>
      </w:r>
      <w:r w:rsidRPr="007C6A68">
        <w:rPr>
          <w:rFonts w:ascii="Consolas" w:hAnsi="Consolas" w:cs="Consolas"/>
          <w:color w:val="0000FF"/>
          <w:sz w:val="17"/>
          <w:szCs w:val="17"/>
        </w:rPr>
        <w:t>float</w:t>
      </w:r>
      <w:r w:rsidRPr="007C6A68">
        <w:rPr>
          <w:rFonts w:ascii="Consolas" w:hAnsi="Consolas" w:cs="Consolas"/>
          <w:color w:val="000000"/>
          <w:sz w:val="17"/>
          <w:szCs w:val="17"/>
        </w:rPr>
        <w:t xml:space="preserve"> dt)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{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Vector2D k1 = LinearVelocity + (acceleration + world.Gravity)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Vector2D k2 = LinearVelocity + (k1 * 0.5f * dt);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Vector2D k3 = LinearVelocity + (k2 * 0.5f * dt);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Vector2D k4 = LinearVelocity + k3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    Position = Position + (k1 + k2 * 2.0f + k3 * 2.0f + k4) * (1.0f/6.0f) * dt;</w:t>
      </w:r>
    </w:p>
    <w:p w:rsidR="007C6A68" w:rsidRPr="007C6A68" w:rsidRDefault="007C6A68" w:rsidP="007C6A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7"/>
          <w:szCs w:val="17"/>
        </w:rPr>
      </w:pPr>
    </w:p>
    <w:p w:rsidR="007C6A68" w:rsidRPr="00E950D4" w:rsidRDefault="007C6A68" w:rsidP="007C6A68">
      <w:r w:rsidRPr="007C6A68">
        <w:rPr>
          <w:rFonts w:ascii="Consolas" w:hAnsi="Consolas" w:cs="Consolas"/>
          <w:color w:val="000000"/>
          <w:sz w:val="17"/>
          <w:szCs w:val="17"/>
        </w:rPr>
        <w:t xml:space="preserve">        }</w:t>
      </w:r>
    </w:p>
    <w:p w:rsidR="00845067" w:rsidRDefault="00A93D08" w:rsidP="00845067">
      <w:pPr>
        <w:pStyle w:val="NoSpacing"/>
      </w:pPr>
      <w:r>
        <w:t>Midpoint provides the least accurate integration in my experiences. Euler’s method improves on it slightly but I find that the smoothest motion comes from the Runge Kutta integration. This makes sense given the additional terms and comparative irrelevance of dt in the Runge Kutta method.</w:t>
      </w:r>
    </w:p>
    <w:p w:rsidR="00C53FC4" w:rsidRDefault="00C53FC4" w:rsidP="00845067">
      <w:pPr>
        <w:pStyle w:val="NoSpacing"/>
      </w:pPr>
    </w:p>
    <w:p w:rsidR="00C53FC4" w:rsidRDefault="00C53FC4" w:rsidP="00845067">
      <w:pPr>
        <w:pStyle w:val="NoSpacing"/>
      </w:pPr>
    </w:p>
    <w:p w:rsidR="00C53FC4" w:rsidRDefault="00C53FC4" w:rsidP="00C53FC4">
      <w:pPr>
        <w:pStyle w:val="Heading2"/>
      </w:pPr>
      <w:r>
        <w:t>Question 4:</w:t>
      </w:r>
    </w:p>
    <w:p w:rsidR="00C53FC4" w:rsidRDefault="00C53FC4" w:rsidP="00C53FC4">
      <w:pPr>
        <w:pStyle w:val="Heading3"/>
      </w:pPr>
      <w:r>
        <w:t>It is often useful to decouple physics updates from rendering. How will you design a physics loop that is independent of the frame rate.</w:t>
      </w:r>
    </w:p>
    <w:p w:rsidR="00C53FC4" w:rsidRDefault="00C53FC4" w:rsidP="00C53FC4">
      <w:pPr>
        <w:pStyle w:val="NoSpacing"/>
      </w:pPr>
    </w:p>
    <w:p w:rsidR="00C53FC4" w:rsidRDefault="00C53FC4" w:rsidP="00C53FC4">
      <w:pPr>
        <w:pStyle w:val="NoSpacing"/>
      </w:pPr>
      <w:r>
        <w:t>Unity shows how to achieve this very well, with an Update (every frame) and a fixedUpdate (every physics frame). I imagine that this method would calculate and update the stored positions and anything physics related on its fixedUpdate and then draw the frames in the update().</w:t>
      </w:r>
    </w:p>
    <w:p w:rsidR="00C53FC4" w:rsidRDefault="00C53FC4" w:rsidP="00C53FC4">
      <w:pPr>
        <w:pStyle w:val="NoSpacing"/>
      </w:pPr>
    </w:p>
    <w:p w:rsidR="00C53FC4" w:rsidRPr="00C53FC4" w:rsidRDefault="00C53FC4" w:rsidP="00C53FC4">
      <w:pPr>
        <w:pStyle w:val="NoSpacing"/>
      </w:pPr>
      <w:r>
        <w:t>The most basic implementation of this would be a loop that includes a boolean on whether to update the rendering loop or not. Switching it every time the loop is ran would provide a 2:1 ratio for 120Hz physics processing to 60Hz rendering. This still does tie the frame rate to the physics implementation somewhat however, and may not be the best designed solution.</w:t>
      </w:r>
      <w:bookmarkStart w:id="0" w:name="_GoBack"/>
      <w:bookmarkEnd w:id="0"/>
    </w:p>
    <w:sectPr w:rsidR="00C53FC4" w:rsidRPr="00C53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4B"/>
    <w:rsid w:val="007C6A68"/>
    <w:rsid w:val="00845067"/>
    <w:rsid w:val="009415FA"/>
    <w:rsid w:val="00A93D08"/>
    <w:rsid w:val="00C53FC4"/>
    <w:rsid w:val="00DA294B"/>
    <w:rsid w:val="00E9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0E00"/>
  <w15:chartTrackingRefBased/>
  <w15:docId w15:val="{91CC5D03-DF3C-4FB2-B7A1-CF4141DC7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0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50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50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50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50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450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450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84506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4506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J.Pritchard U1661665</dc:creator>
  <cp:keywords/>
  <dc:description/>
  <cp:lastModifiedBy>J.Pritchard U1661665</cp:lastModifiedBy>
  <cp:revision>4</cp:revision>
  <dcterms:created xsi:type="dcterms:W3CDTF">2019-01-29T15:44:00Z</dcterms:created>
  <dcterms:modified xsi:type="dcterms:W3CDTF">2019-01-29T16:35:00Z</dcterms:modified>
</cp:coreProperties>
</file>