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1E4C96" w:rsidRDefault="001E4C96">
      <w:pPr>
        <w:spacing w:before="120" w:line="100" w:lineRule="atLeast"/>
        <w:rPr>
          <w:b/>
          <w:sz w:val="32"/>
          <w:szCs w:val="32"/>
        </w:rPr>
      </w:pPr>
    </w:p>
    <w:p w14:paraId="58E4E96C" w14:textId="77777777" w:rsidR="001E4C96" w:rsidRDefault="001E4C96">
      <w:pPr>
        <w:spacing w:before="120" w:line="100" w:lineRule="atLeast"/>
        <w:jc w:val="left"/>
      </w:pPr>
      <w:bookmarkStart w:id="0" w:name="Bookmark"/>
      <w:bookmarkEnd w:id="0"/>
      <w:r>
        <w:t>&lt;&lt;NOMBRE DEL CLIENTE&gt;&gt;</w:t>
      </w:r>
    </w:p>
    <w:p w14:paraId="0A37501D" w14:textId="77777777" w:rsidR="001E4C96" w:rsidRDefault="001E4C96"/>
    <w:p w14:paraId="5DAB6C7B" w14:textId="77777777" w:rsidR="001E4C96" w:rsidRDefault="001E4C96"/>
    <w:p w14:paraId="36C0DCD9" w14:textId="77777777" w:rsidR="001E4C96" w:rsidRDefault="001E4C96">
      <w:pPr>
        <w:pBdr>
          <w:top w:val="single" w:sz="18" w:space="5" w:color="C0C0C0"/>
          <w:bottom w:val="single" w:sz="18" w:space="5" w:color="C0C0C0"/>
        </w:pBdr>
        <w:tabs>
          <w:tab w:val="left" w:pos="2850"/>
        </w:tabs>
        <w:spacing w:before="1560" w:line="100" w:lineRule="atLeast"/>
        <w:ind w:left="851" w:right="2098"/>
        <w:jc w:val="center"/>
      </w:pPr>
      <w:r>
        <w:rPr>
          <w:b/>
          <w:sz w:val="28"/>
          <w:szCs w:val="28"/>
        </w:rPr>
        <w:t>Documento de Especificación de Arquitectura</w:t>
      </w:r>
    </w:p>
    <w:p w14:paraId="02EB378F" w14:textId="77777777" w:rsidR="001E4C96" w:rsidRDefault="001E4C96"/>
    <w:p w14:paraId="6A05A809" w14:textId="77777777" w:rsidR="001E4C96" w:rsidRDefault="001E4C96">
      <w:pPr>
        <w:spacing w:before="240" w:line="100" w:lineRule="atLeast"/>
        <w:ind w:left="1134"/>
        <w:rPr>
          <w:sz w:val="28"/>
          <w:szCs w:val="28"/>
        </w:rPr>
      </w:pPr>
    </w:p>
    <w:p w14:paraId="5A39BBE3" w14:textId="77777777" w:rsidR="001E4C96" w:rsidRDefault="001E4C96">
      <w:pPr>
        <w:spacing w:before="240" w:line="100" w:lineRule="atLeast"/>
        <w:ind w:left="1134"/>
        <w:rPr>
          <w:sz w:val="28"/>
          <w:szCs w:val="28"/>
        </w:rPr>
      </w:pPr>
    </w:p>
    <w:p w14:paraId="41C8F396" w14:textId="77777777" w:rsidR="001E4C96" w:rsidRDefault="001E4C96">
      <w:pPr>
        <w:spacing w:before="240" w:line="100" w:lineRule="atLeast"/>
        <w:ind w:left="1134"/>
        <w:rPr>
          <w:sz w:val="28"/>
          <w:szCs w:val="28"/>
        </w:rPr>
      </w:pPr>
    </w:p>
    <w:p w14:paraId="72A3D3EC" w14:textId="77777777" w:rsidR="001E4C96" w:rsidRDefault="001E4C96">
      <w:pPr>
        <w:spacing w:before="240" w:line="100" w:lineRule="atLeast"/>
        <w:ind w:left="1134"/>
        <w:rPr>
          <w:sz w:val="28"/>
          <w:szCs w:val="28"/>
        </w:rPr>
      </w:pPr>
    </w:p>
    <w:p w14:paraId="0D0B940D" w14:textId="77777777" w:rsidR="001E4C96" w:rsidRDefault="001E4C96">
      <w:pPr>
        <w:spacing w:before="240" w:line="100" w:lineRule="atLeast"/>
        <w:ind w:left="1134"/>
        <w:rPr>
          <w:sz w:val="28"/>
          <w:szCs w:val="28"/>
        </w:rPr>
      </w:pPr>
    </w:p>
    <w:p w14:paraId="62B0137B" w14:textId="77777777" w:rsidR="001E4C96" w:rsidRDefault="001E4C96">
      <w:pPr>
        <w:ind w:firstLine="708"/>
        <w:jc w:val="center"/>
        <w:rPr>
          <w:sz w:val="28"/>
          <w:szCs w:val="28"/>
        </w:rPr>
      </w:pPr>
      <w:bookmarkStart w:id="1" w:name="Bookmark1"/>
      <w:bookmarkEnd w:id="1"/>
      <w:r>
        <w:rPr>
          <w:sz w:val="28"/>
          <w:szCs w:val="28"/>
        </w:rPr>
        <w:t>Realizado por:</w:t>
      </w:r>
      <w:r>
        <w:rPr>
          <w:b/>
          <w:sz w:val="28"/>
          <w:szCs w:val="28"/>
        </w:rPr>
        <w:t xml:space="preserve"> </w:t>
      </w:r>
    </w:p>
    <w:p w14:paraId="53A1540B" w14:textId="77777777" w:rsidR="001E4C96" w:rsidRDefault="001E4C96">
      <w:pPr>
        <w:ind w:firstLine="708"/>
        <w:jc w:val="center"/>
        <w:rPr>
          <w:b/>
          <w:color w:val="000000"/>
        </w:rPr>
        <w:sectPr w:rsidR="001E4C96">
          <w:headerReference w:type="default" r:id="rId7"/>
          <w:footerReference w:type="default" r:id="rId8"/>
          <w:pgSz w:w="11906" w:h="16838"/>
          <w:pgMar w:top="795" w:right="1418" w:bottom="865" w:left="1418" w:header="738" w:footer="808" w:gutter="0"/>
          <w:cols w:space="720"/>
          <w:docGrid w:linePitch="240" w:charSpace="-6145"/>
        </w:sectPr>
      </w:pPr>
      <w:bookmarkStart w:id="2" w:name="Bookmark2"/>
      <w:bookmarkEnd w:id="2"/>
      <w:r>
        <w:rPr>
          <w:sz w:val="28"/>
          <w:szCs w:val="28"/>
        </w:rPr>
        <w:t>&lt;&lt;Nombre de quien realiza el documento&gt;&gt;</w:t>
      </w:r>
    </w:p>
    <w:p w14:paraId="0E27B00A" w14:textId="77777777" w:rsidR="001E4C96" w:rsidRDefault="001E4C96">
      <w:pPr>
        <w:keepNext/>
        <w:shd w:val="clear" w:color="auto" w:fill="FFFFFF"/>
        <w:spacing w:before="200" w:line="100" w:lineRule="atLeast"/>
        <w:ind w:right="-81"/>
        <w:jc w:val="center"/>
        <w:rPr>
          <w:b/>
          <w:color w:val="000000"/>
        </w:rPr>
      </w:pPr>
    </w:p>
    <w:p w14:paraId="60061E4C" w14:textId="77777777" w:rsidR="001E4C96" w:rsidRDefault="001E4C96">
      <w:pPr>
        <w:keepNext/>
        <w:shd w:val="clear" w:color="auto" w:fill="FFFFFF"/>
        <w:spacing w:before="200" w:line="100" w:lineRule="atLeast"/>
        <w:ind w:right="-81"/>
        <w:jc w:val="center"/>
        <w:rPr>
          <w:b/>
          <w:color w:val="000000"/>
        </w:rPr>
      </w:pPr>
    </w:p>
    <w:p w14:paraId="44EAFD9C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4B94D5A5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3DEEC669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3656B9AB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45FB0818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049F31CB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53128261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62486C05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4101652C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4B99056E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1299C43A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4DDBEF00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3461D779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3CF2D8B6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0FB78278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1FC39945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0562CB0E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color w:val="000000"/>
          <w:sz w:val="18"/>
          <w:szCs w:val="18"/>
        </w:rPr>
      </w:pPr>
    </w:p>
    <w:p w14:paraId="34CE0A41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rFonts w:ascii="Calibri" w:eastAsia="Calibri" w:hAnsi="Calibri" w:cs="Calibri"/>
          <w:b/>
          <w:i/>
          <w:color w:val="000000"/>
          <w:sz w:val="20"/>
          <w:szCs w:val="20"/>
        </w:rPr>
      </w:pPr>
      <w:bookmarkStart w:id="3" w:name="Bookmark3"/>
      <w:bookmarkEnd w:id="3"/>
    </w:p>
    <w:p w14:paraId="62EBF3C5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D98A12B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946DB82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17C1729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rFonts w:ascii="Calibri" w:eastAsia="Calibri" w:hAnsi="Calibri" w:cs="Calibri"/>
          <w:b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HISTORIAL DE REVISIONES</w:t>
      </w:r>
    </w:p>
    <w:p w14:paraId="5997CC1D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10FFD37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34"/>
        <w:gridCol w:w="1449"/>
        <w:gridCol w:w="1545"/>
        <w:gridCol w:w="2046"/>
        <w:gridCol w:w="2048"/>
      </w:tblGrid>
      <w:tr w:rsidR="005B7F6D" w14:paraId="62B0486E" w14:textId="77777777">
        <w:trPr>
          <w:cantSplit/>
          <w:trHeight w:val="690"/>
          <w:tblHeader/>
        </w:trPr>
        <w:tc>
          <w:tcPr>
            <w:tcW w:w="133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FF8E3E" w14:textId="77777777" w:rsidR="001E4C96" w:rsidRDefault="001E4C96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5F5C4E" w14:textId="77777777" w:rsidR="001E4C96" w:rsidRDefault="001E4C96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320DDC" w14:textId="77777777" w:rsidR="001E4C96" w:rsidRDefault="001E4C96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F7CAE3" w14:textId="77777777" w:rsidR="001E4C96" w:rsidRDefault="001E4C9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B699379" w14:textId="77777777" w:rsidR="001E4C96" w:rsidRDefault="001E4C96">
            <w:pPr>
              <w:jc w:val="center"/>
              <w:rPr>
                <w:b/>
              </w:rPr>
            </w:pPr>
          </w:p>
          <w:p w14:paraId="7921CFF8" w14:textId="77777777" w:rsidR="001E4C96" w:rsidRDefault="001E4C96">
            <w:pPr>
              <w:jc w:val="center"/>
            </w:pPr>
            <w:r>
              <w:rPr>
                <w:b/>
              </w:rPr>
              <w:t>Revisado Por</w:t>
            </w:r>
          </w:p>
        </w:tc>
      </w:tr>
      <w:tr w:rsidR="005B7F6D" w14:paraId="3FE9F23F" w14:textId="77777777">
        <w:trPr>
          <w:cantSplit/>
          <w:trHeight w:val="593"/>
        </w:trPr>
        <w:tc>
          <w:tcPr>
            <w:tcW w:w="133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1F72F646" w14:textId="77777777" w:rsidR="001E4C96" w:rsidRDefault="001E4C96">
            <w:pPr>
              <w:rPr>
                <w:color w:val="548DD4"/>
              </w:rPr>
            </w:pP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8CE6F91" w14:textId="77777777" w:rsidR="001E4C96" w:rsidRDefault="001E4C96">
            <w:pPr>
              <w:jc w:val="center"/>
              <w:rPr>
                <w:color w:val="548DD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61CDCEAD" w14:textId="77777777" w:rsidR="001E4C96" w:rsidRDefault="001E4C96">
            <w:pPr>
              <w:jc w:val="center"/>
              <w:rPr>
                <w:color w:val="548DD4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6BB9E253" w14:textId="77777777" w:rsidR="001E4C96" w:rsidRDefault="001E4C96">
            <w:pPr>
              <w:jc w:val="center"/>
              <w:rPr>
                <w:color w:val="548DD4"/>
              </w:rPr>
            </w:pP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3DE523C" w14:textId="77777777" w:rsidR="001E4C96" w:rsidRDefault="001E4C96">
            <w:pPr>
              <w:jc w:val="center"/>
            </w:pPr>
          </w:p>
        </w:tc>
      </w:tr>
    </w:tbl>
    <w:p w14:paraId="52E56223" w14:textId="77777777" w:rsidR="001E4C96" w:rsidRDefault="001E4C96">
      <w:pPr>
        <w:keepNext/>
        <w:keepLines/>
        <w:shd w:val="clear" w:color="auto" w:fill="FFFFFF"/>
        <w:spacing w:before="480" w:line="276" w:lineRule="auto"/>
        <w:jc w:val="center"/>
        <w:rPr>
          <w:b/>
          <w:color w:val="000000"/>
        </w:rPr>
      </w:pPr>
    </w:p>
    <w:p w14:paraId="07547A01" w14:textId="77777777" w:rsidR="001E4C96" w:rsidRDefault="001E4C96">
      <w:pPr>
        <w:keepNext/>
        <w:keepLines/>
        <w:shd w:val="clear" w:color="auto" w:fill="FFFFFF"/>
        <w:spacing w:before="480" w:line="276" w:lineRule="auto"/>
        <w:jc w:val="center"/>
        <w:rPr>
          <w:b/>
          <w:color w:val="000000"/>
        </w:rPr>
      </w:pPr>
    </w:p>
    <w:p w14:paraId="6FBB589F" w14:textId="77777777" w:rsidR="001E4C96" w:rsidRDefault="001E4C96">
      <w:pPr>
        <w:keepNext/>
        <w:keepLines/>
        <w:pageBreakBefore/>
        <w:shd w:val="clear" w:color="auto" w:fill="FFFFFF"/>
        <w:spacing w:before="480" w:line="276" w:lineRule="auto"/>
        <w:jc w:val="center"/>
      </w:pPr>
      <w:r>
        <w:rPr>
          <w:b/>
          <w:color w:val="000000"/>
        </w:rPr>
        <w:lastRenderedPageBreak/>
        <w:t>Contenido</w:t>
      </w:r>
    </w:p>
    <w:p w14:paraId="5043CB0F" w14:textId="77777777" w:rsidR="001E4C96" w:rsidRDefault="001E4C96"/>
    <w:p w14:paraId="42488812" w14:textId="77777777" w:rsidR="001E4C96" w:rsidRDefault="001E4C96">
      <w:pPr>
        <w:pStyle w:val="Textoindependiente"/>
      </w:pPr>
      <w:fldSimple w:instr=" TOC "/>
    </w:p>
    <w:p w14:paraId="07459315" w14:textId="77777777" w:rsidR="001E4C96" w:rsidRDefault="001E4C96"/>
    <w:p w14:paraId="6537F28F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b/>
          <w:i/>
          <w:color w:val="000000"/>
        </w:rPr>
      </w:pPr>
    </w:p>
    <w:p w14:paraId="6DFB9E20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b/>
          <w:i/>
          <w:color w:val="000000"/>
        </w:rPr>
      </w:pPr>
    </w:p>
    <w:p w14:paraId="70DF9E56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b/>
          <w:i/>
          <w:color w:val="000000"/>
        </w:rPr>
      </w:pPr>
    </w:p>
    <w:p w14:paraId="44E871BC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b/>
          <w:i/>
          <w:color w:val="000000"/>
        </w:rPr>
      </w:pPr>
    </w:p>
    <w:p w14:paraId="144A5D23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b/>
          <w:i/>
          <w:color w:val="000000"/>
        </w:rPr>
      </w:pPr>
    </w:p>
    <w:p w14:paraId="738610EB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b/>
          <w:i/>
          <w:color w:val="000000"/>
        </w:rPr>
      </w:pPr>
    </w:p>
    <w:p w14:paraId="637805D2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b/>
          <w:i/>
          <w:color w:val="000000"/>
        </w:rPr>
      </w:pPr>
    </w:p>
    <w:p w14:paraId="463F29E8" w14:textId="77777777" w:rsidR="001E4C96" w:rsidRDefault="001E4C96">
      <w:pPr>
        <w:shd w:val="clear" w:color="auto" w:fill="FFFFFF"/>
        <w:tabs>
          <w:tab w:val="center" w:pos="4252"/>
          <w:tab w:val="right" w:pos="8504"/>
        </w:tabs>
        <w:spacing w:line="100" w:lineRule="atLeast"/>
        <w:rPr>
          <w:b/>
          <w:i/>
          <w:color w:val="000000"/>
        </w:rPr>
      </w:pPr>
    </w:p>
    <w:p w14:paraId="3B7B4B86" w14:textId="77777777" w:rsidR="001E4C96" w:rsidRDefault="001E4C96">
      <w:pPr>
        <w:keepNext/>
        <w:pageBreakBefore/>
        <w:pBdr>
          <w:bottom w:val="single" w:sz="36" w:space="3" w:color="C0C0C0"/>
        </w:pBdr>
        <w:shd w:val="clear" w:color="auto" w:fill="FFFFFF"/>
        <w:spacing w:before="260" w:after="300" w:line="100" w:lineRule="atLeast"/>
        <w:jc w:val="left"/>
        <w:rPr>
          <w:b/>
          <w:color w:val="000000"/>
        </w:rPr>
      </w:pPr>
    </w:p>
    <w:p w14:paraId="151D40DC" w14:textId="77777777" w:rsidR="001E4C96" w:rsidRDefault="001E4C96">
      <w:pPr>
        <w:keepNext/>
        <w:numPr>
          <w:ilvl w:val="0"/>
          <w:numId w:val="4"/>
        </w:numPr>
        <w:shd w:val="clear" w:color="auto" w:fill="FFFFFF"/>
        <w:spacing w:before="200" w:line="100" w:lineRule="atLeast"/>
        <w:jc w:val="left"/>
      </w:pPr>
      <w:bookmarkStart w:id="4" w:name="Bookmark4"/>
      <w:bookmarkEnd w:id="4"/>
      <w:r>
        <w:rPr>
          <w:b/>
          <w:color w:val="000000"/>
          <w:sz w:val="28"/>
          <w:szCs w:val="28"/>
        </w:rPr>
        <w:t>Documento de Arquitectura de Software</w:t>
      </w:r>
    </w:p>
    <w:p w14:paraId="3A0FF5F2" w14:textId="77777777" w:rsidR="001E4C96" w:rsidRDefault="001E4C96"/>
    <w:p w14:paraId="218C1D73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5" w:name="Bookmark5"/>
      <w:bookmarkEnd w:id="5"/>
      <w:r>
        <w:rPr>
          <w:b/>
          <w:color w:val="000000"/>
        </w:rPr>
        <w:t>Introducción</w:t>
      </w:r>
    </w:p>
    <w:p w14:paraId="5630AD66" w14:textId="77777777" w:rsidR="001E4C96" w:rsidRDefault="001E4C96"/>
    <w:p w14:paraId="61829076" w14:textId="77777777" w:rsidR="001E4C96" w:rsidRDefault="001E4C96"/>
    <w:p w14:paraId="2BA226A1" w14:textId="77777777" w:rsidR="001E4C96" w:rsidRDefault="001E4C96"/>
    <w:p w14:paraId="68D74B49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6" w:name="Bookmark6"/>
      <w:bookmarkEnd w:id="6"/>
      <w:r>
        <w:rPr>
          <w:b/>
          <w:color w:val="000000"/>
        </w:rPr>
        <w:t>Propósito</w:t>
      </w:r>
    </w:p>
    <w:p w14:paraId="45401727" w14:textId="091038D2" w:rsidR="001E4C96" w:rsidRDefault="001E4C96" w:rsidP="09FAC514">
      <w:pPr>
        <w:rPr>
          <w:color w:val="4472C4" w:themeColor="accent1"/>
        </w:rPr>
      </w:pPr>
      <w:r w:rsidRPr="09FAC514">
        <w:rPr>
          <w:color w:val="4472C4" w:themeColor="accent1"/>
        </w:rPr>
        <w:t>Describir el propósito de este documento</w:t>
      </w:r>
    </w:p>
    <w:p w14:paraId="79E769ED" w14:textId="1D72A297" w:rsidR="09FAC514" w:rsidRDefault="09FAC514" w:rsidP="09FAC514">
      <w:pPr>
        <w:rPr>
          <w:color w:val="4472C4" w:themeColor="accent1"/>
        </w:rPr>
      </w:pPr>
    </w:p>
    <w:p w14:paraId="5BC8D0B4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7" w:name="Bookmark7"/>
      <w:bookmarkEnd w:id="7"/>
      <w:r>
        <w:rPr>
          <w:b/>
          <w:color w:val="000000"/>
        </w:rPr>
        <w:t>Alcance</w:t>
      </w:r>
    </w:p>
    <w:p w14:paraId="5FAB35F0" w14:textId="77777777" w:rsidR="001E4C96" w:rsidRDefault="001E4C96" w:rsidP="09FAC514">
      <w:pPr>
        <w:rPr>
          <w:color w:val="4472C4" w:themeColor="accent1"/>
        </w:rPr>
      </w:pPr>
      <w:r w:rsidRPr="09FAC514">
        <w:rPr>
          <w:color w:val="4472C4" w:themeColor="accent1"/>
        </w:rPr>
        <w:t>Describir el alcance del documento</w:t>
      </w:r>
    </w:p>
    <w:p w14:paraId="17AD93B2" w14:textId="77777777" w:rsidR="001E4C96" w:rsidRDefault="001E4C96"/>
    <w:p w14:paraId="4E1F9A16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8" w:name="Bookmark8"/>
      <w:bookmarkEnd w:id="8"/>
      <w:r>
        <w:rPr>
          <w:b/>
          <w:color w:val="000000"/>
        </w:rPr>
        <w:t>Referencias</w:t>
      </w:r>
    </w:p>
    <w:p w14:paraId="0EEE988E" w14:textId="77777777" w:rsidR="001E4C96" w:rsidRDefault="001E4C96" w:rsidP="09FAC514">
      <w:pPr>
        <w:numPr>
          <w:ilvl w:val="0"/>
          <w:numId w:val="5"/>
        </w:numPr>
        <w:rPr>
          <w:color w:val="4472C4" w:themeColor="accent1"/>
        </w:rPr>
      </w:pPr>
      <w:r w:rsidRPr="09FAC514">
        <w:rPr>
          <w:color w:val="4472C4" w:themeColor="accent1"/>
        </w:rPr>
        <w:t>Documento de historias de usuario.</w:t>
      </w:r>
    </w:p>
    <w:p w14:paraId="50F6423A" w14:textId="77777777" w:rsidR="001E4C96" w:rsidRDefault="001E4C96">
      <w:pPr>
        <w:numPr>
          <w:ilvl w:val="0"/>
          <w:numId w:val="5"/>
        </w:numPr>
      </w:pPr>
      <w:r>
        <w:t>Documento de Visión del Proyecto.</w:t>
      </w:r>
    </w:p>
    <w:p w14:paraId="589E7D89" w14:textId="77777777" w:rsidR="001E4C96" w:rsidRDefault="001E4C96">
      <w:pPr>
        <w:numPr>
          <w:ilvl w:val="0"/>
          <w:numId w:val="5"/>
        </w:numPr>
      </w:pPr>
      <w:r>
        <w:t>Planilla de análisis del software.</w:t>
      </w:r>
    </w:p>
    <w:p w14:paraId="0DE4B5B7" w14:textId="77777777" w:rsidR="001E4C96" w:rsidRDefault="001E4C96"/>
    <w:p w14:paraId="66204FF1" w14:textId="77777777" w:rsidR="001E4C96" w:rsidRDefault="001E4C96"/>
    <w:p w14:paraId="4E49796F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  <w:rPr>
          <w:b/>
        </w:rPr>
      </w:pPr>
      <w:bookmarkStart w:id="9" w:name="Bookmark9"/>
      <w:bookmarkEnd w:id="9"/>
      <w:r>
        <w:rPr>
          <w:b/>
          <w:color w:val="000000"/>
        </w:rPr>
        <w:t xml:space="preserve"> Definiciones acrónimos y abreviaciones</w:t>
      </w:r>
    </w:p>
    <w:p w14:paraId="2DBF0D7D" w14:textId="77777777" w:rsidR="001E4C96" w:rsidRDefault="001E4C96">
      <w:pPr>
        <w:ind w:left="709"/>
        <w:rPr>
          <w:b/>
        </w:rPr>
      </w:pPr>
    </w:p>
    <w:p w14:paraId="33A3A186" w14:textId="77777777" w:rsidR="001E4C96" w:rsidRDefault="001E4C96">
      <w:pPr>
        <w:ind w:left="709"/>
      </w:pPr>
      <w:r>
        <w:rPr>
          <w:b/>
        </w:rPr>
        <w:t>ARQUITECTURA DE SOFTWARE:</w:t>
      </w:r>
      <w:r>
        <w:t xml:space="preserve"> conjunto de elementos estáticos, propios del diseño intelectual del sistema, que definen y dan forma tanto al código fuente, como al comportamiento del software en tiempo de ejecución. Naturalmente este diseño Arquitectónico ha de ajustarse a las necesidades y requisitos del proyecto. </w:t>
      </w:r>
    </w:p>
    <w:p w14:paraId="6B62F1B3" w14:textId="77777777" w:rsidR="001E4C96" w:rsidRDefault="001E4C96">
      <w:pPr>
        <w:ind w:left="709"/>
      </w:pPr>
    </w:p>
    <w:p w14:paraId="53A08C5F" w14:textId="77777777" w:rsidR="001E4C96" w:rsidRDefault="001E4C96">
      <w:pPr>
        <w:ind w:left="709"/>
      </w:pPr>
      <w:r>
        <w:rPr>
          <w:b/>
        </w:rPr>
        <w:t>DESCRIPCIÓN DE ARQUITECTURA</w:t>
      </w:r>
      <w:r>
        <w:t>: colección de productos de documentación.</w:t>
      </w:r>
    </w:p>
    <w:p w14:paraId="02F2C34E" w14:textId="77777777" w:rsidR="001E4C96" w:rsidRDefault="001E4C96">
      <w:pPr>
        <w:ind w:left="709"/>
      </w:pPr>
    </w:p>
    <w:p w14:paraId="468AB7DD" w14:textId="77777777" w:rsidR="001E4C96" w:rsidRDefault="001E4C96">
      <w:pPr>
        <w:ind w:left="709"/>
      </w:pPr>
      <w:r>
        <w:rPr>
          <w:b/>
        </w:rPr>
        <w:t>VISTAS:</w:t>
      </w:r>
      <w:r>
        <w:t xml:space="preserve"> es una representación de un área de interés o perspectiva del sistema en alto nivel.</w:t>
      </w:r>
    </w:p>
    <w:p w14:paraId="680A4E5D" w14:textId="77777777" w:rsidR="001E4C96" w:rsidRDefault="001E4C96">
      <w:pPr>
        <w:ind w:left="709"/>
      </w:pPr>
    </w:p>
    <w:p w14:paraId="3FF7EBE4" w14:textId="77777777" w:rsidR="001E4C96" w:rsidRDefault="001E4C96">
      <w:pPr>
        <w:ind w:left="709"/>
      </w:pPr>
      <w:r>
        <w:rPr>
          <w:b/>
        </w:rPr>
        <w:lastRenderedPageBreak/>
        <w:t>TIPOS DE VISTAS:</w:t>
      </w:r>
      <w:r>
        <w:t xml:space="preserve"> especificación de una convención de cómo construir y usar una vista. Deben satisfacer la capacidad de creación y análisis de una vista.</w:t>
      </w:r>
    </w:p>
    <w:p w14:paraId="19219836" w14:textId="77777777" w:rsidR="001E4C96" w:rsidRDefault="001E4C96">
      <w:pPr>
        <w:ind w:left="709"/>
      </w:pPr>
    </w:p>
    <w:p w14:paraId="6A1B3C8A" w14:textId="77777777" w:rsidR="001E4C96" w:rsidRDefault="001E4C96">
      <w:pPr>
        <w:ind w:left="709"/>
        <w:rPr>
          <w:b/>
          <w:color w:val="000000"/>
          <w:sz w:val="28"/>
          <w:szCs w:val="28"/>
        </w:rPr>
      </w:pPr>
      <w:r w:rsidRPr="09FAC514">
        <w:rPr>
          <w:b/>
          <w:bCs/>
        </w:rPr>
        <w:t>STAKEHOLDER:</w:t>
      </w:r>
      <w:r>
        <w:t xml:space="preserve"> Individuo, equipo u organización con intereses relativos al sistema.</w:t>
      </w:r>
    </w:p>
    <w:p w14:paraId="3212224C" w14:textId="742B1790" w:rsidR="09FAC514" w:rsidRDefault="09FAC514" w:rsidP="09FAC514">
      <w:pPr>
        <w:ind w:left="709"/>
      </w:pPr>
    </w:p>
    <w:p w14:paraId="283E3CE7" w14:textId="178747CB" w:rsidR="09FAC514" w:rsidRDefault="09FAC514" w:rsidP="09FAC514">
      <w:pPr>
        <w:ind w:left="709"/>
      </w:pPr>
    </w:p>
    <w:p w14:paraId="091FE892" w14:textId="60427D86" w:rsidR="09FAC514" w:rsidRDefault="09FAC514" w:rsidP="09FAC514">
      <w:pPr>
        <w:ind w:left="709"/>
      </w:pPr>
    </w:p>
    <w:p w14:paraId="6CCE3D42" w14:textId="641644CD" w:rsidR="09FAC514" w:rsidRDefault="09FAC514" w:rsidP="09FAC514">
      <w:pPr>
        <w:ind w:left="709"/>
      </w:pPr>
    </w:p>
    <w:p w14:paraId="0FCBE100" w14:textId="6E7D6E7B" w:rsidR="09FAC514" w:rsidRDefault="09FAC514" w:rsidP="09FAC514">
      <w:pPr>
        <w:ind w:left="709"/>
      </w:pPr>
    </w:p>
    <w:p w14:paraId="0E3935EF" w14:textId="77777777" w:rsidR="001E4C96" w:rsidRDefault="001E4C96">
      <w:pPr>
        <w:keepNext/>
        <w:numPr>
          <w:ilvl w:val="0"/>
          <w:numId w:val="4"/>
        </w:numPr>
        <w:shd w:val="clear" w:color="auto" w:fill="FFFFFF"/>
        <w:spacing w:before="200" w:line="100" w:lineRule="atLeast"/>
        <w:jc w:val="left"/>
        <w:rPr>
          <w:b/>
          <w:color w:val="000000"/>
        </w:rPr>
      </w:pPr>
      <w:bookmarkStart w:id="10" w:name="Bookmark10"/>
      <w:bookmarkEnd w:id="10"/>
      <w:r>
        <w:rPr>
          <w:b/>
          <w:color w:val="000000"/>
          <w:sz w:val="28"/>
          <w:szCs w:val="28"/>
        </w:rPr>
        <w:t>Generalidades del Proyecto</w:t>
      </w:r>
    </w:p>
    <w:p w14:paraId="7186631E" w14:textId="77777777" w:rsidR="001E4C96" w:rsidRDefault="001E4C96" w:rsidP="09FAC514">
      <w:pPr>
        <w:keepNext/>
        <w:numPr>
          <w:ilvl w:val="1"/>
          <w:numId w:val="4"/>
        </w:numPr>
        <w:shd w:val="clear" w:color="auto" w:fill="FFFFFF" w:themeFill="background1"/>
        <w:spacing w:before="100" w:line="100" w:lineRule="atLeast"/>
        <w:jc w:val="left"/>
        <w:rPr>
          <w:b/>
          <w:bCs/>
          <w:color w:val="000000"/>
        </w:rPr>
      </w:pPr>
      <w:bookmarkStart w:id="11" w:name="Bookmark11"/>
      <w:bookmarkEnd w:id="11"/>
      <w:r w:rsidRPr="09FAC514">
        <w:rPr>
          <w:b/>
          <w:bCs/>
          <w:color w:val="000000" w:themeColor="text1"/>
        </w:rPr>
        <w:t>Problema a Resolver</w:t>
      </w:r>
    </w:p>
    <w:p w14:paraId="06905450" w14:textId="7A73E011" w:rsidR="001E4C96" w:rsidRDefault="001E4C96" w:rsidP="09FAC514">
      <w:pPr>
        <w:keepNext/>
        <w:shd w:val="clear" w:color="auto" w:fill="FFFFFF" w:themeFill="background1"/>
        <w:spacing w:before="100" w:line="100" w:lineRule="atLeast"/>
        <w:jc w:val="left"/>
        <w:rPr>
          <w:b/>
          <w:bCs/>
          <w:color w:val="000000"/>
        </w:rPr>
      </w:pPr>
    </w:p>
    <w:p w14:paraId="064909BA" w14:textId="77777777" w:rsidR="00F0221A" w:rsidRDefault="00F0221A" w:rsidP="09FAC514">
      <w:pPr>
        <w:keepNext/>
        <w:shd w:val="clear" w:color="auto" w:fill="FFFFFF" w:themeFill="background1"/>
        <w:spacing w:before="100" w:line="100" w:lineRule="atLeast"/>
        <w:jc w:val="left"/>
        <w:rPr>
          <w:b/>
          <w:bCs/>
          <w:color w:val="000000"/>
        </w:rPr>
      </w:pPr>
    </w:p>
    <w:p w14:paraId="45AA418F" w14:textId="5E16607B" w:rsidR="001E4C96" w:rsidRDefault="001E4C96" w:rsidP="09FAC514">
      <w:pPr>
        <w:keepNext/>
        <w:numPr>
          <w:ilvl w:val="1"/>
          <w:numId w:val="4"/>
        </w:numPr>
        <w:shd w:val="clear" w:color="auto" w:fill="FFFFFF" w:themeFill="background1"/>
        <w:spacing w:before="100" w:line="100" w:lineRule="atLeast"/>
        <w:jc w:val="left"/>
        <w:rPr>
          <w:b/>
          <w:bCs/>
          <w:color w:val="000000"/>
        </w:rPr>
      </w:pPr>
      <w:bookmarkStart w:id="12" w:name="Bookmark12"/>
      <w:bookmarkEnd w:id="12"/>
      <w:r w:rsidRPr="09FAC514">
        <w:rPr>
          <w:b/>
          <w:bCs/>
          <w:color w:val="000000" w:themeColor="text1"/>
        </w:rPr>
        <w:t>Descripción General del Sistema a Desarrollar (General y por módulo)</w:t>
      </w:r>
    </w:p>
    <w:p w14:paraId="16B06088" w14:textId="232446C6" w:rsidR="09FAC514" w:rsidRDefault="09FAC514" w:rsidP="00F0221A">
      <w:pPr>
        <w:keepNext/>
        <w:shd w:val="clear" w:color="auto" w:fill="FFFFFF" w:themeFill="background1"/>
        <w:spacing w:before="100" w:line="100" w:lineRule="atLeast"/>
        <w:jc w:val="left"/>
        <w:rPr>
          <w:b/>
          <w:bCs/>
          <w:color w:val="000000" w:themeColor="text1"/>
        </w:rPr>
      </w:pPr>
    </w:p>
    <w:p w14:paraId="0DF1D4AF" w14:textId="77777777" w:rsidR="00F0221A" w:rsidRDefault="00F0221A" w:rsidP="00F0221A">
      <w:pPr>
        <w:keepNext/>
        <w:shd w:val="clear" w:color="auto" w:fill="FFFFFF" w:themeFill="background1"/>
        <w:spacing w:before="100" w:line="100" w:lineRule="atLeast"/>
        <w:jc w:val="left"/>
        <w:rPr>
          <w:b/>
          <w:bCs/>
          <w:color w:val="000000" w:themeColor="text1"/>
        </w:rPr>
      </w:pPr>
    </w:p>
    <w:p w14:paraId="6A5693C7" w14:textId="77777777" w:rsidR="00F0221A" w:rsidRDefault="00F0221A" w:rsidP="00F0221A">
      <w:pPr>
        <w:keepNext/>
        <w:shd w:val="clear" w:color="auto" w:fill="FFFFFF" w:themeFill="background1"/>
        <w:spacing w:before="100" w:line="100" w:lineRule="atLeast"/>
        <w:jc w:val="left"/>
        <w:rPr>
          <w:b/>
          <w:bCs/>
          <w:color w:val="000000" w:themeColor="text1"/>
        </w:rPr>
      </w:pPr>
    </w:p>
    <w:p w14:paraId="23B292FB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13" w:name="Bookmark13"/>
      <w:bookmarkEnd w:id="13"/>
      <w:r>
        <w:rPr>
          <w:b/>
          <w:color w:val="000000"/>
        </w:rPr>
        <w:t xml:space="preserve">Identificación de los </w:t>
      </w:r>
      <w:proofErr w:type="spellStart"/>
      <w:r>
        <w:rPr>
          <w:b/>
          <w:color w:val="000000"/>
        </w:rPr>
        <w:t>Stakeholders</w:t>
      </w:r>
      <w:proofErr w:type="spellEnd"/>
      <w:r>
        <w:rPr>
          <w:b/>
          <w:color w:val="000000"/>
        </w:rPr>
        <w:t xml:space="preserve"> y sus responsabilidades</w:t>
      </w:r>
    </w:p>
    <w:p w14:paraId="296FEF7D" w14:textId="77777777" w:rsidR="001E4C96" w:rsidRDefault="001E4C9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45"/>
        <w:gridCol w:w="2138"/>
        <w:gridCol w:w="2126"/>
        <w:gridCol w:w="2084"/>
      </w:tblGrid>
      <w:tr w:rsidR="005B7F6D" w14:paraId="3FED5ED5" w14:textId="77777777"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41C2D2" w14:textId="77777777" w:rsidR="001E4C96" w:rsidRDefault="001E4C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STAKEHOLDER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A4965E" w14:textId="77777777" w:rsidR="001E4C96" w:rsidRDefault="001E4C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B431D7" w14:textId="77777777" w:rsidR="001E4C96" w:rsidRDefault="001E4C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ESCENARIO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25ED04" w14:textId="77777777" w:rsidR="001E4C96" w:rsidRDefault="001E4C96">
            <w:pPr>
              <w:jc w:val="center"/>
            </w:pPr>
            <w:r>
              <w:rPr>
                <w:b/>
                <w:sz w:val="22"/>
                <w:szCs w:val="22"/>
              </w:rPr>
              <w:t>CASO DE USO</w:t>
            </w:r>
          </w:p>
        </w:tc>
      </w:tr>
      <w:tr w:rsidR="005B7F6D" w14:paraId="7194DBDC" w14:textId="77777777"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9D0D3C" w14:textId="77777777" w:rsidR="001E4C96" w:rsidRDefault="001E4C96"/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CD245A" w14:textId="77777777" w:rsidR="001E4C96" w:rsidRDefault="001E4C96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31BE67" w14:textId="77777777" w:rsidR="001E4C96" w:rsidRDefault="001E4C96">
            <w:pPr>
              <w:ind w:left="720"/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FEB5B0" w14:textId="77777777" w:rsidR="001E4C96" w:rsidRDefault="001E4C96">
            <w:pPr>
              <w:ind w:left="720"/>
            </w:pPr>
          </w:p>
        </w:tc>
      </w:tr>
      <w:tr w:rsidR="005B7F6D" w14:paraId="30D7AA69" w14:textId="77777777"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6D064" w14:textId="77777777" w:rsidR="001E4C96" w:rsidRDefault="001E4C96"/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FF1C98" w14:textId="77777777" w:rsidR="001E4C96" w:rsidRDefault="001E4C96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72C0D" w14:textId="77777777" w:rsidR="001E4C96" w:rsidRDefault="001E4C96">
            <w:pPr>
              <w:ind w:left="720"/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A21919" w14:textId="77777777" w:rsidR="001E4C96" w:rsidRDefault="001E4C96"/>
        </w:tc>
      </w:tr>
    </w:tbl>
    <w:p w14:paraId="6BD18F9B" w14:textId="77777777" w:rsidR="001E4C96" w:rsidRDefault="001E4C96"/>
    <w:p w14:paraId="32B06E91" w14:textId="77777777" w:rsidR="001E4C96" w:rsidRDefault="001E4C96">
      <w:pPr>
        <w:keepNext/>
        <w:numPr>
          <w:ilvl w:val="0"/>
          <w:numId w:val="4"/>
        </w:numPr>
        <w:shd w:val="clear" w:color="auto" w:fill="FFFFFF"/>
        <w:spacing w:before="200" w:line="100" w:lineRule="atLeast"/>
        <w:jc w:val="left"/>
      </w:pPr>
      <w:bookmarkStart w:id="14" w:name="Bookmark14"/>
      <w:bookmarkEnd w:id="14"/>
      <w:r>
        <w:rPr>
          <w:b/>
          <w:color w:val="000000"/>
          <w:sz w:val="28"/>
          <w:szCs w:val="28"/>
        </w:rPr>
        <w:t>Vistas de la arquitectura</w:t>
      </w:r>
    </w:p>
    <w:p w14:paraId="238601FE" w14:textId="77777777" w:rsidR="001E4C96" w:rsidRDefault="001E4C96"/>
    <w:p w14:paraId="7BAC68DC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15" w:name="Bookmark15"/>
      <w:bookmarkEnd w:id="15"/>
      <w:r>
        <w:rPr>
          <w:b/>
          <w:color w:val="000000"/>
        </w:rPr>
        <w:t>Vista de Casos de Uso (Se debe colocar cada uno de los casos de uso que han sido elaborados y requeridos para el software)</w:t>
      </w:r>
    </w:p>
    <w:p w14:paraId="0F3CABC7" w14:textId="77777777" w:rsidR="001E4C96" w:rsidRDefault="001E4C96"/>
    <w:p w14:paraId="0AA21DB6" w14:textId="77777777" w:rsidR="001E4C96" w:rsidRDefault="001E4C96" w:rsidP="09FAC514">
      <w:pPr>
        <w:rPr>
          <w:color w:val="4472C4" w:themeColor="accent1"/>
        </w:rPr>
      </w:pPr>
      <w:r w:rsidRPr="09FAC514">
        <w:rPr>
          <w:color w:val="4472C4" w:themeColor="accent1"/>
        </w:rPr>
        <w:t>Para cada caso de uso, se debe argumentar como valor agregado a la comprensión del mismo (imagen y observaciones importante a tener en cuenta).</w:t>
      </w:r>
    </w:p>
    <w:p w14:paraId="5B08B5D1" w14:textId="77777777" w:rsidR="001E4C96" w:rsidRDefault="001E4C96"/>
    <w:p w14:paraId="25DDBC73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16" w:name="Bookmark16"/>
      <w:bookmarkEnd w:id="16"/>
      <w:r>
        <w:rPr>
          <w:b/>
          <w:color w:val="000000"/>
        </w:rPr>
        <w:t>VISTA DE PROCESOS</w:t>
      </w:r>
    </w:p>
    <w:p w14:paraId="03CB93D3" w14:textId="7FE999DB" w:rsidR="001E4C96" w:rsidRDefault="001E4C96" w:rsidP="09FAC514">
      <w:pPr>
        <w:rPr>
          <w:color w:val="4472C4" w:themeColor="accent1"/>
        </w:rPr>
      </w:pPr>
      <w:r w:rsidRPr="09FAC514">
        <w:rPr>
          <w:color w:val="4472C4" w:themeColor="accent1"/>
        </w:rPr>
        <w:t>Todos los diagramas que hayan elaborado debidamente argumentados cada uno de los diagramas.</w:t>
      </w:r>
    </w:p>
    <w:p w14:paraId="16DEB4AB" w14:textId="77777777" w:rsidR="001E4C96" w:rsidRDefault="001E4C96"/>
    <w:p w14:paraId="2C6DCE87" w14:textId="77777777" w:rsidR="001E4C96" w:rsidRDefault="001E4C96" w:rsidP="09FAC514">
      <w:pPr>
        <w:keepNext/>
        <w:numPr>
          <w:ilvl w:val="2"/>
          <w:numId w:val="4"/>
        </w:numPr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  <w:r w:rsidRPr="09FAC514">
        <w:rPr>
          <w:b/>
          <w:bCs/>
          <w:color w:val="000000" w:themeColor="text1"/>
        </w:rPr>
        <w:t>Diagrama de Actividades</w:t>
      </w:r>
    </w:p>
    <w:p w14:paraId="78F0F24B" w14:textId="2DB95255" w:rsidR="09FAC514" w:rsidRDefault="09FAC514" w:rsidP="00F0221A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0AD9C6F4" w14:textId="77777777" w:rsidR="001E4C96" w:rsidRDefault="001E4C96"/>
    <w:p w14:paraId="2925D594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17" w:name="Bookmark17"/>
      <w:bookmarkEnd w:id="17"/>
      <w:r>
        <w:rPr>
          <w:b/>
          <w:color w:val="000000"/>
        </w:rPr>
        <w:t>VISTA LÓGICA</w:t>
      </w:r>
    </w:p>
    <w:p w14:paraId="4B1F511A" w14:textId="77777777" w:rsidR="001E4C96" w:rsidRDefault="001E4C96"/>
    <w:p w14:paraId="49896E86" w14:textId="77777777" w:rsidR="001E4C96" w:rsidRDefault="001E4C96" w:rsidP="09FAC514">
      <w:pPr>
        <w:keepNext/>
        <w:numPr>
          <w:ilvl w:val="2"/>
          <w:numId w:val="4"/>
        </w:numPr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  <w:r w:rsidRPr="09FAC514">
        <w:rPr>
          <w:b/>
          <w:bCs/>
          <w:color w:val="000000" w:themeColor="text1"/>
        </w:rPr>
        <w:t>Diagramas - Clases (Actualizado)</w:t>
      </w:r>
    </w:p>
    <w:p w14:paraId="4EE4A7CC" w14:textId="507CCE6F" w:rsidR="09FAC514" w:rsidRDefault="09FAC514" w:rsidP="09FAC514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086FDDD3" w14:textId="13B999C3" w:rsidR="09FAC514" w:rsidRDefault="09FAC514" w:rsidP="09FAC514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3BA2882C" w14:textId="4AF1D449" w:rsidR="09FAC514" w:rsidRDefault="09FAC514" w:rsidP="09FAC514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5812AD03" w14:textId="3FED681E" w:rsidR="09FAC514" w:rsidRDefault="09FAC514" w:rsidP="09FAC514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65F9C3DC" w14:textId="77777777" w:rsidR="001E4C96" w:rsidRDefault="001E4C96">
      <w:pPr>
        <w:shd w:val="clear" w:color="auto" w:fill="FFFFFF"/>
        <w:spacing w:line="100" w:lineRule="atLeast"/>
        <w:jc w:val="left"/>
      </w:pPr>
    </w:p>
    <w:p w14:paraId="2472C5A4" w14:textId="77777777" w:rsidR="001E4C96" w:rsidRDefault="001E4C96">
      <w:pPr>
        <w:keepNext/>
        <w:numPr>
          <w:ilvl w:val="2"/>
          <w:numId w:val="4"/>
        </w:numPr>
        <w:shd w:val="clear" w:color="auto" w:fill="FFFFFF"/>
        <w:spacing w:line="100" w:lineRule="atLeast"/>
        <w:jc w:val="left"/>
      </w:pPr>
      <w:bookmarkStart w:id="18" w:name="Bookmark18"/>
      <w:bookmarkEnd w:id="18"/>
      <w:r>
        <w:rPr>
          <w:b/>
          <w:color w:val="000000"/>
        </w:rPr>
        <w:t>Diagramas - Secuencia</w:t>
      </w:r>
    </w:p>
    <w:p w14:paraId="5023141B" w14:textId="77777777" w:rsidR="001E4C96" w:rsidRDefault="001E4C96"/>
    <w:p w14:paraId="484E31F1" w14:textId="2B443BEE" w:rsidR="09FAC514" w:rsidRDefault="09FAC514"/>
    <w:p w14:paraId="35817242" w14:textId="167BFA6F" w:rsidR="09FAC514" w:rsidRDefault="09FAC514"/>
    <w:p w14:paraId="1F3B1409" w14:textId="77777777" w:rsidR="001E4C96" w:rsidRDefault="001E4C96"/>
    <w:p w14:paraId="562C75D1" w14:textId="77777777" w:rsidR="001E4C96" w:rsidRDefault="001E4C96"/>
    <w:p w14:paraId="7175BD2F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19" w:name="Bookmark19"/>
      <w:bookmarkEnd w:id="19"/>
      <w:r>
        <w:rPr>
          <w:b/>
          <w:color w:val="000000"/>
        </w:rPr>
        <w:t>VISTA DE IMPLEMENTACIÓN</w:t>
      </w:r>
    </w:p>
    <w:p w14:paraId="664355AD" w14:textId="77777777" w:rsidR="001E4C96" w:rsidRDefault="001E4C96"/>
    <w:p w14:paraId="725A67D2" w14:textId="77777777" w:rsidR="001E4C96" w:rsidRDefault="001E4C96" w:rsidP="09FAC514">
      <w:pPr>
        <w:keepNext/>
        <w:numPr>
          <w:ilvl w:val="2"/>
          <w:numId w:val="4"/>
        </w:numPr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  <w:r w:rsidRPr="09FAC514">
        <w:rPr>
          <w:b/>
          <w:bCs/>
          <w:color w:val="000000" w:themeColor="text1"/>
        </w:rPr>
        <w:t>Diagrama de Componentes</w:t>
      </w:r>
    </w:p>
    <w:p w14:paraId="3D70F48E" w14:textId="16A8851B" w:rsidR="09FAC514" w:rsidRDefault="09FAC514" w:rsidP="00BB5EA8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00E63F22" w14:textId="77777777" w:rsidR="00BB5EA8" w:rsidRDefault="00BB5EA8" w:rsidP="00BB5EA8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4957526F" w14:textId="77777777" w:rsidR="00BB5EA8" w:rsidRDefault="00BB5EA8" w:rsidP="00BB5EA8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1A965116" w14:textId="77777777" w:rsidR="001E4C96" w:rsidRDefault="001E4C96">
      <w:pPr>
        <w:shd w:val="clear" w:color="auto" w:fill="FFFFFF"/>
        <w:spacing w:line="100" w:lineRule="atLeast"/>
        <w:jc w:val="left"/>
      </w:pPr>
    </w:p>
    <w:p w14:paraId="69B53CE3" w14:textId="77777777" w:rsidR="001E4C96" w:rsidRDefault="001E4C96" w:rsidP="09FAC514">
      <w:pPr>
        <w:keepNext/>
        <w:numPr>
          <w:ilvl w:val="2"/>
          <w:numId w:val="4"/>
        </w:numPr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  <w:r w:rsidRPr="09FAC514">
        <w:rPr>
          <w:b/>
          <w:bCs/>
          <w:color w:val="000000" w:themeColor="text1"/>
        </w:rPr>
        <w:t>Diagrama de Paquetes</w:t>
      </w:r>
    </w:p>
    <w:p w14:paraId="78AF46E1" w14:textId="475930D5" w:rsidR="09FAC514" w:rsidRDefault="09FAC514" w:rsidP="09FAC514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4FF0BA8E" w14:textId="27F4757A" w:rsidR="09FAC514" w:rsidRDefault="09FAC514" w:rsidP="09FAC514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5CAF37F6" w14:textId="25FA9B8A" w:rsidR="09FAC514" w:rsidRDefault="09FAC514" w:rsidP="09FAC514">
      <w:pPr>
        <w:keepNext/>
        <w:shd w:val="clear" w:color="auto" w:fill="FFFFFF" w:themeFill="background1"/>
        <w:spacing w:line="100" w:lineRule="atLeast"/>
        <w:jc w:val="left"/>
        <w:rPr>
          <w:b/>
          <w:bCs/>
          <w:color w:val="000000" w:themeColor="text1"/>
        </w:rPr>
      </w:pPr>
    </w:p>
    <w:p w14:paraId="7DF4E37C" w14:textId="77777777" w:rsidR="001E4C96" w:rsidRDefault="001E4C96"/>
    <w:p w14:paraId="286CC950" w14:textId="77777777" w:rsidR="001E4C96" w:rsidRDefault="001E4C96" w:rsidP="09FAC514">
      <w:pPr>
        <w:keepNext/>
        <w:numPr>
          <w:ilvl w:val="1"/>
          <w:numId w:val="4"/>
        </w:numPr>
        <w:shd w:val="clear" w:color="auto" w:fill="FFFFFF" w:themeFill="background1"/>
        <w:spacing w:before="100" w:line="100" w:lineRule="atLeast"/>
        <w:jc w:val="left"/>
        <w:rPr>
          <w:b/>
          <w:bCs/>
          <w:color w:val="000000"/>
        </w:rPr>
      </w:pPr>
      <w:bookmarkStart w:id="20" w:name="Bookmark20"/>
      <w:bookmarkEnd w:id="20"/>
      <w:r w:rsidRPr="09FAC514">
        <w:rPr>
          <w:b/>
          <w:bCs/>
          <w:color w:val="000000" w:themeColor="text1"/>
        </w:rPr>
        <w:lastRenderedPageBreak/>
        <w:t>VISTA DE DESPLIEGUE</w:t>
      </w:r>
    </w:p>
    <w:p w14:paraId="0A74D77C" w14:textId="0579FADA" w:rsidR="001E4C96" w:rsidRDefault="001E4C96" w:rsidP="09FAC514">
      <w:pPr>
        <w:keepNext/>
        <w:shd w:val="clear" w:color="auto" w:fill="FFFFFF" w:themeFill="background1"/>
        <w:spacing w:before="100" w:line="100" w:lineRule="atLeast"/>
        <w:jc w:val="left"/>
      </w:pPr>
    </w:p>
    <w:p w14:paraId="4406A2F1" w14:textId="37ED71BF" w:rsidR="09FAC514" w:rsidRDefault="001E4C96" w:rsidP="00BB5EA8">
      <w:pPr>
        <w:pStyle w:val="Prrafodelista"/>
        <w:keepNext/>
        <w:numPr>
          <w:ilvl w:val="2"/>
          <w:numId w:val="4"/>
        </w:numPr>
        <w:shd w:val="clear" w:color="auto" w:fill="FFFFFF" w:themeFill="background1"/>
        <w:spacing w:before="100" w:line="100" w:lineRule="atLeast"/>
        <w:jc w:val="left"/>
      </w:pPr>
      <w:r w:rsidRPr="00BB5EA8">
        <w:rPr>
          <w:b/>
          <w:bCs/>
          <w:color w:val="000000" w:themeColor="text1"/>
        </w:rPr>
        <w:t>Diagrama de despliegue</w:t>
      </w:r>
    </w:p>
    <w:p w14:paraId="44FB30F8" w14:textId="77777777" w:rsidR="001E4C96" w:rsidRDefault="001E4C96"/>
    <w:p w14:paraId="063FCB17" w14:textId="77777777" w:rsidR="001E4C96" w:rsidRDefault="001E4C96">
      <w:pPr>
        <w:keepNext/>
        <w:numPr>
          <w:ilvl w:val="0"/>
          <w:numId w:val="4"/>
        </w:numPr>
        <w:shd w:val="clear" w:color="auto" w:fill="FFFFFF"/>
        <w:spacing w:before="200" w:line="100" w:lineRule="atLeast"/>
        <w:jc w:val="left"/>
        <w:rPr>
          <w:color w:val="000000"/>
        </w:rPr>
      </w:pPr>
      <w:bookmarkStart w:id="21" w:name="Bookmark21"/>
      <w:bookmarkEnd w:id="21"/>
      <w:r>
        <w:rPr>
          <w:b/>
          <w:color w:val="000000"/>
          <w:sz w:val="28"/>
          <w:szCs w:val="28"/>
        </w:rPr>
        <w:t>Arquitectura MVC</w:t>
      </w:r>
    </w:p>
    <w:p w14:paraId="7EA9B88E" w14:textId="1B597A83" w:rsidR="001E4C96" w:rsidRDefault="001E4C96" w:rsidP="00B04455">
      <w:pPr>
        <w:shd w:val="clear" w:color="auto" w:fill="FFFFFF" w:themeFill="background1"/>
        <w:spacing w:line="100" w:lineRule="atLeast"/>
        <w:ind w:left="360"/>
        <w:rPr>
          <w:color w:val="4472C4" w:themeColor="accent1"/>
        </w:rPr>
      </w:pPr>
      <w:r w:rsidRPr="00BB5EA8">
        <w:rPr>
          <w:color w:val="4472C4" w:themeColor="accent1"/>
        </w:rPr>
        <w:t>Cuadro de Tecnologías por capas</w:t>
      </w:r>
      <w:r w:rsidR="051B30F6" w:rsidRPr="00BB5EA8">
        <w:rPr>
          <w:color w:val="4472C4" w:themeColor="accent1"/>
        </w:rPr>
        <w:t xml:space="preserve"> o </w:t>
      </w:r>
      <w:proofErr w:type="spellStart"/>
      <w:r w:rsidR="051B30F6" w:rsidRPr="00BB5EA8">
        <w:rPr>
          <w:color w:val="4472C4" w:themeColor="accent1"/>
        </w:rPr>
        <w:t>mvc</w:t>
      </w:r>
      <w:proofErr w:type="spellEnd"/>
      <w:r w:rsidRPr="00BB5EA8">
        <w:rPr>
          <w:color w:val="4472C4" w:themeColor="accent1"/>
        </w:rPr>
        <w:t>- versiones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B04455" w14:paraId="681E9F26" w14:textId="77777777" w:rsidTr="00B0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67FEE2" w14:textId="39CF8E4B" w:rsidR="00B04455" w:rsidRDefault="00B04455" w:rsidP="00B04455">
            <w:pPr>
              <w:spacing w:line="100" w:lineRule="atLeast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CAPAS</w:t>
            </w:r>
          </w:p>
        </w:tc>
        <w:tc>
          <w:tcPr>
            <w:tcW w:w="6371" w:type="dxa"/>
          </w:tcPr>
          <w:p w14:paraId="43A9E763" w14:textId="52A4AE56" w:rsidR="00B04455" w:rsidRDefault="00B04455" w:rsidP="00B04455">
            <w:pPr>
              <w:spacing w:line="1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HERRAMIENTAS TECNOLOGICAS</w:t>
            </w:r>
          </w:p>
        </w:tc>
      </w:tr>
      <w:tr w:rsidR="00B04455" w14:paraId="46CB5D75" w14:textId="77777777" w:rsidTr="00B0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CC5B01" w14:textId="0EAC0928" w:rsidR="00B04455" w:rsidRDefault="00B04455" w:rsidP="00B04455">
            <w:pPr>
              <w:spacing w:line="100" w:lineRule="atLeast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VISTA</w:t>
            </w:r>
          </w:p>
        </w:tc>
        <w:tc>
          <w:tcPr>
            <w:tcW w:w="6371" w:type="dxa"/>
          </w:tcPr>
          <w:p w14:paraId="2FCC2C47" w14:textId="77777777" w:rsidR="00B04455" w:rsidRDefault="00B04455" w:rsidP="00B04455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</w:p>
        </w:tc>
      </w:tr>
      <w:tr w:rsidR="00B04455" w14:paraId="7873A2B7" w14:textId="77777777" w:rsidTr="00B0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609A5A" w14:textId="28D21D6A" w:rsidR="00B04455" w:rsidRDefault="00B04455" w:rsidP="00B04455">
            <w:pPr>
              <w:spacing w:line="100" w:lineRule="atLeast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CONTROLADOR</w:t>
            </w:r>
          </w:p>
        </w:tc>
        <w:tc>
          <w:tcPr>
            <w:tcW w:w="6371" w:type="dxa"/>
          </w:tcPr>
          <w:p w14:paraId="440E6CE0" w14:textId="77777777" w:rsidR="00B04455" w:rsidRDefault="00B04455" w:rsidP="00B04455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</w:p>
        </w:tc>
      </w:tr>
      <w:tr w:rsidR="00B04455" w14:paraId="2F9D5F87" w14:textId="77777777" w:rsidTr="00B0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CD3E27" w14:textId="0659CD03" w:rsidR="00B04455" w:rsidRDefault="00B04455" w:rsidP="00B04455">
            <w:pPr>
              <w:spacing w:line="100" w:lineRule="atLeast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MODELO</w:t>
            </w:r>
          </w:p>
        </w:tc>
        <w:tc>
          <w:tcPr>
            <w:tcW w:w="6371" w:type="dxa"/>
          </w:tcPr>
          <w:p w14:paraId="16D6202F" w14:textId="77777777" w:rsidR="00B04455" w:rsidRDefault="00B04455" w:rsidP="00B04455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</w:p>
        </w:tc>
      </w:tr>
    </w:tbl>
    <w:p w14:paraId="4DF5F3FB" w14:textId="77777777" w:rsidR="00B04455" w:rsidRPr="00BB5EA8" w:rsidRDefault="00B04455" w:rsidP="00B04455">
      <w:pPr>
        <w:shd w:val="clear" w:color="auto" w:fill="FFFFFF" w:themeFill="background1"/>
        <w:spacing w:line="100" w:lineRule="atLeast"/>
        <w:ind w:left="360"/>
        <w:rPr>
          <w:color w:val="4472C4" w:themeColor="accent1"/>
        </w:rPr>
      </w:pPr>
    </w:p>
    <w:p w14:paraId="1DA6542E" w14:textId="77777777" w:rsidR="001E4C96" w:rsidRDefault="001E4C96" w:rsidP="00B04455"/>
    <w:p w14:paraId="425A07CD" w14:textId="77777777" w:rsidR="001E4C96" w:rsidRDefault="001E4C96">
      <w:pPr>
        <w:keepNext/>
        <w:numPr>
          <w:ilvl w:val="0"/>
          <w:numId w:val="4"/>
        </w:numPr>
        <w:shd w:val="clear" w:color="auto" w:fill="FFFFFF"/>
        <w:spacing w:before="200" w:line="100" w:lineRule="atLeast"/>
        <w:jc w:val="left"/>
        <w:rPr>
          <w:color w:val="000000"/>
        </w:rPr>
      </w:pPr>
      <w:bookmarkStart w:id="22" w:name="Bookmark22"/>
      <w:bookmarkEnd w:id="22"/>
      <w:r>
        <w:rPr>
          <w:b/>
          <w:color w:val="000000"/>
          <w:sz w:val="28"/>
          <w:szCs w:val="28"/>
        </w:rPr>
        <w:t>VISTA DE DATOS</w:t>
      </w:r>
    </w:p>
    <w:p w14:paraId="6A3B382F" w14:textId="77777777" w:rsidR="001E4C96" w:rsidRDefault="001E4C96" w:rsidP="09FAC514">
      <w:pPr>
        <w:keepNext/>
        <w:numPr>
          <w:ilvl w:val="1"/>
          <w:numId w:val="4"/>
        </w:numPr>
        <w:shd w:val="clear" w:color="auto" w:fill="FFFFFF" w:themeFill="background1"/>
        <w:spacing w:before="100" w:line="100" w:lineRule="atLeast"/>
        <w:ind w:firstLine="709"/>
        <w:jc w:val="left"/>
        <w:rPr>
          <w:color w:val="000000" w:themeColor="text1"/>
        </w:rPr>
      </w:pPr>
      <w:bookmarkStart w:id="23" w:name="Bookmark23"/>
      <w:bookmarkEnd w:id="23"/>
      <w:r w:rsidRPr="09FAC514">
        <w:rPr>
          <w:color w:val="000000" w:themeColor="text1"/>
        </w:rPr>
        <w:t>Modelo Relacional normalizado tercera forma normal de la base de datos (SGBD).</w:t>
      </w:r>
    </w:p>
    <w:p w14:paraId="3EDB7FF9" w14:textId="185A4E6E" w:rsidR="09FAC514" w:rsidRDefault="09FAC514" w:rsidP="00BB5EA8">
      <w:pPr>
        <w:keepNext/>
        <w:shd w:val="clear" w:color="auto" w:fill="FFFFFF" w:themeFill="background1"/>
        <w:spacing w:before="100" w:line="100" w:lineRule="atLeast"/>
        <w:ind w:left="709"/>
        <w:jc w:val="left"/>
        <w:rPr>
          <w:color w:val="000000" w:themeColor="text1"/>
        </w:rPr>
      </w:pPr>
    </w:p>
    <w:p w14:paraId="3041E394" w14:textId="77777777" w:rsidR="001E4C96" w:rsidRDefault="001E4C96"/>
    <w:p w14:paraId="124F5C36" w14:textId="77777777" w:rsidR="001E4C96" w:rsidRDefault="001E4C96">
      <w:pPr>
        <w:keepNext/>
        <w:numPr>
          <w:ilvl w:val="0"/>
          <w:numId w:val="4"/>
        </w:numPr>
        <w:shd w:val="clear" w:color="auto" w:fill="FFFFFF"/>
        <w:spacing w:before="200" w:line="100" w:lineRule="atLeast"/>
        <w:jc w:val="left"/>
      </w:pPr>
      <w:bookmarkStart w:id="24" w:name="Bookmark24"/>
      <w:bookmarkEnd w:id="24"/>
      <w:r>
        <w:rPr>
          <w:b/>
          <w:color w:val="000000"/>
          <w:sz w:val="28"/>
          <w:szCs w:val="28"/>
        </w:rPr>
        <w:t xml:space="preserve">Definición de Interfaces de Usuario </w:t>
      </w:r>
    </w:p>
    <w:p w14:paraId="722B00AE" w14:textId="77777777" w:rsidR="001E4C96" w:rsidRDefault="001E4C96">
      <w:pPr>
        <w:ind w:firstLine="708"/>
      </w:pPr>
    </w:p>
    <w:p w14:paraId="40CD4AC2" w14:textId="77777777" w:rsidR="001E4C96" w:rsidRDefault="001E4C96">
      <w:pPr>
        <w:numPr>
          <w:ilvl w:val="0"/>
          <w:numId w:val="3"/>
        </w:numPr>
        <w:shd w:val="clear" w:color="auto" w:fill="FFFFFF"/>
        <w:spacing w:line="100" w:lineRule="atLeast"/>
        <w:rPr>
          <w:color w:val="000000"/>
        </w:rPr>
      </w:pPr>
      <w:r>
        <w:t>Página</w:t>
      </w:r>
      <w:r>
        <w:rPr>
          <w:color w:val="000000"/>
        </w:rPr>
        <w:t xml:space="preserve"> principal, formularios, </w:t>
      </w:r>
      <w:r>
        <w:t>páginas</w:t>
      </w:r>
      <w:r>
        <w:rPr>
          <w:color w:val="000000"/>
        </w:rPr>
        <w:t xml:space="preserve"> error.</w:t>
      </w:r>
    </w:p>
    <w:p w14:paraId="457A0F24" w14:textId="77777777" w:rsidR="001E4C96" w:rsidRDefault="001E4C96">
      <w:pPr>
        <w:numPr>
          <w:ilvl w:val="0"/>
          <w:numId w:val="3"/>
        </w:numPr>
        <w:shd w:val="clear" w:color="auto" w:fill="FFFFFF"/>
        <w:spacing w:line="100" w:lineRule="atLeast"/>
        <w:rPr>
          <w:color w:val="000000"/>
        </w:rPr>
      </w:pPr>
      <w:proofErr w:type="spellStart"/>
      <w:r>
        <w:rPr>
          <w:color w:val="000000"/>
        </w:rPr>
        <w:t>Landing</w:t>
      </w:r>
      <w:proofErr w:type="spellEnd"/>
      <w:r>
        <w:rPr>
          <w:color w:val="000000"/>
        </w:rPr>
        <w:t xml:space="preserve"> Page (</w:t>
      </w:r>
      <w:r>
        <w:t>Página</w:t>
      </w:r>
      <w:r>
        <w:rPr>
          <w:color w:val="000000"/>
        </w:rPr>
        <w:t xml:space="preserve"> Principal).</w:t>
      </w:r>
    </w:p>
    <w:p w14:paraId="052C47DA" w14:textId="77777777" w:rsidR="001E4C96" w:rsidRDefault="001E4C96">
      <w:pPr>
        <w:numPr>
          <w:ilvl w:val="0"/>
          <w:numId w:val="3"/>
        </w:numPr>
        <w:shd w:val="clear" w:color="auto" w:fill="FFFFFF"/>
        <w:spacing w:line="100" w:lineRule="atLeast"/>
        <w:rPr>
          <w:b/>
          <w:color w:val="000000"/>
          <w:sz w:val="28"/>
          <w:szCs w:val="28"/>
        </w:rPr>
      </w:pPr>
      <w:r w:rsidRPr="09FAC514">
        <w:rPr>
          <w:color w:val="000000" w:themeColor="text1"/>
        </w:rPr>
        <w:t>Pantallazos interfaces modulares.</w:t>
      </w:r>
    </w:p>
    <w:p w14:paraId="12A94210" w14:textId="12498071" w:rsidR="09FAC514" w:rsidRDefault="09FAC514" w:rsidP="09FAC514">
      <w:pPr>
        <w:shd w:val="clear" w:color="auto" w:fill="FFFFFF" w:themeFill="background1"/>
        <w:spacing w:line="100" w:lineRule="atLeast"/>
        <w:rPr>
          <w:b/>
          <w:bCs/>
          <w:color w:val="000000" w:themeColor="text1"/>
          <w:sz w:val="28"/>
          <w:szCs w:val="28"/>
        </w:rPr>
      </w:pPr>
    </w:p>
    <w:p w14:paraId="01D009E7" w14:textId="77777777" w:rsidR="001E4C96" w:rsidRDefault="001E4C96">
      <w:pPr>
        <w:keepNext/>
        <w:numPr>
          <w:ilvl w:val="0"/>
          <w:numId w:val="4"/>
        </w:numPr>
        <w:shd w:val="clear" w:color="auto" w:fill="FFFFFF"/>
        <w:spacing w:before="200" w:line="100" w:lineRule="atLeast"/>
        <w:jc w:val="left"/>
        <w:rPr>
          <w:b/>
          <w:color w:val="000000"/>
        </w:rPr>
      </w:pPr>
      <w:bookmarkStart w:id="25" w:name="Bookmark25"/>
      <w:bookmarkEnd w:id="25"/>
      <w:r>
        <w:rPr>
          <w:b/>
          <w:color w:val="000000"/>
          <w:sz w:val="28"/>
          <w:szCs w:val="28"/>
        </w:rPr>
        <w:t>Características Generales de Calidad</w:t>
      </w:r>
    </w:p>
    <w:p w14:paraId="42C6D796" w14:textId="77777777" w:rsidR="001E4C96" w:rsidRDefault="001E4C96">
      <w:pPr>
        <w:shd w:val="clear" w:color="auto" w:fill="FFFFFF"/>
        <w:spacing w:line="100" w:lineRule="atLeast"/>
        <w:ind w:left="708"/>
        <w:rPr>
          <w:b/>
          <w:color w:val="000000"/>
        </w:rPr>
      </w:pPr>
    </w:p>
    <w:p w14:paraId="04B710F3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</w:pPr>
      <w:bookmarkStart w:id="26" w:name="Bookmark26"/>
      <w:bookmarkEnd w:id="26"/>
      <w:r>
        <w:rPr>
          <w:b/>
          <w:color w:val="000000"/>
        </w:rPr>
        <w:t>Tamaño y performance</w:t>
      </w:r>
    </w:p>
    <w:p w14:paraId="6E1831B3" w14:textId="77777777" w:rsidR="001E4C96" w:rsidRDefault="001E4C96"/>
    <w:p w14:paraId="487CCA65" w14:textId="77777777" w:rsidR="001E4C96" w:rsidRDefault="001E4C96">
      <w:pPr>
        <w:numPr>
          <w:ilvl w:val="0"/>
          <w:numId w:val="2"/>
        </w:numPr>
      </w:pPr>
      <w:bookmarkStart w:id="27" w:name="Bookmark27"/>
      <w:bookmarkEnd w:id="27"/>
      <w:r>
        <w:t>Tiempo de respuesta en el acceso a la Base de Datos:</w:t>
      </w:r>
    </w:p>
    <w:p w14:paraId="293781BD" w14:textId="77777777" w:rsidR="001E4C96" w:rsidRDefault="001E4C96">
      <w:pPr>
        <w:numPr>
          <w:ilvl w:val="0"/>
          <w:numId w:val="2"/>
        </w:numPr>
      </w:pPr>
      <w:bookmarkStart w:id="28" w:name="Bookmark28"/>
      <w:bookmarkEnd w:id="28"/>
      <w:r>
        <w:t>Tiempo de respuesta de transacciones:</w:t>
      </w:r>
    </w:p>
    <w:p w14:paraId="23F01A3A" w14:textId="77777777" w:rsidR="001E4C96" w:rsidRDefault="001E4C96">
      <w:pPr>
        <w:numPr>
          <w:ilvl w:val="0"/>
          <w:numId w:val="2"/>
        </w:numPr>
      </w:pPr>
      <w:r>
        <w:t>Espacio en disco para el cliente:</w:t>
      </w:r>
    </w:p>
    <w:p w14:paraId="2F82A037" w14:textId="77777777" w:rsidR="001E4C96" w:rsidRDefault="001E4C96">
      <w:pPr>
        <w:numPr>
          <w:ilvl w:val="0"/>
          <w:numId w:val="2"/>
        </w:numPr>
      </w:pPr>
      <w:r>
        <w:lastRenderedPageBreak/>
        <w:t>Espacio en disco para el servidor de Base de datos:</w:t>
      </w:r>
    </w:p>
    <w:p w14:paraId="54E11D2A" w14:textId="77777777" w:rsidR="001E4C96" w:rsidRDefault="001E4C96"/>
    <w:p w14:paraId="0E5259E8" w14:textId="77777777" w:rsidR="001E4C96" w:rsidRDefault="001E4C96">
      <w:r>
        <w:t>Puntos 7.2. al 7.7., se debe argumentar por cada atributo de calidad, como se cumple el mismo para el Software.</w:t>
      </w:r>
    </w:p>
    <w:p w14:paraId="31126E5D" w14:textId="77777777" w:rsidR="001E4C96" w:rsidRDefault="001E4C96"/>
    <w:p w14:paraId="2C7FB160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  <w:rPr>
          <w:b/>
          <w:color w:val="000000"/>
        </w:rPr>
      </w:pPr>
      <w:bookmarkStart w:id="29" w:name="Bookmark29"/>
      <w:bookmarkEnd w:id="29"/>
      <w:r>
        <w:rPr>
          <w:b/>
          <w:color w:val="000000"/>
        </w:rPr>
        <w:t>Calidad</w:t>
      </w:r>
    </w:p>
    <w:p w14:paraId="41364B18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  <w:rPr>
          <w:b/>
          <w:color w:val="000000"/>
        </w:rPr>
      </w:pPr>
      <w:bookmarkStart w:id="30" w:name="Bookmark30"/>
      <w:bookmarkEnd w:id="30"/>
      <w:r>
        <w:rPr>
          <w:b/>
          <w:color w:val="000000"/>
        </w:rPr>
        <w:t xml:space="preserve">Usabilidad </w:t>
      </w:r>
    </w:p>
    <w:p w14:paraId="7E7CD537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  <w:rPr>
          <w:b/>
          <w:color w:val="000000"/>
        </w:rPr>
      </w:pPr>
      <w:bookmarkStart w:id="31" w:name="Bookmark31"/>
      <w:bookmarkEnd w:id="31"/>
      <w:r>
        <w:rPr>
          <w:b/>
          <w:color w:val="000000"/>
        </w:rPr>
        <w:t>Eficiencia</w:t>
      </w:r>
    </w:p>
    <w:p w14:paraId="493BD327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  <w:rPr>
          <w:b/>
          <w:color w:val="000000"/>
        </w:rPr>
      </w:pPr>
      <w:bookmarkStart w:id="32" w:name="Bookmark32"/>
      <w:bookmarkEnd w:id="32"/>
      <w:r>
        <w:rPr>
          <w:b/>
          <w:color w:val="000000"/>
        </w:rPr>
        <w:t>Seguridad</w:t>
      </w:r>
    </w:p>
    <w:p w14:paraId="5187B74B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  <w:rPr>
          <w:b/>
          <w:color w:val="000000"/>
        </w:rPr>
      </w:pPr>
      <w:bookmarkStart w:id="33" w:name="Bookmark33"/>
      <w:bookmarkEnd w:id="33"/>
      <w:r>
        <w:rPr>
          <w:b/>
          <w:color w:val="000000"/>
        </w:rPr>
        <w:t xml:space="preserve">Confiabilidad </w:t>
      </w:r>
    </w:p>
    <w:p w14:paraId="5D92227F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  <w:rPr>
          <w:b/>
          <w:color w:val="000000"/>
        </w:rPr>
      </w:pPr>
      <w:bookmarkStart w:id="34" w:name="Bookmark34"/>
      <w:bookmarkEnd w:id="34"/>
      <w:r>
        <w:rPr>
          <w:b/>
          <w:color w:val="000000"/>
        </w:rPr>
        <w:t xml:space="preserve">Mantenimiento </w:t>
      </w:r>
    </w:p>
    <w:p w14:paraId="1A1C28CB" w14:textId="77777777" w:rsidR="001E4C96" w:rsidRDefault="001E4C96">
      <w:pPr>
        <w:keepNext/>
        <w:numPr>
          <w:ilvl w:val="1"/>
          <w:numId w:val="4"/>
        </w:numPr>
        <w:shd w:val="clear" w:color="auto" w:fill="FFFFFF"/>
        <w:spacing w:before="100" w:line="100" w:lineRule="atLeast"/>
        <w:jc w:val="left"/>
        <w:rPr>
          <w:color w:val="000000"/>
        </w:rPr>
      </w:pPr>
      <w:bookmarkStart w:id="35" w:name="Bookmark35"/>
      <w:bookmarkEnd w:id="35"/>
      <w:r>
        <w:rPr>
          <w:b/>
          <w:color w:val="000000"/>
        </w:rPr>
        <w:t xml:space="preserve">Estándares </w:t>
      </w:r>
    </w:p>
    <w:p w14:paraId="2B583B4A" w14:textId="77777777" w:rsidR="001E4C96" w:rsidRDefault="001E4C96">
      <w:pPr>
        <w:keepNext/>
        <w:shd w:val="clear" w:color="auto" w:fill="FFFFFF"/>
        <w:spacing w:before="100" w:line="100" w:lineRule="atLeast"/>
        <w:jc w:val="left"/>
      </w:pPr>
      <w:bookmarkStart w:id="36" w:name="Bookmark36"/>
      <w:bookmarkEnd w:id="36"/>
      <w:r>
        <w:rPr>
          <w:color w:val="000000"/>
        </w:rPr>
        <w:t>Normas de calidad, mencionar dos normas de calidad de Desarrollo de Software y argumentar cómo esas normas aplican para el software.</w:t>
      </w:r>
    </w:p>
    <w:sectPr w:rsidR="001E4C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5" w:left="1418" w:header="680" w:footer="327" w:gutter="0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F9663" w14:textId="77777777" w:rsidR="00123AB9" w:rsidRDefault="00123AB9">
      <w:r>
        <w:separator/>
      </w:r>
    </w:p>
  </w:endnote>
  <w:endnote w:type="continuationSeparator" w:id="0">
    <w:p w14:paraId="16970BA3" w14:textId="77777777" w:rsidR="00123AB9" w:rsidRDefault="001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 Helvetica Light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34059" w14:textId="77777777" w:rsidR="001E4C96" w:rsidRDefault="001E4C96">
    <w:pPr>
      <w:pBdr>
        <w:top w:val="single" w:sz="18" w:space="6" w:color="000000"/>
      </w:pBdr>
      <w:tabs>
        <w:tab w:val="center" w:pos="4860"/>
        <w:tab w:val="right" w:pos="9720"/>
      </w:tabs>
      <w:rPr>
        <w:color w:val="000000"/>
        <w:sz w:val="18"/>
        <w:szCs w:val="18"/>
      </w:rPr>
    </w:pPr>
    <w:r>
      <w:rPr>
        <w:sz w:val="18"/>
        <w:szCs w:val="18"/>
      </w:rPr>
      <w:t>Grupo Gestión de Software</w:t>
    </w:r>
  </w:p>
  <w:p w14:paraId="5CE2A34E" w14:textId="77777777" w:rsidR="001E4C96" w:rsidRDefault="001E4C96">
    <w:pPr>
      <w:shd w:val="clear" w:color="auto" w:fill="FFFFFF"/>
      <w:spacing w:after="60" w:line="100" w:lineRule="atLeast"/>
      <w:jc w:val="left"/>
    </w:pPr>
    <w:r>
      <w:rPr>
        <w:color w:val="000000"/>
        <w:sz w:val="18"/>
        <w:szCs w:val="18"/>
      </w:rPr>
      <w:t xml:space="preserve">Oficina de Sistemas – Dirección General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color w:val="000000"/>
        <w:sz w:val="18"/>
        <w:szCs w:val="18"/>
      </w:rPr>
      <w:t xml:space="preserve"> de </w:t>
    </w:r>
    <w:fldSimple w:instr=" NUMPAGES ">
      <w:r>
        <w:t>7</w:t>
      </w:r>
    </w:fldSimple>
  </w:p>
  <w:p w14:paraId="46ABBD8F" w14:textId="77777777" w:rsidR="001E4C96" w:rsidRDefault="001E4C96">
    <w:pPr>
      <w:shd w:val="clear" w:color="auto" w:fill="FFFFFF"/>
      <w:tabs>
        <w:tab w:val="center" w:pos="4419"/>
        <w:tab w:val="right" w:pos="8838"/>
      </w:tabs>
      <w:spacing w:line="100" w:lineRule="atLea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BA33E" w14:textId="77777777" w:rsidR="001E4C96" w:rsidRDefault="001E4C9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69460" w14:textId="77777777" w:rsidR="001E4C96" w:rsidRDefault="001E4C96">
    <w:pPr>
      <w:pBdr>
        <w:bottom w:val="single" w:sz="6" w:space="1" w:color="000000"/>
      </w:pBdr>
      <w:shd w:val="clear" w:color="auto" w:fill="FFFFFF"/>
      <w:tabs>
        <w:tab w:val="center" w:pos="4419"/>
        <w:tab w:val="right" w:pos="8838"/>
      </w:tabs>
      <w:spacing w:line="100" w:lineRule="atLeast"/>
      <w:jc w:val="right"/>
      <w:rPr>
        <w:color w:val="000000"/>
        <w:sz w:val="20"/>
        <w:szCs w:val="20"/>
      </w:rPr>
    </w:pPr>
  </w:p>
  <w:p w14:paraId="3F301094" w14:textId="77777777" w:rsidR="001E4C96" w:rsidRDefault="001E4C96">
    <w:pPr>
      <w:pBdr>
        <w:top w:val="single" w:sz="18" w:space="6" w:color="000000"/>
      </w:pBdr>
      <w:tabs>
        <w:tab w:val="center" w:pos="4860"/>
        <w:tab w:val="right" w:pos="9720"/>
      </w:tabs>
      <w:rPr>
        <w:color w:val="000000"/>
        <w:sz w:val="18"/>
        <w:szCs w:val="18"/>
      </w:rPr>
    </w:pPr>
    <w:r>
      <w:rPr>
        <w:sz w:val="18"/>
        <w:szCs w:val="18"/>
      </w:rPr>
      <w:t>Grupo Gestión de Software</w:t>
    </w:r>
  </w:p>
  <w:p w14:paraId="06DF5151" w14:textId="77777777" w:rsidR="001E4C96" w:rsidRDefault="001E4C96">
    <w:pPr>
      <w:shd w:val="clear" w:color="auto" w:fill="FFFFFF"/>
      <w:spacing w:after="60" w:line="100" w:lineRule="atLeast"/>
      <w:jc w:val="left"/>
    </w:pPr>
    <w:r>
      <w:rPr>
        <w:color w:val="000000"/>
        <w:sz w:val="18"/>
        <w:szCs w:val="18"/>
      </w:rPr>
      <w:t xml:space="preserve">Oficina de Sistemas – Dirección General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rPr>
        <w:color w:val="000000"/>
        <w:sz w:val="18"/>
        <w:szCs w:val="18"/>
      </w:rPr>
      <w:t xml:space="preserve"> de </w:t>
    </w:r>
    <w:fldSimple w:instr=" NUMPAGES ">
      <w:r>
        <w:t>7</w:t>
      </w:r>
    </w:fldSimple>
  </w:p>
  <w:p w14:paraId="187F57B8" w14:textId="77777777" w:rsidR="001E4C96" w:rsidRDefault="001E4C96">
    <w:pPr>
      <w:shd w:val="clear" w:color="auto" w:fill="FFFFFF"/>
      <w:tabs>
        <w:tab w:val="center" w:pos="4419"/>
        <w:tab w:val="right" w:pos="8838"/>
      </w:tabs>
      <w:spacing w:line="100" w:lineRule="atLea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8EB2C" w14:textId="77777777" w:rsidR="001E4C96" w:rsidRDefault="001E4C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A1AA8" w14:textId="77777777" w:rsidR="00123AB9" w:rsidRDefault="00123AB9">
      <w:r>
        <w:separator/>
      </w:r>
    </w:p>
  </w:footnote>
  <w:footnote w:type="continuationSeparator" w:id="0">
    <w:p w14:paraId="07E58F33" w14:textId="77777777" w:rsidR="00123AB9" w:rsidRDefault="00123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6A722" w14:textId="77777777" w:rsidR="001E4C96" w:rsidRDefault="001E4C96">
    <w:pPr>
      <w:widowControl w:val="0"/>
      <w:shd w:val="clear" w:color="auto" w:fill="FFFFFF"/>
      <w:spacing w:line="276" w:lineRule="auto"/>
      <w:jc w:val="left"/>
    </w:pPr>
  </w:p>
  <w:p w14:paraId="5B95CD12" w14:textId="77777777" w:rsidR="001E4C96" w:rsidRDefault="001E4C96">
    <w:pPr>
      <w:widowControl w:val="0"/>
      <w:ind w:right="-108"/>
      <w:jc w:val="center"/>
      <w:rPr>
        <w:b/>
        <w:sz w:val="8"/>
        <w:szCs w:val="8"/>
      </w:rPr>
    </w:pPr>
  </w:p>
  <w:p w14:paraId="5220BBB2" w14:textId="77777777" w:rsidR="001E4C96" w:rsidRDefault="001E4C96">
    <w:pPr>
      <w:widowControl w:val="0"/>
      <w:ind w:right="-108"/>
      <w:jc w:val="center"/>
      <w:rPr>
        <w:b/>
        <w:color w:val="000000"/>
        <w:sz w:val="16"/>
        <w:szCs w:val="16"/>
        <w:u w:val="single"/>
      </w:rPr>
    </w:pPr>
    <w:r>
      <w:rPr>
        <w:noProof/>
      </w:rPr>
      <w:drawing>
        <wp:inline distT="0" distB="0" distL="0" distR="0" wp14:anchorId="68CC4677" wp14:editId="07777777">
          <wp:extent cx="685800" cy="69532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3CB595B" w14:textId="77777777" w:rsidR="001E4C96" w:rsidRDefault="001E4C96">
    <w:pPr>
      <w:widowControl w:val="0"/>
      <w:ind w:right="360"/>
      <w:jc w:val="center"/>
      <w:rPr>
        <w:b/>
        <w:color w:val="000000"/>
        <w:sz w:val="16"/>
        <w:szCs w:val="16"/>
        <w:u w:val="single"/>
      </w:rPr>
    </w:pPr>
  </w:p>
  <w:p w14:paraId="6D9C8D39" w14:textId="77777777" w:rsidR="001E4C96" w:rsidRDefault="001E4C96">
    <w:pPr>
      <w:widowControl w:val="0"/>
      <w:ind w:right="-107" w:firstLine="34"/>
      <w:jc w:val="center"/>
      <w:rPr>
        <w:color w:val="000000"/>
        <w:sz w:val="10"/>
        <w:szCs w:val="10"/>
      </w:rPr>
    </w:pPr>
  </w:p>
  <w:p w14:paraId="01948FBC" w14:textId="77777777" w:rsidR="001E4C96" w:rsidRDefault="001E4C96">
    <w:pPr>
      <w:widowControl w:val="0"/>
      <w:ind w:right="-107" w:firstLine="34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SERVICIO NACIONAL DE APRENDIZAJE SENA </w:t>
    </w:r>
  </w:p>
  <w:p w14:paraId="7FFF4CE8" w14:textId="77777777" w:rsidR="001E4C96" w:rsidRDefault="001E4C96">
    <w:pPr>
      <w:widowControl w:val="0"/>
      <w:ind w:right="-109" w:firstLine="34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SISTEMA INTEGRADO DE GESTIÓN</w:t>
    </w:r>
  </w:p>
  <w:p w14:paraId="69D491A7" w14:textId="77777777" w:rsidR="001E4C96" w:rsidRDefault="001E4C96">
    <w:pPr>
      <w:widowControl w:val="0"/>
      <w:ind w:right="-107"/>
      <w:jc w:val="center"/>
      <w:rPr>
        <w:b/>
        <w:color w:val="000000"/>
        <w:sz w:val="20"/>
        <w:szCs w:val="20"/>
      </w:rPr>
    </w:pPr>
    <w:r>
      <w:rPr>
        <w:color w:val="000000"/>
        <w:sz w:val="16"/>
        <w:szCs w:val="16"/>
      </w:rPr>
      <w:t>PROCEDIMIENTO GESTION DE SOFTWARE</w:t>
    </w:r>
  </w:p>
  <w:p w14:paraId="784F4768" w14:textId="77777777" w:rsidR="001E4C96" w:rsidRDefault="001E4C96">
    <w:pPr>
      <w:widowControl w:val="0"/>
      <w:ind w:firstLine="34"/>
      <w:jc w:val="center"/>
      <w:rPr>
        <w:color w:val="000000"/>
        <w:sz w:val="16"/>
        <w:szCs w:val="16"/>
      </w:rPr>
    </w:pPr>
    <w:r>
      <w:rPr>
        <w:b/>
        <w:color w:val="000000"/>
        <w:sz w:val="20"/>
        <w:szCs w:val="20"/>
      </w:rPr>
      <w:t>DOCUMENTO DE ESPECIFICACION DE ARQUITECTURA</w:t>
    </w:r>
  </w:p>
  <w:p w14:paraId="675E05EE" w14:textId="77777777" w:rsidR="001E4C96" w:rsidRDefault="001E4C96">
    <w:pPr>
      <w:widowControl w:val="0"/>
      <w:ind w:right="360"/>
      <w:jc w:val="left"/>
      <w:rPr>
        <w:color w:val="000000"/>
        <w:sz w:val="16"/>
        <w:szCs w:val="16"/>
      </w:rPr>
    </w:pPr>
  </w:p>
  <w:p w14:paraId="049F80EF" w14:textId="77777777" w:rsidR="001E4C96" w:rsidRDefault="001E4C96">
    <w:pPr>
      <w:widowControl w:val="0"/>
      <w:ind w:right="360"/>
      <w:jc w:val="left"/>
      <w:rPr>
        <w:color w:val="000000"/>
        <w:sz w:val="12"/>
        <w:szCs w:val="12"/>
      </w:rPr>
    </w:pPr>
    <w:r>
      <w:rPr>
        <w:color w:val="000000"/>
        <w:sz w:val="16"/>
        <w:szCs w:val="16"/>
      </w:rPr>
      <w:t xml:space="preserve">Versión: 1  </w:t>
    </w:r>
  </w:p>
  <w:p w14:paraId="77A52294" w14:textId="77777777" w:rsidR="001E4C96" w:rsidRDefault="001E4C96">
    <w:pPr>
      <w:widowControl w:val="0"/>
      <w:jc w:val="left"/>
      <w:rPr>
        <w:color w:val="000000"/>
        <w:sz w:val="10"/>
        <w:szCs w:val="10"/>
      </w:rPr>
    </w:pPr>
  </w:p>
  <w:p w14:paraId="60E5A84B" w14:textId="77777777" w:rsidR="001E4C96" w:rsidRDefault="001E4C96">
    <w:pPr>
      <w:widowControl w:val="0"/>
      <w:jc w:val="left"/>
      <w:rPr>
        <w:rFonts w:ascii="Times New Roman" w:eastAsia="Times New Roman" w:hAnsi="Times New Roman" w:cs="Times New Roman"/>
        <w:sz w:val="4"/>
        <w:szCs w:val="4"/>
      </w:rPr>
    </w:pPr>
    <w:r>
      <w:rPr>
        <w:color w:val="000000"/>
        <w:sz w:val="16"/>
        <w:szCs w:val="16"/>
      </w:rPr>
      <w:t>Código GTI-F-007</w:t>
    </w:r>
  </w:p>
  <w:p w14:paraId="007DCDA8" w14:textId="77777777" w:rsidR="001E4C96" w:rsidRDefault="001E4C96">
    <w:pPr>
      <w:widowControl w:val="0"/>
      <w:tabs>
        <w:tab w:val="center" w:pos="4320"/>
        <w:tab w:val="right" w:pos="8640"/>
      </w:tabs>
      <w:jc w:val="left"/>
      <w:rPr>
        <w:rFonts w:ascii="Times New Roman" w:eastAsia="Times New Roman" w:hAnsi="Times New Roman" w:cs="Times New Roman"/>
        <w:sz w:val="4"/>
        <w:szCs w:val="4"/>
      </w:rPr>
    </w:pPr>
  </w:p>
  <w:p w14:paraId="78FC47A5" w14:textId="77777777" w:rsidR="001E4C96" w:rsidRDefault="001E4C96">
    <w:pPr>
      <w:widowControl w:val="0"/>
      <w:tabs>
        <w:tab w:val="center" w:pos="4320"/>
        <w:tab w:val="right" w:pos="8640"/>
      </w:tabs>
      <w:jc w:val="center"/>
      <w:rPr>
        <w:b/>
        <w:sz w:val="18"/>
        <w:szCs w:val="18"/>
      </w:rPr>
    </w:pPr>
    <w:r>
      <w:rPr>
        <w:b/>
        <w:sz w:val="18"/>
        <w:szCs w:val="18"/>
      </w:rPr>
      <w:t>&lt;&lt;nombre del proyecto &gt;&gt;</w:t>
    </w:r>
  </w:p>
  <w:p w14:paraId="450EA2D7" w14:textId="77777777" w:rsidR="001E4C96" w:rsidRDefault="001E4C96">
    <w:pPr>
      <w:widowControl w:val="0"/>
      <w:tabs>
        <w:tab w:val="center" w:pos="4320"/>
        <w:tab w:val="right" w:pos="8640"/>
      </w:tabs>
      <w:jc w:val="center"/>
      <w:rPr>
        <w:b/>
        <w:sz w:val="18"/>
        <w:szCs w:val="18"/>
      </w:rPr>
    </w:pPr>
  </w:p>
  <w:p w14:paraId="46DC02A1" w14:textId="77777777" w:rsidR="001E4C96" w:rsidRDefault="001E4C96">
    <w:pPr>
      <w:widowControl w:val="0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 xml:space="preserve">Código: </w:t>
    </w:r>
  </w:p>
  <w:p w14:paraId="3DD355C9" w14:textId="77777777" w:rsidR="001E4C96" w:rsidRDefault="001E4C96">
    <w:pPr>
      <w:widowControl w:val="0"/>
      <w:jc w:val="left"/>
      <w:rPr>
        <w:b/>
        <w:color w:val="000000"/>
        <w:sz w:val="18"/>
        <w:szCs w:val="18"/>
      </w:rPr>
    </w:pPr>
  </w:p>
  <w:p w14:paraId="2BC5D4D1" w14:textId="77777777" w:rsidR="001E4C96" w:rsidRDefault="001E4C96">
    <w:pPr>
      <w:widowControl w:val="0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Versión: 1</w:t>
    </w:r>
  </w:p>
  <w:p w14:paraId="1A81F0B1" w14:textId="77777777" w:rsidR="001E4C96" w:rsidRDefault="001E4C96">
    <w:pPr>
      <w:widowControl w:val="0"/>
      <w:jc w:val="center"/>
      <w:rPr>
        <w:b/>
        <w:color w:val="000000"/>
        <w:sz w:val="18"/>
        <w:szCs w:val="18"/>
      </w:rPr>
    </w:pPr>
  </w:p>
  <w:p w14:paraId="00485640" w14:textId="77777777" w:rsidR="001E4C96" w:rsidRDefault="001E4C96">
    <w:pPr>
      <w:widowControl w:val="0"/>
      <w:jc w:val="center"/>
    </w:pPr>
    <w:r>
      <w:rPr>
        <w:b/>
        <w:color w:val="000000"/>
        <w:sz w:val="18"/>
        <w:szCs w:val="18"/>
      </w:rPr>
      <w:t xml:space="preserve">Fecha: </w:t>
    </w:r>
  </w:p>
  <w:p w14:paraId="717AAFBA" w14:textId="77777777" w:rsidR="001E4C96" w:rsidRDefault="001E4C96">
    <w:pPr>
      <w:shd w:val="clear" w:color="auto" w:fill="FFFFFF"/>
      <w:tabs>
        <w:tab w:val="center" w:pos="4252"/>
        <w:tab w:val="right" w:pos="8504"/>
      </w:tabs>
      <w:spacing w:line="100" w:lineRule="atLea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E48EE" w14:textId="77777777" w:rsidR="001E4C96" w:rsidRDefault="001E4C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31CDC" w14:textId="77777777" w:rsidR="001E4C96" w:rsidRDefault="001E4C96">
    <w:pPr>
      <w:widowControl w:val="0"/>
      <w:ind w:right="-108"/>
      <w:jc w:val="center"/>
      <w:rPr>
        <w:b/>
        <w:sz w:val="8"/>
        <w:szCs w:val="8"/>
      </w:rPr>
    </w:pPr>
  </w:p>
  <w:p w14:paraId="49E398E2" w14:textId="77777777" w:rsidR="001E4C96" w:rsidRDefault="001E4C96">
    <w:pPr>
      <w:widowControl w:val="0"/>
      <w:ind w:right="-108"/>
      <w:jc w:val="center"/>
      <w:rPr>
        <w:b/>
        <w:color w:val="000000"/>
        <w:sz w:val="16"/>
        <w:szCs w:val="16"/>
        <w:u w:val="single"/>
      </w:rPr>
    </w:pPr>
    <w:r>
      <w:rPr>
        <w:noProof/>
      </w:rPr>
      <w:drawing>
        <wp:inline distT="0" distB="0" distL="0" distR="0" wp14:anchorId="2A01F35B" wp14:editId="07777777">
          <wp:extent cx="685800" cy="695325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6287F21" w14:textId="77777777" w:rsidR="001E4C96" w:rsidRDefault="001E4C96">
    <w:pPr>
      <w:widowControl w:val="0"/>
      <w:ind w:right="360"/>
      <w:jc w:val="center"/>
      <w:rPr>
        <w:b/>
        <w:color w:val="000000"/>
        <w:sz w:val="16"/>
        <w:szCs w:val="16"/>
        <w:u w:val="single"/>
      </w:rPr>
    </w:pPr>
  </w:p>
  <w:p w14:paraId="5BE93A62" w14:textId="77777777" w:rsidR="001E4C96" w:rsidRDefault="001E4C96">
    <w:pPr>
      <w:widowControl w:val="0"/>
      <w:ind w:right="-107" w:firstLine="34"/>
      <w:jc w:val="center"/>
      <w:rPr>
        <w:color w:val="000000"/>
        <w:sz w:val="10"/>
        <w:szCs w:val="10"/>
      </w:rPr>
    </w:pPr>
  </w:p>
  <w:p w14:paraId="18972CB7" w14:textId="77777777" w:rsidR="001E4C96" w:rsidRDefault="001E4C96">
    <w:pPr>
      <w:widowControl w:val="0"/>
      <w:ind w:right="-107" w:firstLine="34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SERVICIO NACIONAL DE APRENDIZAJE SENA </w:t>
    </w:r>
  </w:p>
  <w:p w14:paraId="51ABB96C" w14:textId="77777777" w:rsidR="001E4C96" w:rsidRDefault="001E4C96">
    <w:pPr>
      <w:widowControl w:val="0"/>
      <w:ind w:right="-109" w:firstLine="34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SISTEMA INTEGRADO DE GESTIÓN</w:t>
    </w:r>
  </w:p>
  <w:p w14:paraId="195B7457" w14:textId="77777777" w:rsidR="001E4C96" w:rsidRDefault="001E4C96">
    <w:pPr>
      <w:widowControl w:val="0"/>
      <w:ind w:right="-107"/>
      <w:jc w:val="center"/>
      <w:rPr>
        <w:b/>
        <w:color w:val="000000"/>
        <w:sz w:val="20"/>
        <w:szCs w:val="20"/>
      </w:rPr>
    </w:pPr>
    <w:r>
      <w:rPr>
        <w:color w:val="000000"/>
        <w:sz w:val="16"/>
        <w:szCs w:val="16"/>
      </w:rPr>
      <w:t>PROCEDIMIENTO GESTION DE SOFTWARE</w:t>
    </w:r>
  </w:p>
  <w:p w14:paraId="11F112A8" w14:textId="77777777" w:rsidR="001E4C96" w:rsidRDefault="001E4C96">
    <w:pPr>
      <w:widowControl w:val="0"/>
      <w:ind w:firstLine="34"/>
      <w:jc w:val="center"/>
      <w:rPr>
        <w:color w:val="000000"/>
        <w:sz w:val="16"/>
        <w:szCs w:val="16"/>
      </w:rPr>
    </w:pPr>
    <w:r>
      <w:rPr>
        <w:b/>
        <w:color w:val="000000"/>
        <w:sz w:val="20"/>
        <w:szCs w:val="20"/>
      </w:rPr>
      <w:t>DOCUMENTO DE ARQUITECTURA</w:t>
    </w:r>
  </w:p>
  <w:p w14:paraId="384BA73E" w14:textId="77777777" w:rsidR="001E4C96" w:rsidRDefault="001E4C96">
    <w:pPr>
      <w:widowControl w:val="0"/>
      <w:ind w:right="360"/>
      <w:jc w:val="left"/>
      <w:rPr>
        <w:color w:val="000000"/>
        <w:sz w:val="16"/>
        <w:szCs w:val="16"/>
      </w:rPr>
    </w:pPr>
  </w:p>
  <w:p w14:paraId="64DD35AA" w14:textId="77777777" w:rsidR="001E4C96" w:rsidRDefault="001E4C96">
    <w:pPr>
      <w:widowControl w:val="0"/>
      <w:ind w:right="360"/>
      <w:jc w:val="left"/>
      <w:rPr>
        <w:color w:val="000000"/>
        <w:sz w:val="12"/>
        <w:szCs w:val="12"/>
      </w:rPr>
    </w:pPr>
    <w:r>
      <w:rPr>
        <w:color w:val="000000"/>
        <w:sz w:val="16"/>
        <w:szCs w:val="16"/>
      </w:rPr>
      <w:t xml:space="preserve">Versión: 1  </w:t>
    </w:r>
  </w:p>
  <w:p w14:paraId="34B3F2EB" w14:textId="77777777" w:rsidR="001E4C96" w:rsidRDefault="001E4C96">
    <w:pPr>
      <w:widowControl w:val="0"/>
      <w:ind w:right="-108"/>
      <w:jc w:val="left"/>
      <w:rPr>
        <w:color w:val="000000"/>
        <w:sz w:val="12"/>
        <w:szCs w:val="12"/>
      </w:rPr>
    </w:pPr>
  </w:p>
  <w:p w14:paraId="7D34F5C7" w14:textId="77777777" w:rsidR="001E4C96" w:rsidRDefault="001E4C96">
    <w:pPr>
      <w:widowControl w:val="0"/>
      <w:ind w:right="-108"/>
      <w:jc w:val="left"/>
      <w:rPr>
        <w:color w:val="000000"/>
        <w:sz w:val="16"/>
        <w:szCs w:val="16"/>
      </w:rPr>
    </w:pPr>
  </w:p>
  <w:p w14:paraId="0B4020A7" w14:textId="77777777" w:rsidR="001E4C96" w:rsidRDefault="001E4C96">
    <w:pPr>
      <w:widowControl w:val="0"/>
      <w:shd w:val="clear" w:color="auto" w:fill="FFFFFF"/>
      <w:spacing w:line="276" w:lineRule="auto"/>
      <w:jc w:val="left"/>
      <w:rPr>
        <w:color w:val="000000"/>
        <w:sz w:val="16"/>
        <w:szCs w:val="16"/>
      </w:rPr>
    </w:pPr>
  </w:p>
  <w:p w14:paraId="1D7B270A" w14:textId="77777777" w:rsidR="001E4C96" w:rsidRDefault="001E4C96">
    <w:pPr>
      <w:widowControl w:val="0"/>
      <w:shd w:val="clear" w:color="auto" w:fill="FFFFFF"/>
      <w:spacing w:line="276" w:lineRule="auto"/>
      <w:jc w:val="left"/>
      <w:rPr>
        <w:color w:val="000000"/>
        <w:sz w:val="16"/>
        <w:szCs w:val="16"/>
      </w:rPr>
    </w:pPr>
  </w:p>
  <w:p w14:paraId="4F904CB7" w14:textId="77777777" w:rsidR="001E4C96" w:rsidRDefault="001E4C96">
    <w:pPr>
      <w:widowControl w:val="0"/>
      <w:jc w:val="left"/>
      <w:rPr>
        <w:color w:val="000000"/>
        <w:sz w:val="10"/>
        <w:szCs w:val="10"/>
      </w:rPr>
    </w:pPr>
  </w:p>
  <w:p w14:paraId="0FAF3B5E" w14:textId="77777777" w:rsidR="001E4C96" w:rsidRDefault="001E4C96">
    <w:pPr>
      <w:widowControl w:val="0"/>
      <w:jc w:val="left"/>
      <w:rPr>
        <w:rFonts w:ascii="Times New Roman" w:eastAsia="Times New Roman" w:hAnsi="Times New Roman" w:cs="Times New Roman"/>
        <w:sz w:val="4"/>
        <w:szCs w:val="4"/>
      </w:rPr>
    </w:pPr>
    <w:r>
      <w:rPr>
        <w:color w:val="000000"/>
        <w:sz w:val="16"/>
        <w:szCs w:val="16"/>
      </w:rPr>
      <w:t>Código GTI-F-007</w:t>
    </w:r>
  </w:p>
  <w:p w14:paraId="06971CD3" w14:textId="77777777" w:rsidR="001E4C96" w:rsidRDefault="001E4C96">
    <w:pPr>
      <w:widowControl w:val="0"/>
      <w:tabs>
        <w:tab w:val="center" w:pos="4320"/>
        <w:tab w:val="right" w:pos="8640"/>
      </w:tabs>
      <w:jc w:val="left"/>
      <w:rPr>
        <w:rFonts w:ascii="Times New Roman" w:eastAsia="Times New Roman" w:hAnsi="Times New Roman" w:cs="Times New Roman"/>
        <w:sz w:val="4"/>
        <w:szCs w:val="4"/>
      </w:rPr>
    </w:pPr>
  </w:p>
  <w:p w14:paraId="6947A012" w14:textId="77777777" w:rsidR="001E4C96" w:rsidRDefault="001E4C96">
    <w:pPr>
      <w:widowControl w:val="0"/>
      <w:tabs>
        <w:tab w:val="center" w:pos="4320"/>
        <w:tab w:val="right" w:pos="8640"/>
      </w:tabs>
      <w:jc w:val="center"/>
      <w:rPr>
        <w:b/>
        <w:sz w:val="18"/>
        <w:szCs w:val="18"/>
      </w:rPr>
    </w:pPr>
    <w:r>
      <w:rPr>
        <w:b/>
        <w:sz w:val="18"/>
        <w:szCs w:val="18"/>
      </w:rPr>
      <w:t>&lt;&lt;Nombre del Proyecto&gt;&gt;</w:t>
    </w:r>
  </w:p>
  <w:p w14:paraId="2A1F701D" w14:textId="77777777" w:rsidR="001E4C96" w:rsidRDefault="001E4C96">
    <w:pPr>
      <w:widowControl w:val="0"/>
      <w:tabs>
        <w:tab w:val="center" w:pos="4320"/>
        <w:tab w:val="right" w:pos="8640"/>
      </w:tabs>
      <w:jc w:val="center"/>
      <w:rPr>
        <w:b/>
        <w:sz w:val="18"/>
        <w:szCs w:val="18"/>
      </w:rPr>
    </w:pPr>
  </w:p>
  <w:p w14:paraId="03EFCA41" w14:textId="77777777" w:rsidR="001E4C96" w:rsidRDefault="001E4C9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FD38A" w14:textId="77777777" w:rsidR="001E4C96" w:rsidRDefault="001E4C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name w:val="WW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65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609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753" w:hanging="1295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41" w:hanging="1583"/>
      </w:pPr>
    </w:lvl>
  </w:abstractNum>
  <w:abstractNum w:abstractNumId="4" w15:restartNumberingAfterBreak="0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00000006"/>
    <w:multiLevelType w:val="multilevel"/>
    <w:tmpl w:val="00000006"/>
    <w:name w:val="WW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num w:numId="1" w16cid:durableId="42750373">
    <w:abstractNumId w:val="0"/>
  </w:num>
  <w:num w:numId="2" w16cid:durableId="2023361683">
    <w:abstractNumId w:val="1"/>
  </w:num>
  <w:num w:numId="3" w16cid:durableId="477773241">
    <w:abstractNumId w:val="2"/>
  </w:num>
  <w:num w:numId="4" w16cid:durableId="615209688">
    <w:abstractNumId w:val="3"/>
  </w:num>
  <w:num w:numId="5" w16cid:durableId="1226257482">
    <w:abstractNumId w:val="4"/>
  </w:num>
  <w:num w:numId="6" w16cid:durableId="1207059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E0"/>
    <w:rsid w:val="00123AB9"/>
    <w:rsid w:val="001E4C96"/>
    <w:rsid w:val="005B7F6D"/>
    <w:rsid w:val="006361E0"/>
    <w:rsid w:val="006B0C9A"/>
    <w:rsid w:val="00727BA9"/>
    <w:rsid w:val="00922A35"/>
    <w:rsid w:val="00B04455"/>
    <w:rsid w:val="00BB5EA8"/>
    <w:rsid w:val="00BC343B"/>
    <w:rsid w:val="00F0221A"/>
    <w:rsid w:val="01A04F0E"/>
    <w:rsid w:val="051B30F6"/>
    <w:rsid w:val="09FAC514"/>
    <w:rsid w:val="18426907"/>
    <w:rsid w:val="319C0D91"/>
    <w:rsid w:val="428A401A"/>
    <w:rsid w:val="457A9FA6"/>
    <w:rsid w:val="45F7D199"/>
    <w:rsid w:val="4DF05281"/>
    <w:rsid w:val="5D2C9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E6E69E"/>
  <w15:chartTrackingRefBased/>
  <w15:docId w15:val="{74CD2AB9-712A-454A-9E71-5091175B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eastAsia="Arial" w:hAnsi="Arial" w:cs="Arial"/>
      <w:sz w:val="24"/>
      <w:szCs w:val="24"/>
      <w:lang w:eastAsia="hi-IN" w:bidi="hi-IN"/>
    </w:rPr>
  </w:style>
  <w:style w:type="paragraph" w:styleId="Ttulo1">
    <w:name w:val="heading 1"/>
    <w:basedOn w:val="Normal1"/>
    <w:next w:val="Textoindependiente"/>
    <w:qFormat/>
    <w:pPr>
      <w:keepNext/>
      <w:spacing w:before="200" w:line="100" w:lineRule="atLeast"/>
      <w:jc w:val="left"/>
      <w:outlineLvl w:val="0"/>
    </w:pPr>
    <w:rPr>
      <w:b/>
      <w:kern w:val="1"/>
      <w:sz w:val="28"/>
    </w:rPr>
  </w:style>
  <w:style w:type="paragraph" w:styleId="Ttulo2">
    <w:name w:val="heading 2"/>
    <w:basedOn w:val="Normal1"/>
    <w:next w:val="Textoindependiente"/>
    <w:qFormat/>
    <w:pPr>
      <w:keepNext/>
      <w:spacing w:before="100" w:line="100" w:lineRule="atLeast"/>
      <w:jc w:val="left"/>
      <w:outlineLvl w:val="1"/>
    </w:pPr>
    <w:rPr>
      <w:b/>
    </w:rPr>
  </w:style>
  <w:style w:type="paragraph" w:styleId="Ttulo3">
    <w:name w:val="heading 3"/>
    <w:basedOn w:val="Normal1"/>
    <w:next w:val="Textoindependiente"/>
    <w:qFormat/>
    <w:pPr>
      <w:keepNext/>
      <w:jc w:val="left"/>
      <w:outlineLvl w:val="2"/>
    </w:pPr>
    <w:rPr>
      <w:b/>
    </w:rPr>
  </w:style>
  <w:style w:type="paragraph" w:styleId="Ttulo4">
    <w:name w:val="heading 4"/>
    <w:basedOn w:val="Ttulo3"/>
    <w:next w:val="Textoindependiente"/>
    <w:qFormat/>
    <w:pPr>
      <w:outlineLvl w:val="3"/>
    </w:pPr>
  </w:style>
  <w:style w:type="paragraph" w:styleId="Ttulo5">
    <w:name w:val="heading 5"/>
    <w:basedOn w:val="Normal1"/>
    <w:next w:val="Textoindependiente"/>
    <w:qFormat/>
    <w:pPr>
      <w:keepNext/>
      <w:ind w:left="720" w:hanging="720"/>
      <w:outlineLvl w:val="4"/>
    </w:pPr>
    <w:rPr>
      <w:b/>
      <w:sz w:val="22"/>
      <w:lang w:val="es-MX"/>
    </w:rPr>
  </w:style>
  <w:style w:type="paragraph" w:styleId="Ttulo6">
    <w:name w:val="heading 6"/>
    <w:basedOn w:val="Normal1"/>
    <w:next w:val="Textoindependiente"/>
    <w:qFormat/>
    <w:pPr>
      <w:keepNext/>
      <w:ind w:left="1152" w:hanging="1152"/>
      <w:outlineLvl w:val="5"/>
    </w:pPr>
    <w:rPr>
      <w:b/>
    </w:rPr>
  </w:style>
  <w:style w:type="paragraph" w:styleId="Ttulo7">
    <w:name w:val="heading 7"/>
    <w:basedOn w:val="Normal1"/>
    <w:next w:val="Textoindependiente"/>
    <w:qFormat/>
    <w:pPr>
      <w:keepNext/>
      <w:numPr>
        <w:ilvl w:val="6"/>
        <w:numId w:val="1"/>
      </w:numPr>
      <w:ind w:firstLine="0"/>
      <w:jc w:val="center"/>
      <w:outlineLvl w:val="6"/>
    </w:pPr>
    <w:rPr>
      <w:b/>
      <w:sz w:val="20"/>
    </w:rPr>
  </w:style>
  <w:style w:type="paragraph" w:styleId="Ttulo8">
    <w:name w:val="heading 8"/>
    <w:basedOn w:val="Normal1"/>
    <w:next w:val="Textoindependiente"/>
    <w:qFormat/>
    <w:pPr>
      <w:keepNext/>
      <w:numPr>
        <w:ilvl w:val="7"/>
        <w:numId w:val="1"/>
      </w:numPr>
      <w:jc w:val="center"/>
      <w:outlineLvl w:val="7"/>
    </w:pPr>
    <w:rPr>
      <w:b/>
      <w:sz w:val="22"/>
    </w:rPr>
  </w:style>
  <w:style w:type="paragraph" w:styleId="Ttulo9">
    <w:name w:val="heading 9"/>
    <w:basedOn w:val="Normal1"/>
    <w:next w:val="Textoindependiente"/>
    <w:qFormat/>
    <w:pPr>
      <w:keepNext/>
      <w:numPr>
        <w:ilvl w:val="8"/>
        <w:numId w:val="1"/>
      </w:numPr>
      <w:outlineLvl w:val="8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PiedepginaCar">
    <w:name w:val="Pie de página Car"/>
    <w:rPr>
      <w:rFonts w:ascii="Arial" w:hAnsi="Arial"/>
      <w:lang w:val="es-ES"/>
    </w:rPr>
  </w:style>
  <w:style w:type="character" w:customStyle="1" w:styleId="Nmerodepgina1">
    <w:name w:val="Número de página1"/>
    <w:basedOn w:val="DefaultParagraphFont0"/>
  </w:style>
  <w:style w:type="character" w:customStyle="1" w:styleId="TextoindependienteCar">
    <w:name w:val="Texto independiente Car"/>
    <w:rPr>
      <w:rFonts w:ascii="Arial" w:hAnsi="Arial"/>
      <w:b/>
      <w:lang w:val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Arial" w:hAnsi="Arial"/>
      <w:lang w:val="es-ES"/>
    </w:rPr>
  </w:style>
  <w:style w:type="character" w:customStyle="1" w:styleId="AsuntodelcomentarioCar">
    <w:name w:val="Asunto del comentario Car"/>
    <w:rPr>
      <w:rFonts w:ascii="Arial" w:hAnsi="Arial"/>
      <w:b/>
      <w:bCs/>
      <w:lang w:val="es-ES"/>
    </w:rPr>
  </w:style>
  <w:style w:type="character" w:customStyle="1" w:styleId="MapadeldocumentoCar">
    <w:name w:val="Mapa del documento Car"/>
    <w:rPr>
      <w:rFonts w:ascii="Tahoma" w:hAnsi="Tahoma" w:cs="Tahoma"/>
      <w:sz w:val="16"/>
      <w:szCs w:val="16"/>
      <w:lang w:val="es-ES"/>
    </w:rPr>
  </w:style>
  <w:style w:type="character" w:customStyle="1" w:styleId="GuiaAzulCar">
    <w:name w:val="Guia Azul Car"/>
    <w:rPr>
      <w:rFonts w:ascii="Arial" w:hAnsi="Arial"/>
      <w:vanish/>
      <w:color w:val="0000FF"/>
      <w:szCs w:val="24"/>
    </w:rPr>
  </w:style>
  <w:style w:type="character" w:styleId="Hipervnculo">
    <w:name w:val="Hyperlink"/>
    <w:rPr>
      <w:color w:val="0000FF"/>
      <w:u w:val="single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eastAsia="Courier New" w:cs="Courier New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Textoindependiente">
    <w:name w:val="Body Text"/>
    <w:basedOn w:val="Normal1"/>
    <w:pPr>
      <w:spacing w:after="60"/>
    </w:pPr>
    <w:rPr>
      <w:b/>
      <w:sz w:val="20"/>
      <w:szCs w:val="20"/>
    </w:rPr>
  </w:style>
  <w:style w:type="paragraph" w:styleId="Lista">
    <w:name w:val="List"/>
    <w:basedOn w:val="Textoindependiente"/>
    <w:rPr>
      <w:rFonts w:cs="Lucida 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Normal1">
    <w:name w:val="Normal1"/>
    <w:pPr>
      <w:suppressAutoHyphens/>
      <w:jc w:val="both"/>
    </w:pPr>
    <w:rPr>
      <w:rFonts w:ascii="Arial" w:eastAsia="Arial" w:hAnsi="Arial" w:cs="Arial"/>
      <w:sz w:val="24"/>
      <w:szCs w:val="24"/>
      <w:lang w:eastAsia="hi-IN" w:bidi="hi-IN"/>
    </w:rPr>
  </w:style>
  <w:style w:type="paragraph" w:styleId="Ttulo">
    <w:name w:val="Title"/>
    <w:basedOn w:val="Normal1"/>
    <w:next w:val="Subttulo"/>
    <w:qFormat/>
    <w:pPr>
      <w:keepNext/>
      <w:spacing w:before="200" w:line="100" w:lineRule="atLeast"/>
      <w:jc w:val="center"/>
    </w:pPr>
    <w:rPr>
      <w:b/>
      <w:bCs/>
      <w:sz w:val="28"/>
      <w:szCs w:val="28"/>
      <w:lang w:val="es-PE"/>
    </w:rPr>
  </w:style>
  <w:style w:type="paragraph" w:styleId="Subttulo">
    <w:name w:val="Subtitle"/>
    <w:basedOn w:val="Normal1"/>
    <w:next w:val="Textoindependiente"/>
    <w:qFormat/>
    <w:pPr>
      <w:keepNext/>
      <w:keepLines/>
      <w:spacing w:before="360" w:after="80" w:line="100" w:lineRule="atLeast"/>
      <w:jc w:val="left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1"/>
    <w:pPr>
      <w:suppressLineNumbers/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1"/>
    <w:pPr>
      <w:suppressLineNumbers/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Ttulodetablas-Tablas">
    <w:name w:val="Título de tablas - Tablas"/>
    <w:basedOn w:val="Normal1"/>
    <w:pPr>
      <w:keepNext/>
      <w:jc w:val="center"/>
    </w:pPr>
    <w:rPr>
      <w:b/>
      <w:color w:val="FFFFFF"/>
      <w:sz w:val="22"/>
      <w:lang w:val="es-PE"/>
    </w:rPr>
  </w:style>
  <w:style w:type="paragraph" w:customStyle="1" w:styleId="Ttulosdecolumnas-Tablas">
    <w:name w:val="Títulos de columnas - Tablas"/>
    <w:basedOn w:val="Normal1"/>
    <w:pPr>
      <w:keepNext/>
      <w:jc w:val="left"/>
    </w:pPr>
    <w:rPr>
      <w:b/>
      <w:lang w:val="es-PE"/>
    </w:rPr>
  </w:style>
  <w:style w:type="paragraph" w:customStyle="1" w:styleId="Textoconvietas">
    <w:name w:val="Texto con viñetas"/>
    <w:basedOn w:val="Normal1"/>
    <w:pPr>
      <w:ind w:left="1069"/>
    </w:pPr>
    <w:rPr>
      <w:lang w:val="es-PE"/>
    </w:rPr>
  </w:style>
  <w:style w:type="paragraph" w:customStyle="1" w:styleId="ATextoconvietas3">
    <w:name w:val="ATexto con viñetas 3"/>
    <w:basedOn w:val="Normal1"/>
    <w:pPr>
      <w:tabs>
        <w:tab w:val="left" w:pos="927"/>
      </w:tabs>
      <w:ind w:left="680" w:hanging="113"/>
    </w:pPr>
  </w:style>
  <w:style w:type="paragraph" w:customStyle="1" w:styleId="Listaconnmeros1">
    <w:name w:val="Lista con números1"/>
    <w:basedOn w:val="Normal1"/>
    <w:pPr>
      <w:tabs>
        <w:tab w:val="left" w:pos="360"/>
      </w:tabs>
      <w:ind w:left="360" w:hanging="360"/>
    </w:pPr>
    <w:rPr>
      <w:lang w:val="es-PE"/>
    </w:rPr>
  </w:style>
  <w:style w:type="paragraph" w:customStyle="1" w:styleId="Listaconnmeros21">
    <w:name w:val="Lista con números 21"/>
    <w:basedOn w:val="Normal1"/>
    <w:pPr>
      <w:tabs>
        <w:tab w:val="left" w:pos="643"/>
      </w:tabs>
      <w:ind w:left="643" w:hanging="360"/>
    </w:pPr>
    <w:rPr>
      <w:lang w:val="es-PE"/>
    </w:rPr>
  </w:style>
  <w:style w:type="paragraph" w:customStyle="1" w:styleId="Listaconnmeros31">
    <w:name w:val="Lista con números 31"/>
    <w:basedOn w:val="Normal1"/>
    <w:pPr>
      <w:tabs>
        <w:tab w:val="left" w:pos="926"/>
      </w:tabs>
      <w:ind w:left="926" w:hanging="360"/>
    </w:pPr>
    <w:rPr>
      <w:lang w:val="es-PE"/>
    </w:rPr>
  </w:style>
  <w:style w:type="paragraph" w:customStyle="1" w:styleId="Listaconnmeros41">
    <w:name w:val="Lista con números 41"/>
    <w:basedOn w:val="Normal1"/>
    <w:pPr>
      <w:tabs>
        <w:tab w:val="left" w:pos="1209"/>
      </w:tabs>
      <w:ind w:left="1209" w:hanging="360"/>
    </w:pPr>
    <w:rPr>
      <w:lang w:val="es-PE"/>
    </w:rPr>
  </w:style>
  <w:style w:type="paragraph" w:customStyle="1" w:styleId="Listaconnmeros51">
    <w:name w:val="Lista con números 51"/>
    <w:basedOn w:val="Normal1"/>
    <w:pPr>
      <w:tabs>
        <w:tab w:val="left" w:pos="1492"/>
      </w:tabs>
      <w:ind w:left="1492" w:hanging="360"/>
    </w:pPr>
    <w:rPr>
      <w:lang w:val="es-PE"/>
    </w:rPr>
  </w:style>
  <w:style w:type="paragraph" w:customStyle="1" w:styleId="Listaconvietas1">
    <w:name w:val="Lista con viñetas1"/>
    <w:basedOn w:val="Normal1"/>
    <w:pPr>
      <w:tabs>
        <w:tab w:val="left" w:pos="360"/>
      </w:tabs>
      <w:ind w:left="360" w:hanging="360"/>
    </w:pPr>
    <w:rPr>
      <w:lang w:val="es-PE"/>
    </w:rPr>
  </w:style>
  <w:style w:type="paragraph" w:customStyle="1" w:styleId="Listaconvietas21">
    <w:name w:val="Lista con viñetas 21"/>
    <w:basedOn w:val="Normal1"/>
    <w:pPr>
      <w:tabs>
        <w:tab w:val="left" w:pos="643"/>
      </w:tabs>
      <w:ind w:left="643" w:hanging="360"/>
    </w:pPr>
    <w:rPr>
      <w:lang w:val="es-PE"/>
    </w:rPr>
  </w:style>
  <w:style w:type="paragraph" w:customStyle="1" w:styleId="Listaconvietas31">
    <w:name w:val="Lista con viñetas 31"/>
    <w:basedOn w:val="Normal1"/>
    <w:pPr>
      <w:tabs>
        <w:tab w:val="left" w:pos="926"/>
      </w:tabs>
      <w:ind w:left="926" w:hanging="360"/>
    </w:pPr>
    <w:rPr>
      <w:lang w:val="es-PE"/>
    </w:rPr>
  </w:style>
  <w:style w:type="paragraph" w:customStyle="1" w:styleId="Listaconvietas41">
    <w:name w:val="Lista con viñetas 41"/>
    <w:basedOn w:val="Normal1"/>
    <w:pPr>
      <w:tabs>
        <w:tab w:val="left" w:pos="1209"/>
      </w:tabs>
      <w:ind w:left="1209" w:hanging="360"/>
    </w:pPr>
    <w:rPr>
      <w:lang w:val="es-PE"/>
    </w:rPr>
  </w:style>
  <w:style w:type="paragraph" w:customStyle="1" w:styleId="Listaconvietas51">
    <w:name w:val="Lista con viñetas 51"/>
    <w:basedOn w:val="Normal1"/>
    <w:pPr>
      <w:tabs>
        <w:tab w:val="left" w:pos="1492"/>
      </w:tabs>
      <w:ind w:left="1492" w:hanging="360"/>
    </w:pPr>
    <w:rPr>
      <w:lang w:val="es-PE"/>
    </w:rPr>
  </w:style>
  <w:style w:type="paragraph" w:customStyle="1" w:styleId="CodigoFuente">
    <w:name w:val="Codigo Fuente"/>
    <w:basedOn w:val="Normal1"/>
    <w:pPr>
      <w:ind w:left="357"/>
    </w:pPr>
    <w:rPr>
      <w:rFonts w:ascii="Courier New" w:hAnsi="Courier New"/>
      <w:lang w:val="es-PE"/>
    </w:rPr>
  </w:style>
  <w:style w:type="paragraph" w:styleId="TDC1">
    <w:name w:val="toc 1"/>
    <w:basedOn w:val="Normal1"/>
    <w:pPr>
      <w:tabs>
        <w:tab w:val="left" w:pos="720"/>
        <w:tab w:val="right" w:leader="dot" w:pos="8494"/>
      </w:tabs>
    </w:pPr>
  </w:style>
  <w:style w:type="paragraph" w:styleId="TDC2">
    <w:name w:val="toc 2"/>
    <w:basedOn w:val="Normal1"/>
    <w:pPr>
      <w:tabs>
        <w:tab w:val="left" w:pos="709"/>
        <w:tab w:val="right" w:pos="8494"/>
      </w:tabs>
      <w:ind w:left="283"/>
    </w:pPr>
  </w:style>
  <w:style w:type="paragraph" w:customStyle="1" w:styleId="ATextoconvietas2">
    <w:name w:val="ATexto con viñetas 2"/>
    <w:basedOn w:val="Normal1"/>
    <w:pPr>
      <w:tabs>
        <w:tab w:val="left" w:pos="540"/>
        <w:tab w:val="left" w:pos="927"/>
        <w:tab w:val="left" w:pos="1620"/>
        <w:tab w:val="left" w:pos="1980"/>
      </w:tabs>
      <w:ind w:left="284" w:firstLine="283"/>
    </w:pPr>
    <w:rPr>
      <w:sz w:val="20"/>
      <w:szCs w:val="20"/>
      <w:lang w:val="es-PE"/>
    </w:rPr>
  </w:style>
  <w:style w:type="paragraph" w:customStyle="1" w:styleId="ATextodetablas">
    <w:name w:val="ATexto de tablas"/>
    <w:basedOn w:val="Normal1"/>
    <w:pPr>
      <w:jc w:val="center"/>
    </w:pPr>
    <w:rPr>
      <w:sz w:val="20"/>
      <w:szCs w:val="20"/>
      <w:lang w:val="es-PE"/>
    </w:rPr>
  </w:style>
  <w:style w:type="paragraph" w:styleId="TDC3">
    <w:name w:val="toc 3"/>
    <w:basedOn w:val="Normal1"/>
    <w:pPr>
      <w:tabs>
        <w:tab w:val="right" w:leader="dot" w:pos="9406"/>
      </w:tabs>
      <w:ind w:left="400"/>
    </w:pPr>
  </w:style>
  <w:style w:type="paragraph" w:customStyle="1" w:styleId="Textodeglobo1">
    <w:name w:val="Texto de globo1"/>
    <w:basedOn w:val="Normal1"/>
    <w:rPr>
      <w:rFonts w:ascii="Tahoma" w:hAnsi="Tahoma"/>
      <w:sz w:val="16"/>
      <w:szCs w:val="16"/>
    </w:rPr>
  </w:style>
  <w:style w:type="paragraph" w:customStyle="1" w:styleId="MediumList2-Accent21">
    <w:name w:val="Medium List 2 - Accent 21"/>
    <w:pPr>
      <w:suppressAutoHyphens/>
      <w:jc w:val="both"/>
    </w:pPr>
    <w:rPr>
      <w:rFonts w:ascii="Arial" w:eastAsia="Arial" w:hAnsi="Arial" w:cs="Arial"/>
      <w:sz w:val="24"/>
      <w:szCs w:val="24"/>
      <w:lang w:eastAsia="hi-IN" w:bidi="hi-IN"/>
    </w:rPr>
  </w:style>
  <w:style w:type="paragraph" w:customStyle="1" w:styleId="Textocomentario1">
    <w:name w:val="Texto comentario1"/>
    <w:basedOn w:val="Normal1"/>
    <w:rPr>
      <w:sz w:val="20"/>
      <w:szCs w:val="20"/>
    </w:rPr>
  </w:style>
  <w:style w:type="paragraph" w:customStyle="1" w:styleId="Asuntodelcomentario1">
    <w:name w:val="Asunto del comentario1"/>
    <w:basedOn w:val="Textocomentario1"/>
    <w:rPr>
      <w:b/>
      <w:bCs/>
    </w:rPr>
  </w:style>
  <w:style w:type="paragraph" w:customStyle="1" w:styleId="Mapadeldocumento1">
    <w:name w:val="Mapa del documento1"/>
    <w:basedOn w:val="Normal1"/>
    <w:rPr>
      <w:rFonts w:ascii="Tahoma" w:hAnsi="Tahoma"/>
      <w:sz w:val="16"/>
      <w:szCs w:val="16"/>
    </w:rPr>
  </w:style>
  <w:style w:type="paragraph" w:styleId="TDC4">
    <w:name w:val="toc 4"/>
    <w:basedOn w:val="Normal1"/>
    <w:pPr>
      <w:tabs>
        <w:tab w:val="right" w:leader="dot" w:pos="9123"/>
      </w:tabs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1"/>
    <w:pPr>
      <w:tabs>
        <w:tab w:val="right" w:leader="dot" w:pos="8840"/>
      </w:tabs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1"/>
    <w:pPr>
      <w:tabs>
        <w:tab w:val="right" w:leader="dot" w:pos="8557"/>
      </w:tabs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1"/>
    <w:pPr>
      <w:tabs>
        <w:tab w:val="right" w:leader="dot" w:pos="8274"/>
      </w:tabs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1"/>
    <w:pPr>
      <w:tabs>
        <w:tab w:val="right" w:leader="dot" w:pos="7991"/>
      </w:tabs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1"/>
    <w:pPr>
      <w:tabs>
        <w:tab w:val="right" w:leader="dot" w:pos="7708"/>
      </w:tabs>
      <w:spacing w:after="100"/>
      <w:ind w:left="1920"/>
      <w:jc w:val="left"/>
    </w:pPr>
    <w:rPr>
      <w:rFonts w:ascii="Calibri" w:hAnsi="Calibri"/>
      <w:lang w:val="en-US"/>
    </w:rPr>
  </w:style>
  <w:style w:type="paragraph" w:customStyle="1" w:styleId="Tabletext">
    <w:name w:val="Tabletext"/>
    <w:basedOn w:val="Normal1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/>
    </w:rPr>
  </w:style>
  <w:style w:type="paragraph" w:customStyle="1" w:styleId="GuiaAzul">
    <w:name w:val="Guia Azul"/>
    <w:basedOn w:val="Normal1"/>
    <w:pPr>
      <w:tabs>
        <w:tab w:val="left" w:pos="3136"/>
      </w:tabs>
      <w:spacing w:after="200" w:line="276" w:lineRule="auto"/>
      <w:jc w:val="left"/>
    </w:pPr>
    <w:rPr>
      <w:vanish/>
      <w:color w:val="0000FF"/>
      <w:sz w:val="20"/>
      <w:lang w:val="en-US"/>
    </w:rPr>
  </w:style>
  <w:style w:type="paragraph" w:customStyle="1" w:styleId="T1T1">
    <w:name w:val="T 1.T1"/>
    <w:basedOn w:val="Normal1"/>
    <w:pPr>
      <w:spacing w:before="160" w:after="100" w:line="300" w:lineRule="atLeast"/>
      <w:ind w:left="459"/>
    </w:pPr>
    <w:rPr>
      <w:rFonts w:ascii="L Helvetica Light" w:hAnsi="L Helvetica Light"/>
      <w:sz w:val="22"/>
      <w:szCs w:val="20"/>
      <w:lang w:val="es-CO"/>
    </w:rPr>
  </w:style>
  <w:style w:type="paragraph" w:customStyle="1" w:styleId="Prrafodelista1">
    <w:name w:val="Párrafo de lista1"/>
    <w:basedOn w:val="Normal1"/>
    <w:pPr>
      <w:ind w:left="708"/>
    </w:pPr>
  </w:style>
  <w:style w:type="paragraph" w:customStyle="1" w:styleId="Encabezadodelndice">
    <w:name w:val="Encabezado del índice"/>
    <w:basedOn w:val="Ttulo1"/>
    <w:pPr>
      <w:keepLines/>
      <w:suppressLineNumbers/>
      <w:spacing w:before="480" w:line="276" w:lineRule="auto"/>
    </w:pPr>
    <w:rPr>
      <w:rFonts w:ascii="Cambria" w:hAnsi="Cambria"/>
      <w:bCs/>
      <w:color w:val="365F91"/>
      <w:sz w:val="32"/>
      <w:szCs w:val="28"/>
      <w:lang w:val="es-CO"/>
    </w:rPr>
  </w:style>
  <w:style w:type="paragraph" w:styleId="Prrafodelista">
    <w:name w:val="List Paragraph"/>
    <w:basedOn w:val="Normal"/>
    <w:uiPriority w:val="34"/>
    <w:qFormat/>
    <w:rsid w:val="00BB5EA8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B04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044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479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03</dc:creator>
  <cp:keywords/>
  <cp:lastModifiedBy>AdminSena</cp:lastModifiedBy>
  <cp:revision>7</cp:revision>
  <cp:lastPrinted>1900-01-01T08:00:00Z</cp:lastPrinted>
  <dcterms:created xsi:type="dcterms:W3CDTF">2025-06-11T17:34:00Z</dcterms:created>
  <dcterms:modified xsi:type="dcterms:W3CDTF">2025-06-12T21:12:00Z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2025-06-11T17:34:13Z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f0684a40-4429-4396-9aff-d7bc5d26ae2e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10, 0, 1, 2</vt:lpwstr>
  </property>
</Properties>
</file>