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AD27F" w14:textId="4B735F68" w:rsidR="003F775A" w:rsidRPr="003F775A" w:rsidRDefault="003F775A" w:rsidP="0056107A">
      <w:pPr>
        <w:jc w:val="center"/>
        <w:rPr>
          <w:b/>
          <w:bCs/>
        </w:rPr>
      </w:pPr>
      <w:r w:rsidRPr="003F775A">
        <w:rPr>
          <w:b/>
          <w:bCs/>
        </w:rPr>
        <w:t xml:space="preserve">Desafío </w:t>
      </w:r>
      <w:r w:rsidR="009241ED">
        <w:rPr>
          <w:b/>
          <w:bCs/>
        </w:rPr>
        <w:t>I</w:t>
      </w:r>
    </w:p>
    <w:p w14:paraId="45CA3C80" w14:textId="77777777" w:rsidR="003F775A" w:rsidRDefault="003F775A" w:rsidP="0056107A">
      <w:pPr>
        <w:jc w:val="center"/>
        <w:rPr>
          <w:b/>
          <w:bCs/>
        </w:rPr>
      </w:pPr>
    </w:p>
    <w:p w14:paraId="143008B9" w14:textId="77777777" w:rsidR="003F775A" w:rsidRDefault="003F775A" w:rsidP="0056107A">
      <w:pPr>
        <w:jc w:val="center"/>
        <w:rPr>
          <w:b/>
          <w:bCs/>
        </w:rPr>
      </w:pPr>
    </w:p>
    <w:p w14:paraId="3F855A5E" w14:textId="77777777" w:rsidR="003F775A" w:rsidRDefault="003F775A" w:rsidP="0056107A">
      <w:pPr>
        <w:jc w:val="center"/>
        <w:rPr>
          <w:b/>
          <w:bCs/>
        </w:rPr>
      </w:pPr>
    </w:p>
    <w:p w14:paraId="6DE8A994" w14:textId="77777777" w:rsidR="003F775A" w:rsidRDefault="003F775A" w:rsidP="0056107A">
      <w:pPr>
        <w:jc w:val="center"/>
        <w:rPr>
          <w:b/>
          <w:bCs/>
        </w:rPr>
      </w:pPr>
    </w:p>
    <w:p w14:paraId="546724E1" w14:textId="77777777" w:rsidR="003F775A" w:rsidRDefault="003F775A" w:rsidP="0056107A">
      <w:pPr>
        <w:jc w:val="center"/>
        <w:rPr>
          <w:b/>
          <w:bCs/>
        </w:rPr>
      </w:pPr>
    </w:p>
    <w:p w14:paraId="2ADB13AC" w14:textId="77777777" w:rsidR="003F775A" w:rsidRDefault="003F775A" w:rsidP="0056107A">
      <w:pPr>
        <w:jc w:val="center"/>
        <w:rPr>
          <w:b/>
          <w:bCs/>
        </w:rPr>
      </w:pPr>
    </w:p>
    <w:p w14:paraId="420A426C" w14:textId="61B7D60E" w:rsidR="003F775A" w:rsidRDefault="003F775A" w:rsidP="0056107A">
      <w:pPr>
        <w:jc w:val="center"/>
        <w:rPr>
          <w:b/>
          <w:bCs/>
        </w:rPr>
      </w:pPr>
      <w:r>
        <w:rPr>
          <w:b/>
          <w:bCs/>
        </w:rPr>
        <w:t>Laura Nataly Oquendo Vera cc 1036684701</w:t>
      </w:r>
    </w:p>
    <w:p w14:paraId="4EB8ECFE" w14:textId="2403A18F" w:rsidR="003F775A" w:rsidRDefault="003F775A" w:rsidP="0056107A">
      <w:pPr>
        <w:jc w:val="center"/>
        <w:rPr>
          <w:b/>
          <w:bCs/>
        </w:rPr>
      </w:pPr>
      <w:r>
        <w:rPr>
          <w:b/>
          <w:bCs/>
        </w:rPr>
        <w:t>Brayan David Sabogal Ramírez</w:t>
      </w:r>
      <w:r w:rsidR="00947D25">
        <w:rPr>
          <w:b/>
          <w:bCs/>
        </w:rPr>
        <w:t xml:space="preserve"> cc </w:t>
      </w:r>
      <w:r w:rsidR="00947D25" w:rsidRPr="00947D25">
        <w:rPr>
          <w:b/>
          <w:bCs/>
        </w:rPr>
        <w:t>1030645440</w:t>
      </w:r>
    </w:p>
    <w:p w14:paraId="6E4F665B" w14:textId="77777777" w:rsidR="003F775A" w:rsidRDefault="003F775A" w:rsidP="0056107A">
      <w:pPr>
        <w:jc w:val="center"/>
        <w:rPr>
          <w:b/>
          <w:bCs/>
        </w:rPr>
      </w:pPr>
    </w:p>
    <w:p w14:paraId="42597638" w14:textId="77777777" w:rsidR="003F775A" w:rsidRDefault="003F775A" w:rsidP="0056107A">
      <w:pPr>
        <w:jc w:val="center"/>
        <w:rPr>
          <w:b/>
          <w:bCs/>
        </w:rPr>
      </w:pPr>
    </w:p>
    <w:p w14:paraId="3C648B78" w14:textId="77777777" w:rsidR="003F775A" w:rsidRDefault="003F775A" w:rsidP="0056107A">
      <w:pPr>
        <w:jc w:val="center"/>
        <w:rPr>
          <w:b/>
          <w:bCs/>
        </w:rPr>
      </w:pPr>
    </w:p>
    <w:p w14:paraId="63ACF5ED" w14:textId="64843BA4" w:rsidR="003F775A" w:rsidRDefault="009241ED" w:rsidP="0056107A">
      <w:pPr>
        <w:jc w:val="center"/>
        <w:rPr>
          <w:b/>
          <w:bCs/>
        </w:rPr>
      </w:pPr>
      <w:r>
        <w:rPr>
          <w:b/>
          <w:bCs/>
        </w:rPr>
        <w:t>Facultad de Ingeniería Universidad de Antioquia</w:t>
      </w:r>
    </w:p>
    <w:p w14:paraId="69D05CC0" w14:textId="77777777" w:rsidR="003F775A" w:rsidRDefault="003F775A" w:rsidP="0056107A">
      <w:pPr>
        <w:jc w:val="center"/>
        <w:rPr>
          <w:b/>
          <w:bCs/>
        </w:rPr>
      </w:pPr>
    </w:p>
    <w:p w14:paraId="38DB326B" w14:textId="77777777" w:rsidR="003F775A" w:rsidRDefault="003F775A" w:rsidP="0056107A">
      <w:pPr>
        <w:jc w:val="center"/>
        <w:rPr>
          <w:b/>
          <w:bCs/>
        </w:rPr>
      </w:pPr>
    </w:p>
    <w:p w14:paraId="01BE103F" w14:textId="6CE46623" w:rsidR="003F775A" w:rsidRDefault="009241ED" w:rsidP="0056107A">
      <w:pPr>
        <w:jc w:val="center"/>
        <w:rPr>
          <w:b/>
          <w:bCs/>
        </w:rPr>
      </w:pPr>
      <w:r>
        <w:rPr>
          <w:b/>
          <w:bCs/>
        </w:rPr>
        <w:t xml:space="preserve">Informática II </w:t>
      </w:r>
    </w:p>
    <w:p w14:paraId="595ABE8C" w14:textId="77777777" w:rsidR="003F775A" w:rsidRDefault="003F775A" w:rsidP="0056107A">
      <w:pPr>
        <w:jc w:val="center"/>
        <w:rPr>
          <w:b/>
          <w:bCs/>
        </w:rPr>
      </w:pPr>
    </w:p>
    <w:p w14:paraId="66E73A3F" w14:textId="77777777" w:rsidR="003F775A" w:rsidRDefault="003F775A" w:rsidP="0056107A">
      <w:pPr>
        <w:jc w:val="center"/>
        <w:rPr>
          <w:b/>
          <w:bCs/>
        </w:rPr>
      </w:pPr>
    </w:p>
    <w:p w14:paraId="0AA745B5" w14:textId="77777777" w:rsidR="003F775A" w:rsidRDefault="003F775A" w:rsidP="0056107A">
      <w:pPr>
        <w:jc w:val="center"/>
        <w:rPr>
          <w:b/>
          <w:bCs/>
        </w:rPr>
      </w:pPr>
    </w:p>
    <w:p w14:paraId="3AA96023" w14:textId="77777777" w:rsidR="003F775A" w:rsidRDefault="003F775A" w:rsidP="0056107A">
      <w:pPr>
        <w:jc w:val="center"/>
        <w:rPr>
          <w:b/>
          <w:bCs/>
        </w:rPr>
      </w:pPr>
    </w:p>
    <w:p w14:paraId="5AB3F62C" w14:textId="77777777" w:rsidR="003F775A" w:rsidRDefault="003F775A" w:rsidP="0056107A">
      <w:pPr>
        <w:jc w:val="center"/>
        <w:rPr>
          <w:b/>
          <w:bCs/>
        </w:rPr>
      </w:pPr>
    </w:p>
    <w:p w14:paraId="72541EAA" w14:textId="77777777" w:rsidR="003F775A" w:rsidRDefault="003F775A" w:rsidP="0056107A">
      <w:pPr>
        <w:jc w:val="center"/>
        <w:rPr>
          <w:b/>
          <w:bCs/>
        </w:rPr>
      </w:pPr>
    </w:p>
    <w:p w14:paraId="6F056A18" w14:textId="77777777" w:rsidR="003F775A" w:rsidRDefault="003F775A" w:rsidP="0056107A">
      <w:pPr>
        <w:jc w:val="center"/>
        <w:rPr>
          <w:b/>
          <w:bCs/>
        </w:rPr>
      </w:pPr>
    </w:p>
    <w:p w14:paraId="247821DE" w14:textId="77777777" w:rsidR="003F775A" w:rsidRDefault="003F775A" w:rsidP="0056107A">
      <w:pPr>
        <w:jc w:val="center"/>
        <w:rPr>
          <w:b/>
          <w:bCs/>
        </w:rPr>
      </w:pPr>
    </w:p>
    <w:p w14:paraId="44BB7F51" w14:textId="77777777" w:rsidR="003F775A" w:rsidRDefault="003F775A" w:rsidP="0056107A">
      <w:pPr>
        <w:jc w:val="center"/>
        <w:rPr>
          <w:b/>
          <w:bCs/>
        </w:rPr>
      </w:pPr>
    </w:p>
    <w:p w14:paraId="4BD297F9" w14:textId="77777777" w:rsidR="003F775A" w:rsidRDefault="003F775A" w:rsidP="0056107A">
      <w:pPr>
        <w:jc w:val="center"/>
        <w:rPr>
          <w:b/>
          <w:bCs/>
        </w:rPr>
      </w:pPr>
    </w:p>
    <w:p w14:paraId="18F6AB12" w14:textId="77777777" w:rsidR="003F775A" w:rsidRDefault="003F775A" w:rsidP="0056107A">
      <w:pPr>
        <w:jc w:val="center"/>
        <w:rPr>
          <w:b/>
          <w:bCs/>
        </w:rPr>
      </w:pPr>
    </w:p>
    <w:p w14:paraId="037E1E96" w14:textId="61B62BB6" w:rsidR="003F775A" w:rsidRDefault="00682384" w:rsidP="0056107A">
      <w:pPr>
        <w:jc w:val="center"/>
        <w:rPr>
          <w:b/>
          <w:bCs/>
        </w:rPr>
      </w:pPr>
      <w:r>
        <w:rPr>
          <w:b/>
          <w:bCs/>
        </w:rPr>
        <w:t>Septiembre 2024</w:t>
      </w:r>
    </w:p>
    <w:p w14:paraId="4133BB19" w14:textId="77777777" w:rsidR="003F775A" w:rsidRDefault="003F775A" w:rsidP="003F775A">
      <w:pPr>
        <w:rPr>
          <w:b/>
          <w:bCs/>
        </w:rPr>
      </w:pPr>
    </w:p>
    <w:p w14:paraId="53F6493E" w14:textId="7D1927A5" w:rsidR="003F775A" w:rsidRDefault="003F775A" w:rsidP="003F775A">
      <w:pPr>
        <w:jc w:val="center"/>
        <w:rPr>
          <w:b/>
          <w:bCs/>
        </w:rPr>
      </w:pPr>
      <w:r w:rsidRPr="0056107A">
        <w:rPr>
          <w:b/>
          <w:bCs/>
        </w:rPr>
        <w:lastRenderedPageBreak/>
        <w:t>PROYECTO INFORMA2</w:t>
      </w:r>
    </w:p>
    <w:p w14:paraId="6BFE00D3" w14:textId="77777777" w:rsidR="003F775A" w:rsidRDefault="003F775A" w:rsidP="0056107A">
      <w:pPr>
        <w:jc w:val="center"/>
        <w:rPr>
          <w:b/>
          <w:bCs/>
        </w:rPr>
      </w:pPr>
    </w:p>
    <w:p w14:paraId="46237CBF" w14:textId="77777777" w:rsidR="0056107A" w:rsidRDefault="0056107A" w:rsidP="0056107A">
      <w:pPr>
        <w:rPr>
          <w:b/>
          <w:bCs/>
        </w:rPr>
      </w:pPr>
      <w:r w:rsidRPr="0056107A">
        <w:rPr>
          <w:b/>
          <w:bCs/>
        </w:rPr>
        <w:t>Descripción del Problema</w:t>
      </w:r>
    </w:p>
    <w:p w14:paraId="69E2F3AB" w14:textId="2E491E7D" w:rsidR="0056107A" w:rsidRPr="0056107A" w:rsidRDefault="0056107A" w:rsidP="0056107A">
      <w:r w:rsidRPr="0056107A">
        <w:rPr>
          <w:b/>
          <w:bCs/>
        </w:rPr>
        <w:t> </w:t>
      </w:r>
      <w:r w:rsidRPr="0056107A">
        <w:t>La empresa Informa2 necesita un sistema que permita identificar las características principales de una señal analógica y visualizar los resultados. El sistema debe iniciar la adquisición de datos mediante un pulsador y permitir la solicitud de información de la señal capturada en cualquier momento. Durante el procesamiento de la información, la adquisición de datos puede ser suspendida y debe reanudarse una vez finalizado el procesamiento.</w:t>
      </w:r>
    </w:p>
    <w:p w14:paraId="42AACEF9" w14:textId="5A759556" w:rsidR="0056107A" w:rsidRPr="0056107A" w:rsidRDefault="0056107A" w:rsidP="0056107A">
      <w:pPr>
        <w:rPr>
          <w:b/>
          <w:bCs/>
        </w:rPr>
      </w:pPr>
      <w:r w:rsidRPr="0056107A">
        <w:rPr>
          <w:b/>
          <w:bCs/>
        </w:rPr>
        <w:t>Requisitos Específicos</w:t>
      </w:r>
    </w:p>
    <w:p w14:paraId="2DD2F6DB" w14:textId="77777777" w:rsidR="0056107A" w:rsidRPr="0056107A" w:rsidRDefault="0056107A" w:rsidP="0056107A">
      <w:pPr>
        <w:numPr>
          <w:ilvl w:val="0"/>
          <w:numId w:val="5"/>
        </w:numPr>
      </w:pPr>
      <w:r w:rsidRPr="0056107A">
        <w:t>Iniciar la adquisición de datos con un pulsador.</w:t>
      </w:r>
    </w:p>
    <w:p w14:paraId="11550594" w14:textId="77777777" w:rsidR="0056107A" w:rsidRPr="0056107A" w:rsidRDefault="0056107A" w:rsidP="0056107A">
      <w:pPr>
        <w:numPr>
          <w:ilvl w:val="0"/>
          <w:numId w:val="5"/>
        </w:numPr>
      </w:pPr>
      <w:r w:rsidRPr="0056107A">
        <w:t>Solicitar información de la señal capturada con otro pulsador.</w:t>
      </w:r>
    </w:p>
    <w:p w14:paraId="05C3C653" w14:textId="77777777" w:rsidR="0056107A" w:rsidRPr="0056107A" w:rsidRDefault="0056107A" w:rsidP="0056107A">
      <w:pPr>
        <w:numPr>
          <w:ilvl w:val="0"/>
          <w:numId w:val="5"/>
        </w:numPr>
      </w:pPr>
      <w:r w:rsidRPr="0056107A">
        <w:t>Visualizar las características de la señal en una pantalla LCD.</w:t>
      </w:r>
    </w:p>
    <w:p w14:paraId="429C2389" w14:textId="77777777" w:rsidR="0056107A" w:rsidRPr="0056107A" w:rsidRDefault="0056107A" w:rsidP="0056107A">
      <w:pPr>
        <w:numPr>
          <w:ilvl w:val="0"/>
          <w:numId w:val="5"/>
        </w:numPr>
      </w:pPr>
      <w:r w:rsidRPr="0056107A">
        <w:t>Medir la frecuencia y la amplitud de la señal.</w:t>
      </w:r>
    </w:p>
    <w:p w14:paraId="45B61D08" w14:textId="0A3A22B8" w:rsidR="0056107A" w:rsidRPr="0056107A" w:rsidRDefault="0056107A" w:rsidP="0056107A">
      <w:pPr>
        <w:numPr>
          <w:ilvl w:val="0"/>
          <w:numId w:val="5"/>
        </w:numPr>
      </w:pPr>
      <w:r w:rsidRPr="0056107A">
        <w:t>Identificar la forma de onda de la señal.</w:t>
      </w:r>
    </w:p>
    <w:p w14:paraId="04E880F2" w14:textId="77777777" w:rsidR="0056107A" w:rsidRPr="0056107A" w:rsidRDefault="0056107A" w:rsidP="0056107A">
      <w:pPr>
        <w:rPr>
          <w:b/>
          <w:bCs/>
        </w:rPr>
      </w:pPr>
      <w:r w:rsidRPr="0056107A">
        <w:rPr>
          <w:b/>
          <w:bCs/>
        </w:rPr>
        <w:t>Consideraciones para la Solución Propuesta</w:t>
      </w:r>
    </w:p>
    <w:p w14:paraId="63CBC4BD" w14:textId="77777777" w:rsidR="0056107A" w:rsidRDefault="0056107A" w:rsidP="0056107A">
      <w:pPr>
        <w:rPr>
          <w:b/>
          <w:bCs/>
        </w:rPr>
      </w:pPr>
      <w:r w:rsidRPr="0056107A">
        <w:rPr>
          <w:b/>
          <w:bCs/>
        </w:rPr>
        <w:t>Alternativa de Solución</w:t>
      </w:r>
    </w:p>
    <w:p w14:paraId="66A789E5" w14:textId="034AB343" w:rsidR="0056107A" w:rsidRPr="0056107A" w:rsidRDefault="0056107A" w:rsidP="0056107A">
      <w:r w:rsidRPr="0056107A">
        <w:t>La solución propuesta implica el uso de una plataforma de simulación como Tinkercad para diseñar y probar el sistema. Se utilizará un Arduino para la adquisición y procesamiento de la señal, junto con una pantalla LCD para la visualización de los resultados.</w:t>
      </w:r>
    </w:p>
    <w:p w14:paraId="4462090E" w14:textId="77777777" w:rsidR="0056107A" w:rsidRPr="0056107A" w:rsidRDefault="0056107A" w:rsidP="0056107A">
      <w:r w:rsidRPr="0056107A">
        <w:t>Componentes Utilizados:</w:t>
      </w:r>
    </w:p>
    <w:p w14:paraId="00024963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>Arduino Uno: Para la adquisición y procesamiento de la señal.</w:t>
      </w:r>
    </w:p>
    <w:p w14:paraId="72C612A2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>Generador de Señales: Para generar la señal analógica de entrada.</w:t>
      </w:r>
    </w:p>
    <w:p w14:paraId="33C5CF7C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>Pulsadores: Para iniciar la adquisición de datos y solicitar la información de la señal.</w:t>
      </w:r>
    </w:p>
    <w:p w14:paraId="46B58869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>Pantalla LCD: Para visualizar las características de la señal.</w:t>
      </w:r>
    </w:p>
    <w:p w14:paraId="3D3EFF1C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 xml:space="preserve">Librería </w:t>
      </w:r>
      <w:r w:rsidRPr="0056107A">
        <w:rPr>
          <w:u w:val="single"/>
        </w:rPr>
        <w:t>Adafruit_LiquidCrystal.h:</w:t>
      </w:r>
      <w:r w:rsidRPr="0056107A">
        <w:t> Para facilitar la interacción con la pantalla LCD.</w:t>
      </w:r>
    </w:p>
    <w:p w14:paraId="44B266ED" w14:textId="77777777" w:rsidR="0056107A" w:rsidRPr="0056107A" w:rsidRDefault="0056107A" w:rsidP="0056107A">
      <w:pPr>
        <w:rPr>
          <w:b/>
          <w:bCs/>
        </w:rPr>
      </w:pPr>
      <w:r w:rsidRPr="0056107A">
        <w:rPr>
          <w:b/>
          <w:bCs/>
        </w:rPr>
        <w:t>Pasos para la Implementación:</w:t>
      </w:r>
    </w:p>
    <w:p w14:paraId="0B23662C" w14:textId="77777777" w:rsidR="0056107A" w:rsidRPr="0056107A" w:rsidRDefault="0056107A" w:rsidP="0056107A">
      <w:pPr>
        <w:numPr>
          <w:ilvl w:val="0"/>
          <w:numId w:val="7"/>
        </w:numPr>
        <w:rPr>
          <w:b/>
          <w:bCs/>
        </w:rPr>
      </w:pPr>
      <w:r w:rsidRPr="0056107A">
        <w:rPr>
          <w:b/>
          <w:bCs/>
        </w:rPr>
        <w:t>Montaje del Circuito:</w:t>
      </w:r>
    </w:p>
    <w:p w14:paraId="681351D1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Conectar el generador de señales al pin de entrada analógica del Arduino.</w:t>
      </w:r>
    </w:p>
    <w:p w14:paraId="4836A2BB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Conectar los pulsadores a los pines digitales del Arduino.</w:t>
      </w:r>
    </w:p>
    <w:p w14:paraId="1DEF7766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Conectar la pantalla LCD al Arduino utilizando la librería Adafruit_LiquidCrystal.h.</w:t>
      </w:r>
      <w:r w:rsidRPr="0056107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CO"/>
          <w14:ligatures w14:val="none"/>
        </w:rPr>
        <w:t xml:space="preserve"> </w:t>
      </w:r>
    </w:p>
    <w:p w14:paraId="07FD8131" w14:textId="1D8B5B16" w:rsidR="0056107A" w:rsidRPr="0056107A" w:rsidRDefault="0056107A" w:rsidP="0056107A">
      <w:pPr>
        <w:pStyle w:val="Prrafodelista"/>
        <w:numPr>
          <w:ilvl w:val="0"/>
          <w:numId w:val="7"/>
        </w:numPr>
      </w:pPr>
      <w:r w:rsidRPr="0056107A">
        <w:rPr>
          <w:b/>
          <w:bCs/>
        </w:rPr>
        <w:t>Desarrollo del Código:</w:t>
      </w:r>
    </w:p>
    <w:p w14:paraId="2351FB3C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lastRenderedPageBreak/>
        <w:t>Escribir un código en Arduino para iniciar la adquisición de datos con un pulsador.</w:t>
      </w:r>
    </w:p>
    <w:p w14:paraId="1B1FFCBF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Implementar funciones para medir la frecuencia y la amplitud de la señal.</w:t>
      </w:r>
    </w:p>
    <w:p w14:paraId="352FFDF5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Desarrollar un algoritmo para identificar la forma de onda de la señal.</w:t>
      </w:r>
    </w:p>
    <w:p w14:paraId="0D2E804A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Mostrar los resultados en la pantalla LCD.</w:t>
      </w:r>
    </w:p>
    <w:p w14:paraId="4BFC5A05" w14:textId="672960D6" w:rsidR="0056107A" w:rsidRPr="0056107A" w:rsidRDefault="0056107A" w:rsidP="0056107A">
      <w:pPr>
        <w:pStyle w:val="Prrafodelista"/>
        <w:numPr>
          <w:ilvl w:val="0"/>
          <w:numId w:val="7"/>
        </w:numPr>
      </w:pPr>
      <w:r w:rsidRPr="0056107A">
        <w:rPr>
          <w:b/>
          <w:bCs/>
        </w:rPr>
        <w:t>Pruebas y Validación:</w:t>
      </w:r>
    </w:p>
    <w:p w14:paraId="2B164211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Realizar pruebas con diferentes formas de onda generadas por el generador de señales.</w:t>
      </w:r>
    </w:p>
    <w:p w14:paraId="0FF14E43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Validar que el sistema mide correctamente la frecuencia y la amplitud.</w:t>
      </w:r>
    </w:p>
    <w:p w14:paraId="375409C7" w14:textId="77777777" w:rsidR="0056107A" w:rsidRDefault="0056107A" w:rsidP="0056107A">
      <w:pPr>
        <w:numPr>
          <w:ilvl w:val="1"/>
          <w:numId w:val="7"/>
        </w:numPr>
      </w:pPr>
      <w:r w:rsidRPr="0056107A">
        <w:t>Verificar que el sistema identifica correctamente la forma de onda y muestra los resultados en la pantalla LCD.</w:t>
      </w:r>
    </w:p>
    <w:p w14:paraId="008E9B26" w14:textId="1558DCC0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 xml:space="preserve">Esquema de Tareas para el Desarrollo </w:t>
      </w:r>
    </w:p>
    <w:p w14:paraId="79E2B0E8" w14:textId="77777777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>1. Configuración Inicial</w:t>
      </w:r>
    </w:p>
    <w:p w14:paraId="08A9A5A7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Tarea</w:t>
      </w:r>
      <w:r w:rsidRPr="00444347">
        <w:t>: Configurar los componentes del hardware y las variables iniciales.</w:t>
      </w:r>
    </w:p>
    <w:p w14:paraId="6F44AFF0" w14:textId="77777777" w:rsidR="00444347" w:rsidRPr="00444347" w:rsidRDefault="00444347" w:rsidP="00444347">
      <w:pPr>
        <w:numPr>
          <w:ilvl w:val="0"/>
          <w:numId w:val="10"/>
        </w:numPr>
      </w:pPr>
      <w:r w:rsidRPr="00444347">
        <w:rPr>
          <w:b/>
          <w:bCs/>
        </w:rPr>
        <w:t>Subtareas</w:t>
      </w:r>
      <w:r w:rsidRPr="00444347">
        <w:t>:</w:t>
      </w:r>
    </w:p>
    <w:p w14:paraId="391E73D6" w14:textId="77777777" w:rsidR="00444347" w:rsidRPr="00444347" w:rsidRDefault="00444347" w:rsidP="00444347">
      <w:pPr>
        <w:numPr>
          <w:ilvl w:val="1"/>
          <w:numId w:val="10"/>
        </w:numPr>
      </w:pPr>
      <w:r w:rsidRPr="00444347">
        <w:t>Inicializar la pantalla LCD.</w:t>
      </w:r>
    </w:p>
    <w:p w14:paraId="604EB713" w14:textId="77777777" w:rsidR="00444347" w:rsidRPr="00444347" w:rsidRDefault="00444347" w:rsidP="00444347">
      <w:pPr>
        <w:numPr>
          <w:ilvl w:val="1"/>
          <w:numId w:val="10"/>
        </w:numPr>
      </w:pPr>
      <w:r w:rsidRPr="00444347">
        <w:t>Configurar pines de botones y pin de entrada analógica.</w:t>
      </w:r>
    </w:p>
    <w:p w14:paraId="46D2480B" w14:textId="77777777" w:rsidR="00444347" w:rsidRPr="00444347" w:rsidRDefault="00444347" w:rsidP="00444347">
      <w:pPr>
        <w:numPr>
          <w:ilvl w:val="1"/>
          <w:numId w:val="10"/>
        </w:numPr>
      </w:pPr>
      <w:r w:rsidRPr="00444347">
        <w:t>Configurar el buffer de datos.</w:t>
      </w:r>
    </w:p>
    <w:p w14:paraId="0C22964E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Objetivo</w:t>
      </w:r>
      <w:r w:rsidRPr="00444347">
        <w:t>: Preparar el sistema para la adquisición y procesamiento de datos.</w:t>
      </w:r>
    </w:p>
    <w:p w14:paraId="25ECECAE" w14:textId="77777777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>2. Iniciar Adquisición</w:t>
      </w:r>
    </w:p>
    <w:p w14:paraId="0D40877C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Tarea</w:t>
      </w:r>
      <w:r w:rsidRPr="00444347">
        <w:t>: Iniciar el proceso de adquisición de datos desde el pin analógico.</w:t>
      </w:r>
    </w:p>
    <w:p w14:paraId="7F9A6354" w14:textId="77777777" w:rsidR="00444347" w:rsidRPr="00444347" w:rsidRDefault="00444347" w:rsidP="00444347">
      <w:pPr>
        <w:numPr>
          <w:ilvl w:val="0"/>
          <w:numId w:val="11"/>
        </w:numPr>
      </w:pPr>
      <w:r w:rsidRPr="00444347">
        <w:rPr>
          <w:b/>
          <w:bCs/>
        </w:rPr>
        <w:t>Subtareas</w:t>
      </w:r>
      <w:r w:rsidRPr="00444347">
        <w:t>:</w:t>
      </w:r>
    </w:p>
    <w:p w14:paraId="60E19210" w14:textId="77777777" w:rsidR="00444347" w:rsidRPr="00444347" w:rsidRDefault="00444347" w:rsidP="00444347">
      <w:pPr>
        <w:numPr>
          <w:ilvl w:val="1"/>
          <w:numId w:val="11"/>
        </w:numPr>
      </w:pPr>
      <w:r w:rsidRPr="00444347">
        <w:t>Verificar si la adquisición está activa.</w:t>
      </w:r>
    </w:p>
    <w:p w14:paraId="48AD5617" w14:textId="77777777" w:rsidR="00444347" w:rsidRPr="00444347" w:rsidRDefault="00444347" w:rsidP="00444347">
      <w:pPr>
        <w:numPr>
          <w:ilvl w:val="1"/>
          <w:numId w:val="11"/>
        </w:numPr>
      </w:pPr>
      <w:r w:rsidRPr="00444347">
        <w:t>Limpiar la pantalla LCD y mostrar mensaje de inicio.</w:t>
      </w:r>
    </w:p>
    <w:p w14:paraId="3CCC87DF" w14:textId="77777777" w:rsidR="00444347" w:rsidRPr="00444347" w:rsidRDefault="00444347" w:rsidP="00444347">
      <w:pPr>
        <w:numPr>
          <w:ilvl w:val="1"/>
          <w:numId w:val="11"/>
        </w:numPr>
      </w:pPr>
      <w:r w:rsidRPr="00444347">
        <w:t>Leer datos del pin analógico y almacenarlos en el buffer.</w:t>
      </w:r>
    </w:p>
    <w:p w14:paraId="0D8555D9" w14:textId="77777777" w:rsidR="00444347" w:rsidRPr="00444347" w:rsidRDefault="00444347" w:rsidP="00444347">
      <w:pPr>
        <w:numPr>
          <w:ilvl w:val="1"/>
          <w:numId w:val="11"/>
        </w:numPr>
      </w:pPr>
      <w:r w:rsidRPr="00444347">
        <w:t>Controlar el tamaño del buffer y detener la adquisición si es necesario.</w:t>
      </w:r>
    </w:p>
    <w:p w14:paraId="4F3B2585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Objetivo</w:t>
      </w:r>
      <w:r w:rsidRPr="00444347">
        <w:t>: Capturar datos en tiempo real y almacenarlos para su posterior análisis.</w:t>
      </w:r>
    </w:p>
    <w:p w14:paraId="2B1B484B" w14:textId="77777777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>3. Solicitar Información</w:t>
      </w:r>
    </w:p>
    <w:p w14:paraId="50B12B14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Tarea</w:t>
      </w:r>
      <w:r w:rsidRPr="00444347">
        <w:t>: Procesar y mostrar la información de la señal capturada.</w:t>
      </w:r>
    </w:p>
    <w:p w14:paraId="37CE8332" w14:textId="77777777" w:rsidR="00444347" w:rsidRPr="00444347" w:rsidRDefault="00444347" w:rsidP="00444347">
      <w:pPr>
        <w:numPr>
          <w:ilvl w:val="0"/>
          <w:numId w:val="12"/>
        </w:numPr>
      </w:pPr>
      <w:r w:rsidRPr="00444347">
        <w:rPr>
          <w:b/>
          <w:bCs/>
        </w:rPr>
        <w:t>Subtareas</w:t>
      </w:r>
      <w:r w:rsidRPr="00444347">
        <w:t>:</w:t>
      </w:r>
    </w:p>
    <w:p w14:paraId="088BE258" w14:textId="77777777" w:rsidR="00444347" w:rsidRPr="00444347" w:rsidRDefault="00444347" w:rsidP="00444347">
      <w:pPr>
        <w:numPr>
          <w:ilvl w:val="1"/>
          <w:numId w:val="12"/>
        </w:numPr>
      </w:pPr>
      <w:r w:rsidRPr="00444347">
        <w:t>Mostrar mensaje de procesamiento en la pantalla LCD.</w:t>
      </w:r>
    </w:p>
    <w:p w14:paraId="797700E3" w14:textId="77777777" w:rsidR="00444347" w:rsidRPr="00444347" w:rsidRDefault="00444347" w:rsidP="00444347">
      <w:pPr>
        <w:numPr>
          <w:ilvl w:val="1"/>
          <w:numId w:val="12"/>
        </w:numPr>
      </w:pPr>
      <w:r w:rsidRPr="00444347">
        <w:lastRenderedPageBreak/>
        <w:t>Pausar temporalmente la adquisición de datos si es necesario.</w:t>
      </w:r>
    </w:p>
    <w:p w14:paraId="656A0A23" w14:textId="77777777" w:rsidR="00444347" w:rsidRPr="00444347" w:rsidRDefault="00444347" w:rsidP="00444347">
      <w:pPr>
        <w:numPr>
          <w:ilvl w:val="1"/>
          <w:numId w:val="12"/>
        </w:numPr>
      </w:pPr>
      <w:r w:rsidRPr="00444347">
        <w:t>Llamar a la función de análisis de señal.</w:t>
      </w:r>
    </w:p>
    <w:p w14:paraId="3013BC5A" w14:textId="77777777" w:rsidR="00444347" w:rsidRPr="00444347" w:rsidRDefault="00444347" w:rsidP="00444347">
      <w:pPr>
        <w:numPr>
          <w:ilvl w:val="1"/>
          <w:numId w:val="12"/>
        </w:numPr>
      </w:pPr>
      <w:r w:rsidRPr="00444347">
        <w:t>Reanudar la adquisición después del procesamiento.</w:t>
      </w:r>
    </w:p>
    <w:p w14:paraId="002DA828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Objetivo</w:t>
      </w:r>
      <w:r w:rsidRPr="00444347">
        <w:t>: Permitir al usuario solicitar información y realizar el procesamiento necesario para mostrar los resultados.</w:t>
      </w:r>
    </w:p>
    <w:p w14:paraId="7298C9BD" w14:textId="77777777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>4. Analizar Señal</w:t>
      </w:r>
    </w:p>
    <w:p w14:paraId="6A80553D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Tarea</w:t>
      </w:r>
      <w:r w:rsidRPr="00444347">
        <w:t>: Procesar los datos del buffer para extraer características de la señal.</w:t>
      </w:r>
    </w:p>
    <w:p w14:paraId="5852FDDE" w14:textId="77777777" w:rsidR="00444347" w:rsidRPr="00444347" w:rsidRDefault="00444347" w:rsidP="00444347">
      <w:pPr>
        <w:numPr>
          <w:ilvl w:val="0"/>
          <w:numId w:val="13"/>
        </w:numPr>
      </w:pPr>
      <w:r w:rsidRPr="00444347">
        <w:rPr>
          <w:b/>
          <w:bCs/>
        </w:rPr>
        <w:t>Subtareas</w:t>
      </w:r>
      <w:r w:rsidRPr="00444347">
        <w:t>:</w:t>
      </w:r>
    </w:p>
    <w:p w14:paraId="02E21F65" w14:textId="77777777" w:rsidR="00444347" w:rsidRPr="00444347" w:rsidRDefault="00444347" w:rsidP="00444347">
      <w:pPr>
        <w:numPr>
          <w:ilvl w:val="1"/>
          <w:numId w:val="13"/>
        </w:numPr>
      </w:pPr>
      <w:r w:rsidRPr="00444347">
        <w:t>Encontrar los valores máximos y mínimos en el buffer.</w:t>
      </w:r>
    </w:p>
    <w:p w14:paraId="37DB0ED4" w14:textId="77777777" w:rsidR="00444347" w:rsidRPr="00444347" w:rsidRDefault="00444347" w:rsidP="00444347">
      <w:pPr>
        <w:numPr>
          <w:ilvl w:val="1"/>
          <w:numId w:val="13"/>
        </w:numPr>
      </w:pPr>
      <w:r w:rsidRPr="00444347">
        <w:t>Calcular la amplitud de la señal.</w:t>
      </w:r>
    </w:p>
    <w:p w14:paraId="69D4AA24" w14:textId="77777777" w:rsidR="00444347" w:rsidRPr="00444347" w:rsidRDefault="00444347" w:rsidP="00444347">
      <w:pPr>
        <w:numPr>
          <w:ilvl w:val="1"/>
          <w:numId w:val="13"/>
        </w:numPr>
      </w:pPr>
      <w:r w:rsidRPr="00444347">
        <w:t>Implementar lógica para determinar la frecuencia y forma de onda.</w:t>
      </w:r>
    </w:p>
    <w:p w14:paraId="1E9010BB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Objetivo</w:t>
      </w:r>
      <w:r w:rsidRPr="00444347">
        <w:t>: Extraer características importantes de la señal, como amplitud, frecuencia y forma de onda.</w:t>
      </w:r>
    </w:p>
    <w:p w14:paraId="17DE8DC2" w14:textId="77777777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>5. Mostrar Resultados</w:t>
      </w:r>
    </w:p>
    <w:p w14:paraId="4FF10B51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Tarea</w:t>
      </w:r>
      <w:r w:rsidRPr="00444347">
        <w:t>: Presentar los resultados del análisis en la pantalla LCD.</w:t>
      </w:r>
    </w:p>
    <w:p w14:paraId="6D4BF2F9" w14:textId="77777777" w:rsidR="00444347" w:rsidRPr="00444347" w:rsidRDefault="00444347" w:rsidP="00444347">
      <w:pPr>
        <w:numPr>
          <w:ilvl w:val="0"/>
          <w:numId w:val="14"/>
        </w:numPr>
      </w:pPr>
      <w:r w:rsidRPr="00444347">
        <w:rPr>
          <w:b/>
          <w:bCs/>
        </w:rPr>
        <w:t>Subtareas</w:t>
      </w:r>
      <w:r w:rsidRPr="00444347">
        <w:t>:</w:t>
      </w:r>
    </w:p>
    <w:p w14:paraId="15B51E6A" w14:textId="77777777" w:rsidR="00444347" w:rsidRPr="00444347" w:rsidRDefault="00444347" w:rsidP="00444347">
      <w:pPr>
        <w:numPr>
          <w:ilvl w:val="1"/>
          <w:numId w:val="14"/>
        </w:numPr>
      </w:pPr>
      <w:r w:rsidRPr="00444347">
        <w:t>Identificar la forma de onda basada en los datos analizados.</w:t>
      </w:r>
    </w:p>
    <w:p w14:paraId="605C87F8" w14:textId="77777777" w:rsidR="00444347" w:rsidRPr="00444347" w:rsidRDefault="00444347" w:rsidP="00444347">
      <w:pPr>
        <w:numPr>
          <w:ilvl w:val="1"/>
          <w:numId w:val="14"/>
        </w:numPr>
      </w:pPr>
      <w:r w:rsidRPr="00444347">
        <w:t>Mostrar la amplitud y frecuencia en la pantalla LCD.</w:t>
      </w:r>
    </w:p>
    <w:p w14:paraId="58D92F86" w14:textId="77777777" w:rsidR="00444347" w:rsidRPr="00444347" w:rsidRDefault="00444347" w:rsidP="00444347">
      <w:pPr>
        <w:numPr>
          <w:ilvl w:val="1"/>
          <w:numId w:val="14"/>
        </w:numPr>
      </w:pPr>
      <w:r w:rsidRPr="00444347">
        <w:t>Actualizar la pantalla con la forma de onda identificada.</w:t>
      </w:r>
    </w:p>
    <w:p w14:paraId="1F01203E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Objetivo</w:t>
      </w:r>
      <w:r w:rsidRPr="00444347">
        <w:t>: Visualizar los resultados del análisis de señal de forma clara y comprensible para el usuario.</w:t>
      </w:r>
    </w:p>
    <w:p w14:paraId="093EA7F8" w14:textId="77777777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>6. Identificar Forma de Onda</w:t>
      </w:r>
    </w:p>
    <w:p w14:paraId="43BE8679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Tarea</w:t>
      </w:r>
      <w:r w:rsidRPr="00444347">
        <w:t>: Determinar el tipo de forma de onda de la señal capturada.</w:t>
      </w:r>
    </w:p>
    <w:p w14:paraId="7F399E54" w14:textId="77777777" w:rsidR="00444347" w:rsidRPr="00444347" w:rsidRDefault="00444347" w:rsidP="00444347">
      <w:pPr>
        <w:numPr>
          <w:ilvl w:val="0"/>
          <w:numId w:val="15"/>
        </w:numPr>
      </w:pPr>
      <w:r w:rsidRPr="00444347">
        <w:rPr>
          <w:b/>
          <w:bCs/>
        </w:rPr>
        <w:t>Subtareas</w:t>
      </w:r>
      <w:r w:rsidRPr="00444347">
        <w:t>:</w:t>
      </w:r>
    </w:p>
    <w:p w14:paraId="607BFC91" w14:textId="77777777" w:rsidR="00444347" w:rsidRPr="00444347" w:rsidRDefault="00444347" w:rsidP="00444347">
      <w:pPr>
        <w:numPr>
          <w:ilvl w:val="1"/>
          <w:numId w:val="15"/>
        </w:numPr>
      </w:pPr>
      <w:r w:rsidRPr="00444347">
        <w:t>Analizar los datos del buffer para detectar patrones de ondas.</w:t>
      </w:r>
    </w:p>
    <w:p w14:paraId="0F9530DA" w14:textId="77777777" w:rsidR="00444347" w:rsidRPr="00444347" w:rsidRDefault="00444347" w:rsidP="00444347">
      <w:pPr>
        <w:numPr>
          <w:ilvl w:val="1"/>
          <w:numId w:val="15"/>
        </w:numPr>
      </w:pPr>
      <w:r w:rsidRPr="00444347">
        <w:t>Comparar los patrones con las formas de onda conocidas (pulso, triangular, cuadrada).</w:t>
      </w:r>
    </w:p>
    <w:p w14:paraId="697FDD6E" w14:textId="77777777" w:rsidR="00444347" w:rsidRPr="00444347" w:rsidRDefault="00444347" w:rsidP="00444347">
      <w:pPr>
        <w:numPr>
          <w:ilvl w:val="1"/>
          <w:numId w:val="15"/>
        </w:numPr>
      </w:pPr>
      <w:r w:rsidRPr="00444347">
        <w:t>Identificar si la forma de onda es desconocida.</w:t>
      </w:r>
    </w:p>
    <w:p w14:paraId="695EB4AD" w14:textId="77777777" w:rsidR="00444347" w:rsidRDefault="00444347" w:rsidP="00444347">
      <w:pPr>
        <w:ind w:left="1080"/>
      </w:pPr>
      <w:r w:rsidRPr="00444347">
        <w:rPr>
          <w:b/>
          <w:bCs/>
        </w:rPr>
        <w:t>Objetivo</w:t>
      </w:r>
      <w:r w:rsidRPr="00444347">
        <w:t>: Clasificar la forma de onda de acuerdo con los patrones predefinidos.</w:t>
      </w:r>
    </w:p>
    <w:p w14:paraId="3BFA4510" w14:textId="77777777" w:rsidR="005C0741" w:rsidRPr="00444347" w:rsidRDefault="005C0741" w:rsidP="00444347">
      <w:pPr>
        <w:ind w:left="1080"/>
      </w:pPr>
    </w:p>
    <w:p w14:paraId="31189B94" w14:textId="77777777" w:rsidR="0064000E" w:rsidRPr="0056107A" w:rsidRDefault="0064000E" w:rsidP="0064000E">
      <w:pPr>
        <w:ind w:left="1080"/>
      </w:pPr>
    </w:p>
    <w:p w14:paraId="1CD11154" w14:textId="3600B556" w:rsidR="0064000E" w:rsidRDefault="0064000E" w:rsidP="0064000E">
      <w:pPr>
        <w:rPr>
          <w:b/>
          <w:bCs/>
        </w:rPr>
      </w:pPr>
      <w:r>
        <w:rPr>
          <w:b/>
          <w:bCs/>
        </w:rPr>
        <w:t xml:space="preserve"> </w:t>
      </w:r>
      <w:r w:rsidRPr="0064000E">
        <w:rPr>
          <w:b/>
          <w:bCs/>
        </w:rPr>
        <w:t>Descripción de Diagrama de Flujo</w:t>
      </w:r>
    </w:p>
    <w:p w14:paraId="05F3069F" w14:textId="77777777" w:rsidR="0064000E" w:rsidRPr="0064000E" w:rsidRDefault="0064000E" w:rsidP="0064000E">
      <w:pPr>
        <w:rPr>
          <w:b/>
          <w:bCs/>
        </w:rPr>
      </w:pPr>
    </w:p>
    <w:p w14:paraId="1B9292B8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Inicio</w:t>
      </w:r>
      <w:r w:rsidRPr="0064000E">
        <w:t>: El programa comienza su ejecución.</w:t>
      </w:r>
    </w:p>
    <w:p w14:paraId="61135018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Configuración Inicial</w:t>
      </w:r>
      <w:r w:rsidRPr="0064000E">
        <w:t>:</w:t>
      </w:r>
    </w:p>
    <w:p w14:paraId="3CF48BD9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t>Inicializa la pantalla LCD.</w:t>
      </w:r>
    </w:p>
    <w:p w14:paraId="0CA5E997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t>Configura los pines de los botones y del generador de señales.</w:t>
      </w:r>
    </w:p>
    <w:p w14:paraId="53FEEC98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Esperar Acción del Usuario</w:t>
      </w:r>
      <w:r w:rsidRPr="0064000E">
        <w:t>:</w:t>
      </w:r>
    </w:p>
    <w:p w14:paraId="75C75988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rPr>
          <w:b/>
          <w:bCs/>
        </w:rPr>
        <w:t>Botón de Inicio Presionado</w:t>
      </w:r>
      <w:r w:rsidRPr="0064000E">
        <w:t>:</w:t>
      </w:r>
    </w:p>
    <w:p w14:paraId="7BC2C032" w14:textId="77777777" w:rsidR="0064000E" w:rsidRPr="0064000E" w:rsidRDefault="0064000E" w:rsidP="0064000E">
      <w:pPr>
        <w:numPr>
          <w:ilvl w:val="2"/>
          <w:numId w:val="9"/>
        </w:numPr>
      </w:pPr>
      <w:r w:rsidRPr="0064000E">
        <w:t>Comienza la adquisición de datos.</w:t>
      </w:r>
    </w:p>
    <w:p w14:paraId="79543FDD" w14:textId="77777777" w:rsidR="0064000E" w:rsidRPr="0064000E" w:rsidRDefault="0064000E" w:rsidP="0064000E">
      <w:pPr>
        <w:numPr>
          <w:ilvl w:val="2"/>
          <w:numId w:val="9"/>
        </w:numPr>
      </w:pPr>
      <w:r w:rsidRPr="0064000E">
        <w:t>Lee datos del pin analógico y almacena en el buffer.</w:t>
      </w:r>
    </w:p>
    <w:p w14:paraId="3022EB4F" w14:textId="77777777" w:rsidR="0064000E" w:rsidRPr="0064000E" w:rsidRDefault="0064000E" w:rsidP="0064000E">
      <w:pPr>
        <w:numPr>
          <w:ilvl w:val="2"/>
          <w:numId w:val="9"/>
        </w:numPr>
      </w:pPr>
      <w:r w:rsidRPr="0064000E">
        <w:t>Si el buffer está lleno o se detiene la adquisición, pasa al siguiente paso.</w:t>
      </w:r>
    </w:p>
    <w:p w14:paraId="46AA1070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rPr>
          <w:b/>
          <w:bCs/>
        </w:rPr>
        <w:t>Botón de Información Presionado</w:t>
      </w:r>
      <w:r w:rsidRPr="0064000E">
        <w:t>:</w:t>
      </w:r>
    </w:p>
    <w:p w14:paraId="05457142" w14:textId="77777777" w:rsidR="0064000E" w:rsidRPr="0064000E" w:rsidRDefault="0064000E" w:rsidP="0064000E">
      <w:pPr>
        <w:numPr>
          <w:ilvl w:val="2"/>
          <w:numId w:val="9"/>
        </w:numPr>
      </w:pPr>
      <w:r w:rsidRPr="0064000E">
        <w:t>Procesa la información (frecuencia, amplitud, forma de onda).</w:t>
      </w:r>
    </w:p>
    <w:p w14:paraId="541698EA" w14:textId="77777777" w:rsidR="0064000E" w:rsidRPr="0064000E" w:rsidRDefault="0064000E" w:rsidP="0064000E">
      <w:pPr>
        <w:numPr>
          <w:ilvl w:val="2"/>
          <w:numId w:val="9"/>
        </w:numPr>
      </w:pPr>
      <w:r w:rsidRPr="0064000E">
        <w:t>Muestra la información en la pantalla LCD.</w:t>
      </w:r>
    </w:p>
    <w:p w14:paraId="01F51BBC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Identificar Forma de Onda</w:t>
      </w:r>
      <w:r w:rsidRPr="0064000E">
        <w:t>:</w:t>
      </w:r>
    </w:p>
    <w:p w14:paraId="33359CCA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t>Analiza los datos almacenados en el buffer.</w:t>
      </w:r>
    </w:p>
    <w:p w14:paraId="2ACCD2A5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t>Identifica la forma de onda (pulso, triangular, cuadrada, desconocida).</w:t>
      </w:r>
    </w:p>
    <w:p w14:paraId="0EB9C595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Mostrar Resultados</w:t>
      </w:r>
      <w:r w:rsidRPr="0064000E">
        <w:t>:</w:t>
      </w:r>
    </w:p>
    <w:p w14:paraId="07DD9D1B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t>Muestra la frecuencia, amplitud, y forma de onda en la pantalla LCD.</w:t>
      </w:r>
    </w:p>
    <w:p w14:paraId="5BE0BC38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Reanudar Adquisición</w:t>
      </w:r>
      <w:r w:rsidRPr="0064000E">
        <w:t>:</w:t>
      </w:r>
    </w:p>
    <w:p w14:paraId="57A19F03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t>Continúa la adquisición de datos si fue pausada.</w:t>
      </w:r>
    </w:p>
    <w:p w14:paraId="6E5E1ACA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Fin</w:t>
      </w:r>
      <w:r w:rsidRPr="0064000E">
        <w:t>: El proceso se repite continuamente.</w:t>
      </w:r>
    </w:p>
    <w:p w14:paraId="7CE915D4" w14:textId="2E07DBEE" w:rsidR="0056107A" w:rsidRPr="0056107A" w:rsidRDefault="0056107A" w:rsidP="0056107A">
      <w:pPr>
        <w:ind w:left="1440"/>
      </w:pPr>
    </w:p>
    <w:p w14:paraId="56D938E9" w14:textId="4B73FE8F" w:rsidR="0056107A" w:rsidRDefault="0056107A" w:rsidP="0046073A">
      <w:pPr>
        <w:jc w:val="center"/>
        <w:rPr>
          <w:b/>
          <w:bCs/>
          <w:noProof/>
        </w:rPr>
      </w:pPr>
    </w:p>
    <w:p w14:paraId="6ED87A87" w14:textId="77777777" w:rsidR="003901EA" w:rsidRDefault="003901EA" w:rsidP="0046073A">
      <w:pPr>
        <w:jc w:val="center"/>
        <w:rPr>
          <w:b/>
          <w:bCs/>
          <w:noProof/>
        </w:rPr>
      </w:pPr>
    </w:p>
    <w:p w14:paraId="7E39ACC1" w14:textId="77777777" w:rsidR="003901EA" w:rsidRDefault="003901EA" w:rsidP="0046073A">
      <w:pPr>
        <w:jc w:val="center"/>
        <w:rPr>
          <w:b/>
          <w:bCs/>
          <w:noProof/>
        </w:rPr>
      </w:pPr>
    </w:p>
    <w:p w14:paraId="35F8D93D" w14:textId="77777777" w:rsidR="003901EA" w:rsidRDefault="003901EA" w:rsidP="0046073A">
      <w:pPr>
        <w:jc w:val="center"/>
        <w:rPr>
          <w:b/>
          <w:bCs/>
          <w:noProof/>
        </w:rPr>
      </w:pPr>
    </w:p>
    <w:p w14:paraId="0A422BFB" w14:textId="77777777" w:rsidR="003901EA" w:rsidRDefault="003901EA" w:rsidP="0046073A">
      <w:pPr>
        <w:jc w:val="center"/>
        <w:rPr>
          <w:b/>
          <w:bCs/>
          <w:noProof/>
        </w:rPr>
      </w:pPr>
    </w:p>
    <w:p w14:paraId="17F023B7" w14:textId="6F357F07" w:rsidR="005F497C" w:rsidRDefault="003901EA" w:rsidP="003901E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C3C9B11" wp14:editId="3748641D">
            <wp:extent cx="5319395" cy="8258810"/>
            <wp:effectExtent l="0" t="0" r="0" b="8890"/>
            <wp:docPr id="2111879944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79944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D2A2" w14:textId="77777777" w:rsidR="005F497C" w:rsidRDefault="005F497C" w:rsidP="0046073A">
      <w:pPr>
        <w:jc w:val="center"/>
        <w:rPr>
          <w:b/>
          <w:bCs/>
        </w:rPr>
      </w:pPr>
    </w:p>
    <w:p w14:paraId="6372824F" w14:textId="41F4F9D6" w:rsidR="0046073A" w:rsidRDefault="0057050C" w:rsidP="0046073A">
      <w:pPr>
        <w:jc w:val="center"/>
        <w:rPr>
          <w:b/>
          <w:bCs/>
        </w:rPr>
      </w:pPr>
      <w:r>
        <w:rPr>
          <w:b/>
          <w:bCs/>
        </w:rPr>
        <w:t>Algoritmos implementados</w:t>
      </w:r>
    </w:p>
    <w:p w14:paraId="303796A3" w14:textId="786EAFA1" w:rsidR="005F497C" w:rsidRPr="00F22EB4" w:rsidRDefault="00F22EB4" w:rsidP="00F22EB4">
      <w:pPr>
        <w:pStyle w:val="Prrafodelista"/>
        <w:numPr>
          <w:ilvl w:val="1"/>
          <w:numId w:val="6"/>
        </w:numPr>
        <w:rPr>
          <w:b/>
          <w:bCs/>
        </w:rPr>
      </w:pPr>
      <w:r w:rsidRPr="00F22EB4">
        <w:rPr>
          <w:b/>
          <w:bCs/>
        </w:rPr>
        <w:t>Inclusión de Librerías y Configuración de Pines</w:t>
      </w:r>
    </w:p>
    <w:p w14:paraId="14ED8E09" w14:textId="4E0675ED" w:rsidR="00F22EB4" w:rsidRDefault="005B2FA5" w:rsidP="00F22EB4">
      <w:pPr>
        <w:pStyle w:val="Prrafodelista"/>
        <w:ind w:left="14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E6E959" wp14:editId="50222ECA">
            <wp:extent cx="5612130" cy="1987550"/>
            <wp:effectExtent l="0" t="0" r="7620" b="0"/>
            <wp:docPr id="56135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5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0435" w14:textId="77777777" w:rsidR="005B2FA5" w:rsidRDefault="00F22EB4" w:rsidP="005B2FA5">
      <w:pPr>
        <w:pStyle w:val="Prrafodelista"/>
        <w:numPr>
          <w:ilvl w:val="0"/>
          <w:numId w:val="24"/>
        </w:numPr>
        <w:ind w:left="1418"/>
      </w:pPr>
      <w:r w:rsidRPr="00F22EB4">
        <w:rPr>
          <w:b/>
          <w:bCs/>
        </w:rPr>
        <w:t xml:space="preserve">Librería LiquidCrystal.h: </w:t>
      </w:r>
      <w:r w:rsidRPr="00F22EB4">
        <w:t>Se incluye para controlar la pantalla LCD. Esta librería proporciona funciones para interactuar con la pantalla.</w:t>
      </w:r>
      <w:r w:rsidR="005B2FA5">
        <w:t xml:space="preserve"> </w:t>
      </w:r>
    </w:p>
    <w:p w14:paraId="6AA8CD26" w14:textId="258E3774" w:rsidR="005B2FA5" w:rsidRPr="005B2FA5" w:rsidRDefault="005B2FA5" w:rsidP="005B2FA5">
      <w:pPr>
        <w:pStyle w:val="Prrafodelista"/>
        <w:numPr>
          <w:ilvl w:val="0"/>
          <w:numId w:val="24"/>
        </w:numPr>
        <w:ind w:left="1418"/>
      </w:pPr>
      <w:r w:rsidRPr="005B2FA5">
        <w:rPr>
          <w:b/>
          <w:bCs/>
        </w:rPr>
        <w:t>buttonPinStart y buttonPinInfo</w:t>
      </w:r>
      <w:r w:rsidRPr="005B2FA5">
        <w:t>: Pines digitales conectados a los botones.</w:t>
      </w:r>
    </w:p>
    <w:p w14:paraId="1F10829A" w14:textId="1AE1D512" w:rsidR="00F22EB4" w:rsidRPr="005B2FA5" w:rsidRDefault="005B2FA5" w:rsidP="005B2FA5">
      <w:pPr>
        <w:pStyle w:val="Prrafodelista"/>
        <w:numPr>
          <w:ilvl w:val="0"/>
          <w:numId w:val="24"/>
        </w:numPr>
        <w:ind w:left="1418"/>
        <w:rPr>
          <w:b/>
          <w:bCs/>
        </w:rPr>
      </w:pPr>
      <w:r w:rsidRPr="005B2FA5">
        <w:rPr>
          <w:b/>
          <w:bCs/>
        </w:rPr>
        <w:t>rs, en, d4, d5, d6, d7</w:t>
      </w:r>
      <w:r w:rsidRPr="005B2FA5">
        <w:t>: Pines usados para la comunicación con la pantalla LCD.</w:t>
      </w:r>
    </w:p>
    <w:p w14:paraId="71F29DDE" w14:textId="77777777" w:rsidR="005B2FA5" w:rsidRPr="005B2FA5" w:rsidRDefault="005B2FA5" w:rsidP="005B2FA5">
      <w:pPr>
        <w:pStyle w:val="Prrafodelista"/>
        <w:ind w:left="1080"/>
        <w:rPr>
          <w:b/>
          <w:bCs/>
        </w:rPr>
      </w:pPr>
    </w:p>
    <w:p w14:paraId="5A7C280D" w14:textId="60C50B75" w:rsidR="00F22EB4" w:rsidRDefault="00F22EB4" w:rsidP="00DA3C35">
      <w:pPr>
        <w:pStyle w:val="Prrafodelista"/>
        <w:numPr>
          <w:ilvl w:val="1"/>
          <w:numId w:val="6"/>
        </w:numPr>
      </w:pPr>
      <w:r w:rsidRPr="005B2FA5">
        <w:rPr>
          <w:b/>
          <w:bCs/>
        </w:rPr>
        <w:t xml:space="preserve"> </w:t>
      </w:r>
      <w:r w:rsidR="005B2FA5" w:rsidRPr="005B2FA5">
        <w:rPr>
          <w:b/>
          <w:bCs/>
        </w:rPr>
        <w:t>Variables para adquisición de datos</w:t>
      </w:r>
    </w:p>
    <w:p w14:paraId="22FCA231" w14:textId="2300D83E" w:rsidR="005B2FA5" w:rsidRDefault="005B2FA5" w:rsidP="005B2FA5">
      <w:pPr>
        <w:pStyle w:val="Prrafodelista"/>
        <w:ind w:left="1440"/>
      </w:pPr>
      <w:r>
        <w:rPr>
          <w:noProof/>
        </w:rPr>
        <w:drawing>
          <wp:inline distT="0" distB="0" distL="0" distR="0" wp14:anchorId="72748E20" wp14:editId="7C7D4607">
            <wp:extent cx="4029075" cy="2152650"/>
            <wp:effectExtent l="0" t="0" r="9525" b="0"/>
            <wp:docPr id="964773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73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FCE7" w14:textId="17B08F21" w:rsidR="005B2FA5" w:rsidRPr="005B2FA5" w:rsidRDefault="005B2FA5" w:rsidP="005B2FA5">
      <w:pPr>
        <w:pStyle w:val="Prrafodelista"/>
        <w:numPr>
          <w:ilvl w:val="0"/>
          <w:numId w:val="26"/>
        </w:numPr>
        <w:tabs>
          <w:tab w:val="num" w:pos="1418"/>
        </w:tabs>
        <w:ind w:left="1418"/>
      </w:pPr>
      <w:r w:rsidRPr="005B2FA5">
        <w:rPr>
          <w:b/>
          <w:bCs/>
        </w:rPr>
        <w:t>analogPin</w:t>
      </w:r>
      <w:r w:rsidRPr="005B2FA5">
        <w:t>: Pin analógico donde se leerá la señal.</w:t>
      </w:r>
    </w:p>
    <w:p w14:paraId="5F101032" w14:textId="6B6F9B29" w:rsidR="005B2FA5" w:rsidRPr="005B2FA5" w:rsidRDefault="005B2FA5" w:rsidP="005B2FA5">
      <w:pPr>
        <w:pStyle w:val="Prrafodelista"/>
        <w:numPr>
          <w:ilvl w:val="0"/>
          <w:numId w:val="26"/>
        </w:numPr>
        <w:tabs>
          <w:tab w:val="num" w:pos="1418"/>
        </w:tabs>
        <w:ind w:left="1418"/>
      </w:pPr>
      <w:r w:rsidRPr="005B2FA5">
        <w:rPr>
          <w:b/>
          <w:bCs/>
        </w:rPr>
        <w:t>BUFFER_SIZE</w:t>
      </w:r>
      <w:r w:rsidRPr="005B2FA5">
        <w:t>: Tamaño del buffer para almacenar las muestras.</w:t>
      </w:r>
    </w:p>
    <w:p w14:paraId="064A25AF" w14:textId="33A05A3F" w:rsidR="005B2FA5" w:rsidRPr="005B2FA5" w:rsidRDefault="005B2FA5" w:rsidP="005B2FA5">
      <w:pPr>
        <w:pStyle w:val="Prrafodelista"/>
        <w:numPr>
          <w:ilvl w:val="0"/>
          <w:numId w:val="26"/>
        </w:numPr>
        <w:tabs>
          <w:tab w:val="num" w:pos="1418"/>
        </w:tabs>
        <w:ind w:left="1418"/>
      </w:pPr>
      <w:r w:rsidRPr="005B2FA5">
        <w:rPr>
          <w:b/>
          <w:bCs/>
        </w:rPr>
        <w:t>signalBuffer</w:t>
      </w:r>
      <w:r w:rsidRPr="005B2FA5">
        <w:t>: Array que almacenará las muestras de la señal.</w:t>
      </w:r>
    </w:p>
    <w:p w14:paraId="6594640B" w14:textId="29B30186" w:rsidR="005B2FA5" w:rsidRPr="005B2FA5" w:rsidRDefault="005B2FA5" w:rsidP="005B2FA5">
      <w:pPr>
        <w:pStyle w:val="Prrafodelista"/>
        <w:numPr>
          <w:ilvl w:val="0"/>
          <w:numId w:val="26"/>
        </w:numPr>
        <w:tabs>
          <w:tab w:val="num" w:pos="1418"/>
        </w:tabs>
        <w:ind w:left="1418"/>
      </w:pPr>
      <w:r w:rsidRPr="005B2FA5">
        <w:rPr>
          <w:b/>
          <w:bCs/>
        </w:rPr>
        <w:t>bufferHead y bufferCount</w:t>
      </w:r>
      <w:r w:rsidRPr="005B2FA5">
        <w:t>: Controlan el índice de lectura y la cantidad de muestras.</w:t>
      </w:r>
    </w:p>
    <w:p w14:paraId="08CEE00D" w14:textId="534E34F7" w:rsidR="005B2FA5" w:rsidRDefault="005B2FA5" w:rsidP="005B2FA5">
      <w:pPr>
        <w:pStyle w:val="Prrafodelista"/>
        <w:numPr>
          <w:ilvl w:val="0"/>
          <w:numId w:val="26"/>
        </w:numPr>
        <w:tabs>
          <w:tab w:val="num" w:pos="1418"/>
        </w:tabs>
        <w:ind w:left="1418"/>
      </w:pPr>
      <w:r w:rsidRPr="005B2FA5">
        <w:rPr>
          <w:b/>
          <w:bCs/>
        </w:rPr>
        <w:t>isAcquiring</w:t>
      </w:r>
      <w:r w:rsidRPr="005B2FA5">
        <w:t>: Indica si se está en proceso de adquisición de datos.</w:t>
      </w:r>
    </w:p>
    <w:p w14:paraId="4EE0BDA2" w14:textId="30E68C80" w:rsidR="005B2FA5" w:rsidRPr="005B2FA5" w:rsidRDefault="005B2FA5" w:rsidP="005B2FA5">
      <w:pPr>
        <w:pStyle w:val="Prrafodelista"/>
        <w:numPr>
          <w:ilvl w:val="0"/>
          <w:numId w:val="26"/>
        </w:numPr>
        <w:tabs>
          <w:tab w:val="num" w:pos="1418"/>
        </w:tabs>
        <w:ind w:left="1418"/>
      </w:pPr>
      <w:r w:rsidRPr="005B2FA5">
        <w:rPr>
          <w:b/>
          <w:bCs/>
        </w:rPr>
        <w:t>startTime</w:t>
      </w:r>
      <w:r w:rsidRPr="005B2FA5">
        <w:t>: Marca el tiempo de inicio de la adquisición.</w:t>
      </w:r>
    </w:p>
    <w:p w14:paraId="78E8F01B" w14:textId="33E5F8D7" w:rsidR="00F22EB4" w:rsidRDefault="005B2FA5" w:rsidP="005B2FA5">
      <w:pPr>
        <w:pStyle w:val="Prrafodelista"/>
        <w:ind w:left="2160"/>
        <w:rPr>
          <w:b/>
          <w:bCs/>
        </w:rPr>
      </w:pPr>
      <w:r w:rsidRPr="005B2FA5">
        <w:rPr>
          <w:b/>
          <w:bCs/>
        </w:rPr>
        <w:t xml:space="preserve"> </w:t>
      </w:r>
    </w:p>
    <w:p w14:paraId="706B8D36" w14:textId="77777777" w:rsidR="00F22EB4" w:rsidRDefault="00F22EB4" w:rsidP="00F22EB4">
      <w:pPr>
        <w:pStyle w:val="Prrafodelista"/>
        <w:ind w:left="2160"/>
      </w:pPr>
    </w:p>
    <w:p w14:paraId="7B2338A8" w14:textId="77777777" w:rsidR="005B2FA5" w:rsidRDefault="005B2FA5" w:rsidP="00F22EB4">
      <w:pPr>
        <w:pStyle w:val="Prrafodelista"/>
        <w:ind w:left="2160"/>
      </w:pPr>
    </w:p>
    <w:p w14:paraId="1AA0F4F6" w14:textId="77777777" w:rsidR="005B2FA5" w:rsidRDefault="005B2FA5" w:rsidP="00F22EB4">
      <w:pPr>
        <w:pStyle w:val="Prrafodelista"/>
        <w:ind w:left="2160"/>
      </w:pPr>
    </w:p>
    <w:p w14:paraId="228797D2" w14:textId="77777777" w:rsidR="005B2FA5" w:rsidRDefault="005B2FA5" w:rsidP="00F22EB4">
      <w:pPr>
        <w:pStyle w:val="Prrafodelista"/>
        <w:ind w:left="2160"/>
      </w:pPr>
    </w:p>
    <w:p w14:paraId="6B31A039" w14:textId="77777777" w:rsidR="005B2FA5" w:rsidRDefault="005B2FA5" w:rsidP="00F22EB4">
      <w:pPr>
        <w:pStyle w:val="Prrafodelista"/>
        <w:ind w:left="2160"/>
      </w:pPr>
    </w:p>
    <w:p w14:paraId="6EFCC96A" w14:textId="77777777" w:rsidR="00F22EB4" w:rsidRDefault="00F22EB4" w:rsidP="00F22EB4">
      <w:pPr>
        <w:pStyle w:val="Prrafodelista"/>
        <w:ind w:left="2160"/>
      </w:pPr>
    </w:p>
    <w:p w14:paraId="72B8EF60" w14:textId="28D52FF0" w:rsidR="00F22EB4" w:rsidRPr="005B2FA5" w:rsidRDefault="005B2FA5" w:rsidP="005B2FA5">
      <w:pPr>
        <w:pStyle w:val="Prrafodelista"/>
        <w:numPr>
          <w:ilvl w:val="0"/>
          <w:numId w:val="26"/>
        </w:numPr>
        <w:rPr>
          <w:b/>
          <w:bCs/>
        </w:rPr>
      </w:pPr>
      <w:r w:rsidRPr="005B2FA5">
        <w:rPr>
          <w:b/>
          <w:bCs/>
        </w:rPr>
        <w:t>Variables para características de la señal</w:t>
      </w:r>
    </w:p>
    <w:p w14:paraId="3C1052CE" w14:textId="6296D17C" w:rsidR="005B2FA5" w:rsidRDefault="005B2FA5" w:rsidP="005B2FA5">
      <w:pPr>
        <w:pStyle w:val="Prrafodelista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4EEF68EC" wp14:editId="51990EA2">
            <wp:extent cx="5257800" cy="1657350"/>
            <wp:effectExtent l="0" t="0" r="0" b="0"/>
            <wp:docPr id="1658262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6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4DF1" w14:textId="5F9418F5" w:rsidR="005B2FA5" w:rsidRPr="005B2FA5" w:rsidRDefault="005B2FA5" w:rsidP="00EC7136">
      <w:pPr>
        <w:pStyle w:val="Prrafodelista"/>
        <w:numPr>
          <w:ilvl w:val="0"/>
          <w:numId w:val="26"/>
        </w:numPr>
        <w:ind w:left="1418"/>
        <w:rPr>
          <w:b/>
          <w:bCs/>
        </w:rPr>
      </w:pPr>
      <w:r w:rsidRPr="005B2FA5">
        <w:rPr>
          <w:b/>
          <w:bCs/>
        </w:rPr>
        <w:t xml:space="preserve">frequency y amplitude: </w:t>
      </w:r>
      <w:r w:rsidRPr="005B2FA5">
        <w:t>Almacenan la frecuencia y amplitud de la señal</w:t>
      </w:r>
      <w:r w:rsidRPr="005B2FA5">
        <w:rPr>
          <w:b/>
          <w:bCs/>
        </w:rPr>
        <w:t>.</w:t>
      </w:r>
    </w:p>
    <w:p w14:paraId="066505C0" w14:textId="4F8E4C37" w:rsidR="005B2FA5" w:rsidRPr="005B2FA5" w:rsidRDefault="005B2FA5" w:rsidP="00EC7136">
      <w:pPr>
        <w:pStyle w:val="Prrafodelista"/>
        <w:numPr>
          <w:ilvl w:val="0"/>
          <w:numId w:val="26"/>
        </w:numPr>
        <w:ind w:left="1418"/>
        <w:rPr>
          <w:b/>
          <w:bCs/>
        </w:rPr>
      </w:pPr>
      <w:r w:rsidRPr="005B2FA5">
        <w:rPr>
          <w:b/>
          <w:bCs/>
        </w:rPr>
        <w:t xml:space="preserve">waveformUnknown, waveformSquare, waveformTriangle: </w:t>
      </w:r>
      <w:r w:rsidRPr="005B2FA5">
        <w:t>Cadenas de texto para identificar diferentes formas de onda.</w:t>
      </w:r>
    </w:p>
    <w:p w14:paraId="710FFE67" w14:textId="210EB253" w:rsidR="005B2FA5" w:rsidRDefault="005B2FA5" w:rsidP="00EC7136">
      <w:pPr>
        <w:pStyle w:val="Prrafodelista"/>
        <w:numPr>
          <w:ilvl w:val="0"/>
          <w:numId w:val="20"/>
        </w:numPr>
        <w:ind w:left="1418"/>
        <w:rPr>
          <w:b/>
          <w:bCs/>
        </w:rPr>
      </w:pPr>
      <w:r w:rsidRPr="005B2FA5">
        <w:rPr>
          <w:b/>
          <w:bCs/>
        </w:rPr>
        <w:t xml:space="preserve">waveform: </w:t>
      </w:r>
      <w:r w:rsidRPr="00EC7136">
        <w:t>Puntero a la forma de onda actual.</w:t>
      </w:r>
    </w:p>
    <w:p w14:paraId="4D732214" w14:textId="5FB3860B" w:rsidR="00F22EB4" w:rsidRDefault="00F22EB4" w:rsidP="00EC7136">
      <w:pPr>
        <w:pStyle w:val="Prrafodelista"/>
        <w:numPr>
          <w:ilvl w:val="0"/>
          <w:numId w:val="20"/>
        </w:numPr>
        <w:ind w:left="1418"/>
      </w:pPr>
      <w:r w:rsidRPr="00F22EB4">
        <w:rPr>
          <w:b/>
          <w:bCs/>
        </w:rPr>
        <w:t xml:space="preserve">Prototipos: </w:t>
      </w:r>
      <w:r w:rsidRPr="00F22EB4">
        <w:t>Declaraciones anticipadas de funciones que se implementarán más adelante. Esto permite que las funciones sean llamadas en cualquier parte del código antes de que se definan.</w:t>
      </w:r>
    </w:p>
    <w:p w14:paraId="2BA87DE9" w14:textId="77777777" w:rsidR="004D1480" w:rsidRPr="00F22EB4" w:rsidRDefault="004D1480" w:rsidP="004D1480">
      <w:pPr>
        <w:pStyle w:val="Prrafodelista"/>
        <w:ind w:left="2160"/>
      </w:pPr>
    </w:p>
    <w:p w14:paraId="7CC69206" w14:textId="6BFB1E48" w:rsidR="004D1480" w:rsidRDefault="00EC7136" w:rsidP="00EC7136">
      <w:pPr>
        <w:pStyle w:val="Prrafodelista"/>
        <w:numPr>
          <w:ilvl w:val="0"/>
          <w:numId w:val="20"/>
        </w:numPr>
        <w:ind w:left="1418"/>
        <w:rPr>
          <w:noProof/>
        </w:rPr>
      </w:pPr>
      <w:r w:rsidRPr="00EC7136">
        <w:rPr>
          <w:b/>
          <w:bCs/>
        </w:rPr>
        <w:t>Variables de antirrebote para botones</w:t>
      </w:r>
    </w:p>
    <w:p w14:paraId="05AD5D8E" w14:textId="634FC176" w:rsidR="00EC7136" w:rsidRDefault="00EC7136" w:rsidP="00EC7136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5BDCA5A" wp14:editId="5D08832F">
            <wp:extent cx="4200525" cy="1781175"/>
            <wp:effectExtent l="0" t="0" r="9525" b="9525"/>
            <wp:docPr id="426090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90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6697" w14:textId="05A941C4" w:rsidR="00EC7136" w:rsidRPr="00EC7136" w:rsidRDefault="00EC7136" w:rsidP="00EC7136">
      <w:pPr>
        <w:pStyle w:val="Prrafodelista"/>
        <w:numPr>
          <w:ilvl w:val="0"/>
          <w:numId w:val="20"/>
        </w:numPr>
        <w:ind w:left="1418"/>
        <w:rPr>
          <w:b/>
          <w:bCs/>
        </w:rPr>
      </w:pPr>
      <w:r w:rsidRPr="00EC7136">
        <w:rPr>
          <w:b/>
          <w:bCs/>
        </w:rPr>
        <w:t xml:space="preserve">lastDebounceTime: </w:t>
      </w:r>
      <w:r w:rsidRPr="00EC7136">
        <w:t>Tiempo del último cambio de estado en el botón.</w:t>
      </w:r>
    </w:p>
    <w:p w14:paraId="526274FD" w14:textId="450B6A8C" w:rsidR="00EC7136" w:rsidRPr="00EC7136" w:rsidRDefault="00EC7136" w:rsidP="00EC7136">
      <w:pPr>
        <w:pStyle w:val="Prrafodelista"/>
        <w:numPr>
          <w:ilvl w:val="0"/>
          <w:numId w:val="20"/>
        </w:numPr>
        <w:ind w:left="1418"/>
        <w:rPr>
          <w:b/>
          <w:bCs/>
        </w:rPr>
      </w:pPr>
      <w:r w:rsidRPr="00EC7136">
        <w:rPr>
          <w:b/>
          <w:bCs/>
        </w:rPr>
        <w:t xml:space="preserve">debounceDelay: </w:t>
      </w:r>
      <w:r w:rsidRPr="00EC7136">
        <w:t>Tiempo para considerar un cambio de estado válido.</w:t>
      </w:r>
    </w:p>
    <w:p w14:paraId="262EE85A" w14:textId="7C482C13" w:rsidR="00EC7136" w:rsidRPr="00EC7136" w:rsidRDefault="00EC7136" w:rsidP="00EC7136">
      <w:pPr>
        <w:pStyle w:val="Prrafodelista"/>
        <w:numPr>
          <w:ilvl w:val="0"/>
          <w:numId w:val="20"/>
        </w:numPr>
        <w:ind w:left="1418"/>
      </w:pPr>
      <w:r w:rsidRPr="00EC7136">
        <w:rPr>
          <w:b/>
          <w:bCs/>
        </w:rPr>
        <w:t xml:space="preserve">lastButtonStateStart, lastButtonStateInfo: </w:t>
      </w:r>
      <w:r w:rsidRPr="00EC7136">
        <w:t>Guardan el último estado de los botones.</w:t>
      </w:r>
    </w:p>
    <w:p w14:paraId="423E0B45" w14:textId="6D807BB2" w:rsidR="00EC7136" w:rsidRDefault="00EC7136" w:rsidP="00EC7136">
      <w:pPr>
        <w:pStyle w:val="Prrafodelista"/>
        <w:numPr>
          <w:ilvl w:val="0"/>
          <w:numId w:val="20"/>
        </w:numPr>
        <w:ind w:left="1418"/>
      </w:pPr>
      <w:r>
        <w:rPr>
          <w:b/>
          <w:bCs/>
        </w:rPr>
        <w:t>b</w:t>
      </w:r>
      <w:r w:rsidRPr="00EC7136">
        <w:rPr>
          <w:b/>
          <w:bCs/>
        </w:rPr>
        <w:t xml:space="preserve">uttonStateStart, buttonStateInfo: </w:t>
      </w:r>
      <w:r w:rsidRPr="00EC7136">
        <w:t>Guardan el estado actual de los botones.</w:t>
      </w:r>
    </w:p>
    <w:p w14:paraId="1403F166" w14:textId="77777777" w:rsidR="00EC7136" w:rsidRDefault="00EC7136" w:rsidP="00EC7136">
      <w:pPr>
        <w:pStyle w:val="Prrafodelista"/>
        <w:ind w:left="1418"/>
        <w:rPr>
          <w:b/>
          <w:bCs/>
        </w:rPr>
      </w:pPr>
    </w:p>
    <w:p w14:paraId="0B908E62" w14:textId="77777777" w:rsidR="00EC7136" w:rsidRDefault="00EC7136" w:rsidP="00EC7136">
      <w:pPr>
        <w:pStyle w:val="Prrafodelista"/>
        <w:ind w:left="1418"/>
        <w:rPr>
          <w:b/>
          <w:bCs/>
        </w:rPr>
      </w:pPr>
    </w:p>
    <w:p w14:paraId="43A88A56" w14:textId="77777777" w:rsidR="00EC7136" w:rsidRDefault="00EC7136" w:rsidP="00EC7136">
      <w:pPr>
        <w:pStyle w:val="Prrafodelista"/>
        <w:ind w:left="1418"/>
        <w:rPr>
          <w:b/>
          <w:bCs/>
        </w:rPr>
      </w:pPr>
    </w:p>
    <w:p w14:paraId="469D1219" w14:textId="77777777" w:rsidR="00EC7136" w:rsidRDefault="00EC7136" w:rsidP="00EC7136">
      <w:pPr>
        <w:pStyle w:val="Prrafodelista"/>
        <w:ind w:left="1418"/>
        <w:rPr>
          <w:b/>
          <w:bCs/>
        </w:rPr>
      </w:pPr>
    </w:p>
    <w:p w14:paraId="3AFA59B4" w14:textId="77777777" w:rsidR="00EC7136" w:rsidRDefault="00EC7136" w:rsidP="00EC7136">
      <w:pPr>
        <w:pStyle w:val="Prrafodelista"/>
        <w:ind w:left="1418"/>
        <w:rPr>
          <w:b/>
          <w:bCs/>
        </w:rPr>
      </w:pPr>
    </w:p>
    <w:p w14:paraId="6866D0A9" w14:textId="77777777" w:rsidR="00EC7136" w:rsidRDefault="00EC7136" w:rsidP="00EC7136">
      <w:pPr>
        <w:pStyle w:val="Prrafodelista"/>
        <w:ind w:left="1418"/>
        <w:rPr>
          <w:b/>
          <w:bCs/>
        </w:rPr>
      </w:pPr>
    </w:p>
    <w:p w14:paraId="3410AB47" w14:textId="77777777" w:rsidR="00EC7136" w:rsidRDefault="00EC7136" w:rsidP="00EC7136">
      <w:pPr>
        <w:pStyle w:val="Prrafodelista"/>
        <w:ind w:left="1418"/>
        <w:rPr>
          <w:b/>
          <w:bCs/>
        </w:rPr>
      </w:pPr>
    </w:p>
    <w:p w14:paraId="33BEC275" w14:textId="77777777" w:rsidR="00EC7136" w:rsidRDefault="00EC7136" w:rsidP="00EC7136">
      <w:pPr>
        <w:pStyle w:val="Prrafodelista"/>
        <w:ind w:left="1418"/>
        <w:rPr>
          <w:b/>
          <w:bCs/>
        </w:rPr>
      </w:pPr>
    </w:p>
    <w:p w14:paraId="27829DC0" w14:textId="77777777" w:rsidR="00EC7136" w:rsidRDefault="00EC7136" w:rsidP="00EC7136">
      <w:pPr>
        <w:pStyle w:val="Prrafodelista"/>
        <w:ind w:left="1418"/>
        <w:rPr>
          <w:b/>
          <w:bCs/>
        </w:rPr>
      </w:pPr>
    </w:p>
    <w:p w14:paraId="3D07BDE4" w14:textId="77777777" w:rsidR="00EC7136" w:rsidRPr="00EC7136" w:rsidRDefault="00EC7136" w:rsidP="00EC7136">
      <w:pPr>
        <w:pStyle w:val="Prrafodelista"/>
        <w:ind w:left="1418"/>
      </w:pPr>
    </w:p>
    <w:p w14:paraId="04A690A4" w14:textId="77777777" w:rsidR="00EC7136" w:rsidRDefault="00EC7136" w:rsidP="00EC7136">
      <w:pPr>
        <w:pStyle w:val="Prrafodelista"/>
        <w:numPr>
          <w:ilvl w:val="0"/>
          <w:numId w:val="20"/>
        </w:numPr>
        <w:ind w:left="1418"/>
      </w:pPr>
      <w:r w:rsidRPr="00EC7136">
        <w:rPr>
          <w:b/>
          <w:bCs/>
        </w:rPr>
        <w:t>Función setup()</w:t>
      </w:r>
    </w:p>
    <w:p w14:paraId="757C37D2" w14:textId="726B4B8C" w:rsidR="00C67C11" w:rsidRDefault="00EC7136" w:rsidP="00EC7136">
      <w:pPr>
        <w:pStyle w:val="Prrafodelista"/>
        <w:ind w:left="1418"/>
      </w:pPr>
      <w:r>
        <w:rPr>
          <w:noProof/>
        </w:rPr>
        <w:drawing>
          <wp:inline distT="0" distB="0" distL="0" distR="0" wp14:anchorId="193E3724" wp14:editId="02D62E88">
            <wp:extent cx="4810125" cy="2505075"/>
            <wp:effectExtent l="0" t="0" r="9525" b="9525"/>
            <wp:docPr id="2031487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87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C11" w:rsidRPr="00C67C11">
        <w:t xml:space="preserve"> </w:t>
      </w:r>
    </w:p>
    <w:p w14:paraId="70E360D3" w14:textId="1C566A41" w:rsidR="00EC7136" w:rsidRPr="00EC7136" w:rsidRDefault="00EC7136" w:rsidP="00EC7136">
      <w:pPr>
        <w:pStyle w:val="Prrafodelista"/>
        <w:numPr>
          <w:ilvl w:val="0"/>
          <w:numId w:val="20"/>
        </w:numPr>
        <w:ind w:left="1418"/>
      </w:pPr>
      <w:r w:rsidRPr="00EC7136">
        <w:t>Configura los pines de los botones como entradas con resistencia pull-up.</w:t>
      </w:r>
    </w:p>
    <w:p w14:paraId="2E1D0E6D" w14:textId="3A37073F" w:rsidR="00C67C11" w:rsidRDefault="00EC7136" w:rsidP="00EC7136">
      <w:pPr>
        <w:pStyle w:val="Prrafodelista"/>
        <w:numPr>
          <w:ilvl w:val="0"/>
          <w:numId w:val="20"/>
        </w:numPr>
        <w:ind w:left="1418"/>
      </w:pPr>
      <w:r w:rsidRPr="00EC7136">
        <w:t>Inicializa la comunicación serial y la pantalla LCD, mostrando un mensaje de preparación.</w:t>
      </w:r>
    </w:p>
    <w:p w14:paraId="78AA08CB" w14:textId="77777777" w:rsidR="00EC7136" w:rsidRPr="00EC7136" w:rsidRDefault="00EC7136" w:rsidP="00EC7136">
      <w:pPr>
        <w:pStyle w:val="Prrafodelista"/>
        <w:ind w:left="1418"/>
      </w:pPr>
    </w:p>
    <w:p w14:paraId="36F4F050" w14:textId="65650313" w:rsidR="00C67C11" w:rsidRDefault="00EC7136" w:rsidP="00EC7136">
      <w:pPr>
        <w:pStyle w:val="Prrafodelista"/>
        <w:numPr>
          <w:ilvl w:val="0"/>
          <w:numId w:val="20"/>
        </w:numPr>
        <w:ind w:left="1418"/>
        <w:rPr>
          <w:noProof/>
        </w:rPr>
      </w:pPr>
      <w:r w:rsidRPr="00EC7136">
        <w:rPr>
          <w:b/>
          <w:bCs/>
        </w:rPr>
        <w:t>Bucle principal loop()</w:t>
      </w:r>
    </w:p>
    <w:p w14:paraId="34E5A09F" w14:textId="7BBC54A7" w:rsidR="00EC7136" w:rsidRDefault="00EC7136" w:rsidP="00C67C11">
      <w:pPr>
        <w:pStyle w:val="Prrafodelista"/>
        <w:ind w:left="1418"/>
      </w:pPr>
      <w:r>
        <w:rPr>
          <w:noProof/>
        </w:rPr>
        <w:drawing>
          <wp:inline distT="0" distB="0" distL="0" distR="0" wp14:anchorId="03088EEC" wp14:editId="7A5F97C6">
            <wp:extent cx="4695825" cy="990600"/>
            <wp:effectExtent l="0" t="0" r="9525" b="0"/>
            <wp:docPr id="280386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86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0782" w14:textId="2B801320" w:rsidR="00C67C11" w:rsidRPr="00FD78C8" w:rsidRDefault="00FD78C8" w:rsidP="00FD78C8">
      <w:pPr>
        <w:pStyle w:val="Prrafodelista"/>
        <w:numPr>
          <w:ilvl w:val="0"/>
          <w:numId w:val="20"/>
        </w:numPr>
        <w:ind w:left="1418"/>
      </w:pPr>
      <w:r w:rsidRPr="00FD78C8">
        <w:t>Lee el estado de los botones.</w:t>
      </w:r>
    </w:p>
    <w:p w14:paraId="52A5182B" w14:textId="77777777" w:rsidR="00C67C11" w:rsidRPr="0094461A" w:rsidRDefault="00C67C11" w:rsidP="00C67C11">
      <w:pPr>
        <w:pStyle w:val="Prrafodelista"/>
        <w:ind w:left="2160"/>
      </w:pPr>
    </w:p>
    <w:p w14:paraId="4D3AF852" w14:textId="0EE33639" w:rsidR="0094461A" w:rsidRDefault="00FD78C8" w:rsidP="00FD78C8">
      <w:pPr>
        <w:pStyle w:val="Prrafodelista"/>
        <w:numPr>
          <w:ilvl w:val="0"/>
          <w:numId w:val="20"/>
        </w:numPr>
        <w:ind w:left="1418" w:firstLine="0"/>
      </w:pPr>
      <w:r w:rsidRPr="00FD78C8">
        <w:rPr>
          <w:b/>
          <w:bCs/>
        </w:rPr>
        <w:t>Antirrebote para el botón de inicio</w:t>
      </w:r>
    </w:p>
    <w:p w14:paraId="60A63EA0" w14:textId="77777777" w:rsidR="00FD78C8" w:rsidRDefault="00FD78C8" w:rsidP="00FD78C8">
      <w:pPr>
        <w:pStyle w:val="Prrafodelista"/>
      </w:pPr>
    </w:p>
    <w:p w14:paraId="538D59DF" w14:textId="626A5A43" w:rsidR="00FD78C8" w:rsidRDefault="00FD78C8" w:rsidP="00FD78C8">
      <w:pPr>
        <w:pStyle w:val="Prrafodelista"/>
        <w:ind w:left="1418"/>
      </w:pPr>
      <w:r>
        <w:rPr>
          <w:noProof/>
        </w:rPr>
        <w:lastRenderedPageBreak/>
        <w:drawing>
          <wp:inline distT="0" distB="0" distL="0" distR="0" wp14:anchorId="2515A3F8" wp14:editId="05871703">
            <wp:extent cx="3853343" cy="2555158"/>
            <wp:effectExtent l="0" t="0" r="0" b="0"/>
            <wp:docPr id="854782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82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762" cy="25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4012" w14:textId="0667EC90" w:rsidR="00C67C11" w:rsidRDefault="00FD78C8" w:rsidP="00FD78C8">
      <w:pPr>
        <w:pStyle w:val="Prrafodelista"/>
        <w:numPr>
          <w:ilvl w:val="0"/>
          <w:numId w:val="20"/>
        </w:numPr>
      </w:pPr>
      <w:r w:rsidRPr="00FD78C8">
        <w:t>Implementa lógica de antirrebote. Si se detecta un cambio en el estado, se actualiza el tiempo y el estado del botón. Si el botón de inicio es presionado, se llama a startAcquisition().</w:t>
      </w:r>
    </w:p>
    <w:p w14:paraId="068C4BF7" w14:textId="77777777" w:rsidR="00FD78C8" w:rsidRPr="00FD78C8" w:rsidRDefault="00FD78C8" w:rsidP="00FD78C8">
      <w:pPr>
        <w:pStyle w:val="Prrafodelista"/>
        <w:ind w:left="2160"/>
      </w:pPr>
    </w:p>
    <w:p w14:paraId="51E83C60" w14:textId="27B9A1B7" w:rsidR="00C67C11" w:rsidRDefault="00FD78C8" w:rsidP="00FD78C8">
      <w:pPr>
        <w:pStyle w:val="Prrafodelista"/>
        <w:numPr>
          <w:ilvl w:val="0"/>
          <w:numId w:val="20"/>
        </w:numPr>
        <w:tabs>
          <w:tab w:val="left" w:pos="1418"/>
        </w:tabs>
      </w:pPr>
      <w:r w:rsidRPr="00FD78C8">
        <w:rPr>
          <w:b/>
          <w:bCs/>
        </w:rPr>
        <w:t>Antirrebote para el botón de información</w:t>
      </w:r>
    </w:p>
    <w:p w14:paraId="0591D16B" w14:textId="77777777" w:rsidR="00FD78C8" w:rsidRDefault="00FD78C8" w:rsidP="00FD78C8">
      <w:pPr>
        <w:pStyle w:val="Prrafodelista"/>
      </w:pPr>
    </w:p>
    <w:p w14:paraId="4E8CF488" w14:textId="46C8032A" w:rsidR="00FD78C8" w:rsidRDefault="00FD78C8" w:rsidP="00FD78C8">
      <w:pPr>
        <w:pStyle w:val="Prrafodelista"/>
        <w:tabs>
          <w:tab w:val="left" w:pos="1418"/>
        </w:tabs>
        <w:ind w:left="2160"/>
      </w:pPr>
      <w:r>
        <w:rPr>
          <w:noProof/>
        </w:rPr>
        <w:drawing>
          <wp:inline distT="0" distB="0" distL="0" distR="0" wp14:anchorId="022E2CD1" wp14:editId="06160411">
            <wp:extent cx="3757295" cy="2442575"/>
            <wp:effectExtent l="0" t="0" r="0" b="0"/>
            <wp:docPr id="458979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79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132" cy="24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B1BE" w14:textId="35B5A896" w:rsidR="00541F11" w:rsidRPr="00FD78C8" w:rsidRDefault="00FD78C8" w:rsidP="00FD78C8">
      <w:pPr>
        <w:pStyle w:val="Prrafodelista"/>
        <w:numPr>
          <w:ilvl w:val="0"/>
          <w:numId w:val="20"/>
        </w:numPr>
        <w:tabs>
          <w:tab w:val="left" w:pos="1418"/>
        </w:tabs>
      </w:pPr>
      <w:r w:rsidRPr="00FD78C8">
        <w:t>Similar al anterior, pero para el botón de información. Si es presionado, llama a showInformation().</w:t>
      </w:r>
    </w:p>
    <w:p w14:paraId="518EEDE4" w14:textId="6077DBDE" w:rsidR="008B3455" w:rsidRPr="008B3455" w:rsidRDefault="00FD78C8" w:rsidP="00FD78C8">
      <w:pPr>
        <w:pStyle w:val="Prrafodelista"/>
        <w:numPr>
          <w:ilvl w:val="0"/>
          <w:numId w:val="20"/>
        </w:numPr>
        <w:rPr>
          <w:b/>
          <w:bCs/>
        </w:rPr>
      </w:pPr>
      <w:r w:rsidRPr="00FD78C8">
        <w:rPr>
          <w:b/>
          <w:bCs/>
        </w:rPr>
        <w:t>Adquisición de datos</w:t>
      </w:r>
    </w:p>
    <w:p w14:paraId="462D4621" w14:textId="65FA5741" w:rsidR="00C67C11" w:rsidRPr="008B3455" w:rsidRDefault="00FD78C8" w:rsidP="00FD78C8">
      <w:pPr>
        <w:pStyle w:val="Prrafodelista"/>
        <w:tabs>
          <w:tab w:val="left" w:pos="2127"/>
        </w:tabs>
        <w:ind w:left="2127"/>
        <w:rPr>
          <w:b/>
          <w:bCs/>
        </w:rPr>
      </w:pPr>
      <w:r>
        <w:rPr>
          <w:noProof/>
        </w:rPr>
        <w:drawing>
          <wp:inline distT="0" distB="0" distL="0" distR="0" wp14:anchorId="4FF2469B" wp14:editId="1C8B9B07">
            <wp:extent cx="3267075" cy="1019175"/>
            <wp:effectExtent l="0" t="0" r="9525" b="9525"/>
            <wp:docPr id="1786701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01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738F" w14:textId="18D9E01B" w:rsidR="008B3455" w:rsidRDefault="00FD78C8" w:rsidP="00FD78C8">
      <w:pPr>
        <w:pStyle w:val="Prrafodelista"/>
        <w:numPr>
          <w:ilvl w:val="0"/>
          <w:numId w:val="27"/>
        </w:numPr>
        <w:ind w:left="2268"/>
      </w:pPr>
      <w:r w:rsidRPr="00FD78C8">
        <w:t>Si se está adquiriendo, se llama a acquireData() para leer la señal.</w:t>
      </w:r>
    </w:p>
    <w:p w14:paraId="66CC7A2C" w14:textId="77777777" w:rsidR="00FD78C8" w:rsidRPr="00C67C11" w:rsidRDefault="00FD78C8" w:rsidP="00FD78C8">
      <w:pPr>
        <w:pStyle w:val="Prrafodelista"/>
        <w:ind w:left="2268"/>
      </w:pPr>
    </w:p>
    <w:p w14:paraId="4CA19484" w14:textId="77777777" w:rsidR="00FD78C8" w:rsidRDefault="00FD78C8" w:rsidP="00FD78C8">
      <w:pPr>
        <w:pStyle w:val="Prrafodelista"/>
        <w:numPr>
          <w:ilvl w:val="0"/>
          <w:numId w:val="27"/>
        </w:numPr>
        <w:ind w:left="-1341"/>
        <w:jc w:val="center"/>
        <w:rPr>
          <w:b/>
          <w:bCs/>
        </w:rPr>
      </w:pPr>
      <w:r w:rsidRPr="00FD78C8">
        <w:rPr>
          <w:b/>
          <w:bCs/>
        </w:rPr>
        <w:lastRenderedPageBreak/>
        <w:t>Función startAcquisition()</w:t>
      </w:r>
    </w:p>
    <w:p w14:paraId="6DCB69FC" w14:textId="1E4E8FE1" w:rsidR="00FD78C8" w:rsidRPr="00FD78C8" w:rsidRDefault="00FD78C8" w:rsidP="00FD78C8">
      <w:pPr>
        <w:pStyle w:val="Prrafodelista"/>
        <w:ind w:left="2127"/>
        <w:rPr>
          <w:b/>
          <w:bCs/>
        </w:rPr>
      </w:pPr>
      <w:r>
        <w:rPr>
          <w:noProof/>
        </w:rPr>
        <w:drawing>
          <wp:inline distT="0" distB="0" distL="0" distR="0" wp14:anchorId="46F278BD" wp14:editId="3B6BA6FE">
            <wp:extent cx="3346315" cy="2313322"/>
            <wp:effectExtent l="0" t="0" r="6985" b="0"/>
            <wp:docPr id="12105995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9953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6414" cy="232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BA62" w14:textId="2E9DB496" w:rsidR="00541F11" w:rsidRDefault="00541F11" w:rsidP="00FD78C8">
      <w:pPr>
        <w:pStyle w:val="Prrafodelista"/>
        <w:ind w:left="1418"/>
        <w:rPr>
          <w:b/>
          <w:bCs/>
        </w:rPr>
      </w:pPr>
    </w:p>
    <w:p w14:paraId="750A054E" w14:textId="38371A7C" w:rsidR="00541F11" w:rsidRPr="00FD78C8" w:rsidRDefault="00FD78C8" w:rsidP="00FD78C8">
      <w:pPr>
        <w:pStyle w:val="Prrafodelista"/>
        <w:numPr>
          <w:ilvl w:val="0"/>
          <w:numId w:val="28"/>
        </w:numPr>
        <w:rPr>
          <w:b/>
          <w:bCs/>
        </w:rPr>
      </w:pPr>
      <w:r w:rsidRPr="00FD78C8">
        <w:t xml:space="preserve">Inicia la adquisición de datos, </w:t>
      </w:r>
      <w:proofErr w:type="gramStart"/>
      <w:r w:rsidRPr="00FD78C8">
        <w:t>reseteando</w:t>
      </w:r>
      <w:proofErr w:type="gramEnd"/>
      <w:r w:rsidRPr="00FD78C8">
        <w:t xml:space="preserve"> el buffer y mostrando un mensaje en la LCD.</w:t>
      </w:r>
    </w:p>
    <w:p w14:paraId="5EA16B6E" w14:textId="77777777" w:rsidR="00FD78C8" w:rsidRPr="00541F11" w:rsidRDefault="00FD78C8" w:rsidP="00FD78C8">
      <w:pPr>
        <w:pStyle w:val="Prrafodelista"/>
        <w:ind w:left="2880"/>
        <w:rPr>
          <w:b/>
          <w:bCs/>
        </w:rPr>
      </w:pPr>
    </w:p>
    <w:p w14:paraId="65A36137" w14:textId="53E21F6F" w:rsidR="0094461A" w:rsidRPr="00FD78C8" w:rsidRDefault="00FD78C8" w:rsidP="00DD538A">
      <w:pPr>
        <w:pStyle w:val="Prrafodelista"/>
        <w:numPr>
          <w:ilvl w:val="0"/>
          <w:numId w:val="28"/>
        </w:numPr>
        <w:ind w:left="1418"/>
        <w:rPr>
          <w:b/>
          <w:bCs/>
        </w:rPr>
      </w:pPr>
      <w:r w:rsidRPr="00FD78C8">
        <w:rPr>
          <w:b/>
          <w:bCs/>
        </w:rPr>
        <w:t>Función acquireData()</w:t>
      </w:r>
    </w:p>
    <w:p w14:paraId="087B684F" w14:textId="7FFDB988" w:rsidR="0094461A" w:rsidRPr="0094461A" w:rsidRDefault="00DD538A" w:rsidP="00DD538A">
      <w:pPr>
        <w:ind w:left="1560"/>
      </w:pPr>
      <w:r>
        <w:rPr>
          <w:noProof/>
        </w:rPr>
        <w:drawing>
          <wp:inline distT="0" distB="0" distL="0" distR="0" wp14:anchorId="43C3A4EC" wp14:editId="37519E81">
            <wp:extent cx="4445541" cy="2003949"/>
            <wp:effectExtent l="0" t="0" r="0" b="0"/>
            <wp:docPr id="1818240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0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9507" cy="20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B5BA" w14:textId="5CF312D3" w:rsidR="0094461A" w:rsidRDefault="00DD538A" w:rsidP="00DD538A">
      <w:pPr>
        <w:pStyle w:val="Prrafodelista"/>
        <w:numPr>
          <w:ilvl w:val="0"/>
          <w:numId w:val="29"/>
        </w:numPr>
        <w:ind w:left="1418"/>
      </w:pPr>
      <w:r w:rsidRPr="00DD538A">
        <w:t>Lee un valor del pin analógico y lo almacena en el buffer. Maneja el índice circular y cuenta las muestras.</w:t>
      </w:r>
    </w:p>
    <w:p w14:paraId="4EB6B317" w14:textId="77777777" w:rsidR="00DD538A" w:rsidRDefault="00DD538A" w:rsidP="00DD538A">
      <w:pPr>
        <w:pStyle w:val="Prrafodelista"/>
        <w:ind w:left="1418"/>
      </w:pPr>
    </w:p>
    <w:p w14:paraId="163DC9B8" w14:textId="56C7CCAC" w:rsidR="00DD538A" w:rsidRDefault="00DD538A" w:rsidP="00DD538A">
      <w:pPr>
        <w:pStyle w:val="Prrafodelista"/>
        <w:numPr>
          <w:ilvl w:val="0"/>
          <w:numId w:val="29"/>
        </w:numPr>
        <w:ind w:left="1418"/>
        <w:rPr>
          <w:b/>
          <w:bCs/>
        </w:rPr>
      </w:pPr>
      <w:r w:rsidRPr="00DD538A">
        <w:rPr>
          <w:b/>
          <w:bCs/>
        </w:rPr>
        <w:t>Función showInformation()</w:t>
      </w:r>
    </w:p>
    <w:p w14:paraId="3B7E3078" w14:textId="77777777" w:rsidR="00DD538A" w:rsidRPr="00DD538A" w:rsidRDefault="00DD538A" w:rsidP="00DD538A">
      <w:pPr>
        <w:pStyle w:val="Prrafodelista"/>
        <w:rPr>
          <w:b/>
          <w:bCs/>
        </w:rPr>
      </w:pPr>
    </w:p>
    <w:p w14:paraId="0F474066" w14:textId="5277DAEF" w:rsidR="00DD538A" w:rsidRPr="00DD538A" w:rsidRDefault="00DD538A" w:rsidP="00DD538A">
      <w:pPr>
        <w:pStyle w:val="Prrafodelista"/>
        <w:ind w:left="141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16DCE3" wp14:editId="6729C3D2">
            <wp:extent cx="3793787" cy="2970607"/>
            <wp:effectExtent l="0" t="0" r="0" b="1270"/>
            <wp:docPr id="407114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14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4730" cy="29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6CBC" w14:textId="0D788591" w:rsidR="005F497C" w:rsidRDefault="00DD538A" w:rsidP="00DD538A">
      <w:pPr>
        <w:pStyle w:val="Prrafodelista"/>
        <w:numPr>
          <w:ilvl w:val="0"/>
          <w:numId w:val="29"/>
        </w:numPr>
        <w:ind w:left="1418" w:hanging="806"/>
      </w:pPr>
      <w:r w:rsidRPr="00DD538A">
        <w:t>Detiene la adquisición y analiza la señal. Muestra los resultados en la LCD y en el monitor serial.</w:t>
      </w:r>
    </w:p>
    <w:p w14:paraId="6E5E660B" w14:textId="77777777" w:rsidR="00DD538A" w:rsidRDefault="00DD538A" w:rsidP="00DD538A">
      <w:pPr>
        <w:pStyle w:val="Prrafodelista"/>
        <w:ind w:left="1418"/>
      </w:pPr>
    </w:p>
    <w:p w14:paraId="0B384B2A" w14:textId="77363838" w:rsidR="00DD538A" w:rsidRDefault="00DD538A" w:rsidP="00DD538A">
      <w:pPr>
        <w:pStyle w:val="Prrafodelista"/>
        <w:numPr>
          <w:ilvl w:val="0"/>
          <w:numId w:val="29"/>
        </w:numPr>
        <w:tabs>
          <w:tab w:val="left" w:pos="1276"/>
        </w:tabs>
        <w:ind w:left="1418"/>
        <w:rPr>
          <w:b/>
          <w:bCs/>
        </w:rPr>
      </w:pPr>
      <w:r w:rsidRPr="00DD538A">
        <w:rPr>
          <w:b/>
          <w:bCs/>
        </w:rPr>
        <w:t>Función analyzeSignal()</w:t>
      </w:r>
    </w:p>
    <w:p w14:paraId="4F960B4A" w14:textId="77777777" w:rsidR="00DD538A" w:rsidRPr="00DD538A" w:rsidRDefault="00DD538A" w:rsidP="00DD538A">
      <w:pPr>
        <w:pStyle w:val="Prrafodelista"/>
        <w:rPr>
          <w:b/>
          <w:bCs/>
        </w:rPr>
      </w:pPr>
    </w:p>
    <w:p w14:paraId="2A7F7312" w14:textId="77777777" w:rsidR="00DD538A" w:rsidRPr="00DD538A" w:rsidRDefault="00DD538A" w:rsidP="00DD538A">
      <w:pPr>
        <w:pStyle w:val="Prrafodelista"/>
        <w:tabs>
          <w:tab w:val="left" w:pos="1276"/>
        </w:tabs>
        <w:ind w:left="972"/>
        <w:rPr>
          <w:b/>
          <w:bCs/>
        </w:rPr>
      </w:pPr>
      <w:r w:rsidRPr="00DD538A">
        <w:rPr>
          <w:b/>
          <w:bCs/>
        </w:rPr>
        <w:t>Esta función realiza varios cálculos sobre los datos adquiridos:</w:t>
      </w:r>
    </w:p>
    <w:p w14:paraId="766E3A20" w14:textId="77777777" w:rsidR="00DD538A" w:rsidRPr="00DD538A" w:rsidRDefault="00DD538A" w:rsidP="00DD538A">
      <w:pPr>
        <w:pStyle w:val="Prrafodelista"/>
        <w:numPr>
          <w:ilvl w:val="0"/>
          <w:numId w:val="29"/>
        </w:numPr>
        <w:tabs>
          <w:tab w:val="left" w:pos="1276"/>
        </w:tabs>
        <w:rPr>
          <w:b/>
          <w:bCs/>
        </w:rPr>
      </w:pPr>
      <w:r w:rsidRPr="00DD538A">
        <w:rPr>
          <w:b/>
          <w:bCs/>
        </w:rPr>
        <w:t xml:space="preserve">Frecuencia: </w:t>
      </w:r>
      <w:r w:rsidRPr="00DD538A">
        <w:t>Usando autocorrelación para detectar el período.</w:t>
      </w:r>
    </w:p>
    <w:p w14:paraId="7DB8CD7D" w14:textId="77777777" w:rsidR="00DD538A" w:rsidRPr="00DD538A" w:rsidRDefault="00DD538A" w:rsidP="00DD538A">
      <w:pPr>
        <w:pStyle w:val="Prrafodelista"/>
        <w:numPr>
          <w:ilvl w:val="0"/>
          <w:numId w:val="29"/>
        </w:numPr>
        <w:tabs>
          <w:tab w:val="left" w:pos="1276"/>
        </w:tabs>
      </w:pPr>
      <w:r w:rsidRPr="00DD538A">
        <w:rPr>
          <w:b/>
          <w:bCs/>
        </w:rPr>
        <w:t xml:space="preserve">Amplitud: </w:t>
      </w:r>
      <w:r w:rsidRPr="00DD538A">
        <w:t>Calcula la diferencia entre el máximo y mínimo del buffer.</w:t>
      </w:r>
    </w:p>
    <w:p w14:paraId="35B03BF5" w14:textId="77777777" w:rsidR="00DD538A" w:rsidRPr="00DD538A" w:rsidRDefault="00DD538A" w:rsidP="00DD538A">
      <w:pPr>
        <w:pStyle w:val="Prrafodelista"/>
        <w:numPr>
          <w:ilvl w:val="0"/>
          <w:numId w:val="29"/>
        </w:numPr>
        <w:tabs>
          <w:tab w:val="left" w:pos="1276"/>
        </w:tabs>
      </w:pPr>
      <w:r w:rsidRPr="00DD538A">
        <w:rPr>
          <w:b/>
          <w:bCs/>
        </w:rPr>
        <w:t xml:space="preserve">Identificación de forma de onda: </w:t>
      </w:r>
      <w:r w:rsidRPr="00DD538A">
        <w:t>Basada en el ciclo de trabajo, simetría y un análisis espectral simple.</w:t>
      </w:r>
    </w:p>
    <w:p w14:paraId="3527B6A1" w14:textId="77777777" w:rsidR="00DD538A" w:rsidRPr="00DD538A" w:rsidRDefault="00DD538A" w:rsidP="00DD538A">
      <w:pPr>
        <w:pStyle w:val="Prrafodelista"/>
        <w:tabs>
          <w:tab w:val="left" w:pos="1276"/>
        </w:tabs>
        <w:ind w:left="1418"/>
        <w:rPr>
          <w:b/>
          <w:bCs/>
        </w:rPr>
      </w:pPr>
    </w:p>
    <w:p w14:paraId="6FEAFB35" w14:textId="3AEA0B25" w:rsidR="005F497C" w:rsidRPr="005F497C" w:rsidRDefault="005F497C" w:rsidP="005F497C">
      <w:pPr>
        <w:ind w:left="720"/>
      </w:pPr>
    </w:p>
    <w:p w14:paraId="123545B0" w14:textId="31EC55A8" w:rsidR="005F497C" w:rsidRPr="005F497C" w:rsidRDefault="005F497C" w:rsidP="005F497C">
      <w:pPr>
        <w:jc w:val="center"/>
        <w:rPr>
          <w:b/>
          <w:bCs/>
        </w:rPr>
      </w:pPr>
    </w:p>
    <w:p w14:paraId="11242A12" w14:textId="185D8FDE" w:rsidR="0057050C" w:rsidRPr="0056107A" w:rsidRDefault="0057050C" w:rsidP="0046073A">
      <w:pPr>
        <w:jc w:val="center"/>
        <w:rPr>
          <w:b/>
          <w:bCs/>
        </w:rPr>
      </w:pPr>
    </w:p>
    <w:sectPr w:rsidR="0057050C" w:rsidRPr="00561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10D9C"/>
    <w:multiLevelType w:val="multilevel"/>
    <w:tmpl w:val="B91E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B0FBB"/>
    <w:multiLevelType w:val="hybridMultilevel"/>
    <w:tmpl w:val="E138B91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6D25F2"/>
    <w:multiLevelType w:val="hybridMultilevel"/>
    <w:tmpl w:val="C8ECB30C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CE234CC"/>
    <w:multiLevelType w:val="multilevel"/>
    <w:tmpl w:val="493C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4090A"/>
    <w:multiLevelType w:val="hybridMultilevel"/>
    <w:tmpl w:val="E5A8F41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4B3A4A"/>
    <w:multiLevelType w:val="multilevel"/>
    <w:tmpl w:val="C14E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63AE4"/>
    <w:multiLevelType w:val="multilevel"/>
    <w:tmpl w:val="EE0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F5499"/>
    <w:multiLevelType w:val="hybridMultilevel"/>
    <w:tmpl w:val="FFEA5002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C586B77"/>
    <w:multiLevelType w:val="hybridMultilevel"/>
    <w:tmpl w:val="39AA7FA4"/>
    <w:lvl w:ilvl="0" w:tplc="240A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 w15:restartNumberingAfterBreak="0">
    <w:nsid w:val="2DD038BC"/>
    <w:multiLevelType w:val="hybridMultilevel"/>
    <w:tmpl w:val="93BAD8A8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F2C5B5F"/>
    <w:multiLevelType w:val="hybridMultilevel"/>
    <w:tmpl w:val="3B7C7C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04DFE"/>
    <w:multiLevelType w:val="multilevel"/>
    <w:tmpl w:val="A76A140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83EFA"/>
    <w:multiLevelType w:val="hybridMultilevel"/>
    <w:tmpl w:val="71C614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423E1"/>
    <w:multiLevelType w:val="hybridMultilevel"/>
    <w:tmpl w:val="972863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813990"/>
    <w:multiLevelType w:val="multilevel"/>
    <w:tmpl w:val="F8E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76F48"/>
    <w:multiLevelType w:val="multilevel"/>
    <w:tmpl w:val="CA88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106EC"/>
    <w:multiLevelType w:val="multilevel"/>
    <w:tmpl w:val="8AE0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C12ED"/>
    <w:multiLevelType w:val="multilevel"/>
    <w:tmpl w:val="9A6A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27AD0"/>
    <w:multiLevelType w:val="multilevel"/>
    <w:tmpl w:val="672C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84E3F"/>
    <w:multiLevelType w:val="multilevel"/>
    <w:tmpl w:val="FE6C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AB00E3"/>
    <w:multiLevelType w:val="hybridMultilevel"/>
    <w:tmpl w:val="6B144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A7850"/>
    <w:multiLevelType w:val="hybridMultilevel"/>
    <w:tmpl w:val="E018868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340635"/>
    <w:multiLevelType w:val="multilevel"/>
    <w:tmpl w:val="9ACC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DC24B7"/>
    <w:multiLevelType w:val="multilevel"/>
    <w:tmpl w:val="8CC4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605864"/>
    <w:multiLevelType w:val="multilevel"/>
    <w:tmpl w:val="7D8A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E95B6F"/>
    <w:multiLevelType w:val="multilevel"/>
    <w:tmpl w:val="0C4A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23657E"/>
    <w:multiLevelType w:val="multilevel"/>
    <w:tmpl w:val="B862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120780"/>
    <w:multiLevelType w:val="multilevel"/>
    <w:tmpl w:val="F60C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647A17"/>
    <w:multiLevelType w:val="hybridMultilevel"/>
    <w:tmpl w:val="257C4B1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FBA6595"/>
    <w:multiLevelType w:val="multilevel"/>
    <w:tmpl w:val="BA56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518345">
    <w:abstractNumId w:val="29"/>
  </w:num>
  <w:num w:numId="2" w16cid:durableId="1277253284">
    <w:abstractNumId w:val="23"/>
  </w:num>
  <w:num w:numId="3" w16cid:durableId="186063509">
    <w:abstractNumId w:val="0"/>
  </w:num>
  <w:num w:numId="4" w16cid:durableId="1819767478">
    <w:abstractNumId w:val="16"/>
  </w:num>
  <w:num w:numId="5" w16cid:durableId="2117407374">
    <w:abstractNumId w:val="19"/>
  </w:num>
  <w:num w:numId="6" w16cid:durableId="682510176">
    <w:abstractNumId w:val="18"/>
  </w:num>
  <w:num w:numId="7" w16cid:durableId="1679388957">
    <w:abstractNumId w:val="11"/>
  </w:num>
  <w:num w:numId="8" w16cid:durableId="702632217">
    <w:abstractNumId w:val="5"/>
  </w:num>
  <w:num w:numId="9" w16cid:durableId="1461267953">
    <w:abstractNumId w:val="26"/>
  </w:num>
  <w:num w:numId="10" w16cid:durableId="2012680972">
    <w:abstractNumId w:val="17"/>
  </w:num>
  <w:num w:numId="11" w16cid:durableId="1190949531">
    <w:abstractNumId w:val="25"/>
  </w:num>
  <w:num w:numId="12" w16cid:durableId="1944847087">
    <w:abstractNumId w:val="27"/>
  </w:num>
  <w:num w:numId="13" w16cid:durableId="509948710">
    <w:abstractNumId w:val="14"/>
  </w:num>
  <w:num w:numId="14" w16cid:durableId="1966352220">
    <w:abstractNumId w:val="22"/>
  </w:num>
  <w:num w:numId="15" w16cid:durableId="1922909949">
    <w:abstractNumId w:val="15"/>
  </w:num>
  <w:num w:numId="16" w16cid:durableId="883980723">
    <w:abstractNumId w:val="6"/>
  </w:num>
  <w:num w:numId="17" w16cid:durableId="67923352">
    <w:abstractNumId w:val="24"/>
  </w:num>
  <w:num w:numId="18" w16cid:durableId="1716925433">
    <w:abstractNumId w:val="4"/>
  </w:num>
  <w:num w:numId="19" w16cid:durableId="313796576">
    <w:abstractNumId w:val="28"/>
  </w:num>
  <w:num w:numId="20" w16cid:durableId="1568761489">
    <w:abstractNumId w:val="1"/>
  </w:num>
  <w:num w:numId="21" w16cid:durableId="1933394108">
    <w:abstractNumId w:val="12"/>
  </w:num>
  <w:num w:numId="22" w16cid:durableId="979462517">
    <w:abstractNumId w:val="20"/>
  </w:num>
  <w:num w:numId="23" w16cid:durableId="1850558119">
    <w:abstractNumId w:val="10"/>
  </w:num>
  <w:num w:numId="24" w16cid:durableId="239102662">
    <w:abstractNumId w:val="21"/>
  </w:num>
  <w:num w:numId="25" w16cid:durableId="283850012">
    <w:abstractNumId w:val="9"/>
  </w:num>
  <w:num w:numId="26" w16cid:durableId="159270594">
    <w:abstractNumId w:val="13"/>
  </w:num>
  <w:num w:numId="27" w16cid:durableId="1224020019">
    <w:abstractNumId w:val="2"/>
  </w:num>
  <w:num w:numId="28" w16cid:durableId="131674305">
    <w:abstractNumId w:val="7"/>
  </w:num>
  <w:num w:numId="29" w16cid:durableId="1355182095">
    <w:abstractNumId w:val="8"/>
  </w:num>
  <w:num w:numId="30" w16cid:durableId="2048211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7A"/>
    <w:rsid w:val="00092539"/>
    <w:rsid w:val="003901EA"/>
    <w:rsid w:val="003F775A"/>
    <w:rsid w:val="00444347"/>
    <w:rsid w:val="0046073A"/>
    <w:rsid w:val="004D1480"/>
    <w:rsid w:val="00541F11"/>
    <w:rsid w:val="0056107A"/>
    <w:rsid w:val="00566F99"/>
    <w:rsid w:val="0057050C"/>
    <w:rsid w:val="005B2FA5"/>
    <w:rsid w:val="005C0741"/>
    <w:rsid w:val="005F497C"/>
    <w:rsid w:val="0064000E"/>
    <w:rsid w:val="00682384"/>
    <w:rsid w:val="006A2968"/>
    <w:rsid w:val="008B3455"/>
    <w:rsid w:val="008F2AA0"/>
    <w:rsid w:val="009241ED"/>
    <w:rsid w:val="0094461A"/>
    <w:rsid w:val="00947D25"/>
    <w:rsid w:val="009743C0"/>
    <w:rsid w:val="00AE15CE"/>
    <w:rsid w:val="00C67C11"/>
    <w:rsid w:val="00D27376"/>
    <w:rsid w:val="00DD538A"/>
    <w:rsid w:val="00E13EA3"/>
    <w:rsid w:val="00EC7136"/>
    <w:rsid w:val="00F20355"/>
    <w:rsid w:val="00F22EB4"/>
    <w:rsid w:val="00FC4A17"/>
    <w:rsid w:val="00FD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05C8"/>
  <w15:chartTrackingRefBased/>
  <w15:docId w15:val="{AEC7244B-AC94-4B5C-91B3-22E25B5B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1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1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1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1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1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1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1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1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61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610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107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1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10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1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1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1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1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10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10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10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1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107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10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10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1348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NATALY OQUENDO VERA</dc:creator>
  <cp:keywords/>
  <dc:description/>
  <cp:lastModifiedBy>LUIS CARLOS BOTERO OCHOA</cp:lastModifiedBy>
  <cp:revision>6</cp:revision>
  <dcterms:created xsi:type="dcterms:W3CDTF">2024-09-14T22:26:00Z</dcterms:created>
  <dcterms:modified xsi:type="dcterms:W3CDTF">2024-09-19T03:06:00Z</dcterms:modified>
</cp:coreProperties>
</file>