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# Nataly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**Frontend developer**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Contact:     @</w:t>
      </w:r>
      <w:proofErr w:type="spell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NatalyEastWest</w:t>
      </w:r>
      <w:proofErr w:type="spellEnd"/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Linkdin</w:t>
      </w:r>
      <w:proofErr w:type="spell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  <w:proofErr w:type="spellStart"/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Linkdin</w:t>
      </w:r>
      <w:proofErr w:type="spellEnd"/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**WORK EXPERIENCE**</w:t>
      </w: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**East&amp;West Employment Exchange**</w:t>
      </w: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Jun 2016 — Aug 2022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  <w:r w:rsidRPr="00121993">
        <w:rPr>
          <w:rFonts w:ascii="Monaco" w:eastAsia="Times New Roman" w:hAnsi="Monaco" w:cs="Times New Roman"/>
          <w:i/>
          <w:iCs/>
          <w:color w:val="569CD6"/>
          <w:sz w:val="18"/>
          <w:szCs w:val="18"/>
        </w:rPr>
        <w:t>*Recruitment Manager*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• Produced and led highly effective and bespoke HR programmes and services for international clients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• Informed prospective job applicants of their expected responsibilities, compensation and benefits in order to set clear expectations from     the outset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EDUCATION                  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**Project Management**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Kyiv National University of Civil Engineering and Architecture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Specialty: Chief of Projects and Programs Master's Degree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Electro mechanics engineer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National technical university of Ukraine «Kyiv Polytechnic Institute»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Higher National Diploma</w:t>
      </w:r>
    </w:p>
    <w:p w:rsidR="00121993" w:rsidRPr="00121993" w:rsidRDefault="00121993" w:rsidP="00121993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br/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SKILLS                       HTML CSS </w:t>
      </w:r>
      <w:proofErr w:type="spellStart"/>
      <w:proofErr w:type="gram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Figma</w:t>
      </w:r>
      <w:proofErr w:type="spell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Web</w:t>
      </w:r>
      <w:proofErr w:type="gram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-design</w:t>
      </w: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Language certificate</w:t>
      </w:r>
      <w:proofErr w:type="gram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:        English</w:t>
      </w:r>
      <w:proofErr w:type="gram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(https://www.efset.org/cert/jWVsov)   </w:t>
      </w:r>
    </w:p>
    <w:p w:rsidR="00121993" w:rsidRPr="00121993" w:rsidRDefault="00121993" w:rsidP="00121993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FC7349" w:rsidRDefault="00FC7349"/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!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DOCTYPE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html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lang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"en"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charset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"UTF-8"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http-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equiv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"X-UA-Compatible"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"IE=edge"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"viewport"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"width=device-width, initial-scale=1.0"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Github-Nataly221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link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rel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stylesheet</w:t>
      </w:r>
      <w:proofErr w:type="spellEnd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"./</w:t>
      </w:r>
      <w:proofErr w:type="spellStart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css</w:t>
      </w:r>
      <w:proofErr w:type="spellEnd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/style.css"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id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"main"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h1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id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Nataly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h1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"basic-info section"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Contact: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"phone"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@</w:t>
      </w:r>
      <w:proofErr w:type="spellStart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NatalyEastWest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"r"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"section section-work"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Work experience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"item"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East&amp;West Employment Exchange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"date"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Jun 2016 — Aug 2022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job_title</w:t>
      </w:r>
      <w:proofErr w:type="spellEnd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Recruitment Manager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"description"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"description"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Produced and led highly effective and bespoke HR programmes and services for international clients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"description"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Informed prospective job applicants of their expected responsibilities, compensation and benefits in order to set clear expectations from     the outset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proofErr w:type="spell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"section section-education"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Education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"item"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"course"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Project Management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"date"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"clear"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"school"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Kyiv National University of Civil Engineering and Architecture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"info"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Specialty: Chief of Projects and Programs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Master's Degree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"item"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"course"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Electro mechanics engineer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"date"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"clear"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"school"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National technical university of Ukraine «Kyiv Polytechnic Institute»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"info"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Higher National Diploma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Master's Degree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"section-skills"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Skills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HTML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CSS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proofErr w:type="spellStart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Figma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proofErr w:type="spell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C67E70" w:rsidRDefault="00C67E70">
      <w:bookmarkStart w:id="0" w:name="_GoBack"/>
      <w:bookmarkEnd w:id="0"/>
    </w:p>
    <w:sectPr w:rsidR="00C67E70" w:rsidSect="00FC73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93"/>
    <w:rsid w:val="00121993"/>
    <w:rsid w:val="008C2231"/>
    <w:rsid w:val="00C67E70"/>
    <w:rsid w:val="00C72651"/>
    <w:rsid w:val="00F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AF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730</Words>
  <Characters>4166</Characters>
  <Application>Microsoft Macintosh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East&amp;West</dc:creator>
  <cp:keywords/>
  <dc:description/>
  <cp:lastModifiedBy>Nataly East&amp;West</cp:lastModifiedBy>
  <cp:revision>1</cp:revision>
  <dcterms:created xsi:type="dcterms:W3CDTF">2022-10-10T17:04:00Z</dcterms:created>
  <dcterms:modified xsi:type="dcterms:W3CDTF">2022-10-11T08:34:00Z</dcterms:modified>
</cp:coreProperties>
</file>