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4329" w:rsidRDefault="009A4329">
      <w:pPr>
        <w:rPr>
          <w:lang w:val="en-GB"/>
        </w:rPr>
      </w:pPr>
    </w:p>
    <w:p w:rsidR="009A4329" w:rsidRDefault="001C7D24">
      <w:pPr>
        <w:rPr>
          <w:lang w:val="en-GB"/>
        </w:rPr>
      </w:pPr>
      <w:r>
        <w:rPr>
          <w:lang w:val="en-GB"/>
        </w:rPr>
        <w:t>DIM_PRODUCTS</w:t>
      </w:r>
    </w:p>
    <w:p w:rsidR="001C7D24" w:rsidRPr="001C7D24" w:rsidRDefault="001C7D24" w:rsidP="001C7D24">
      <w:pPr>
        <w:pStyle w:val="3"/>
        <w:rPr>
          <w:lang w:val="en-GB"/>
        </w:rPr>
      </w:pPr>
      <w:r w:rsidRPr="001C7D24">
        <w:rPr>
          <w:lang w:val="en-GB"/>
        </w:rPr>
        <w:t xml:space="preserve">Logic of the </w:t>
      </w:r>
      <w:proofErr w:type="spellStart"/>
      <w:r w:rsidRPr="001C7D24">
        <w:rPr>
          <w:rStyle w:val="HTML"/>
          <w:lang w:val="en-GB"/>
        </w:rPr>
        <w:t>pr_validate_na_only</w:t>
      </w:r>
      <w:proofErr w:type="spellEnd"/>
      <w:r w:rsidRPr="001C7D24">
        <w:rPr>
          <w:lang w:val="en-GB"/>
        </w:rPr>
        <w:t xml:space="preserve"> Procedure</w:t>
      </w:r>
    </w:p>
    <w:p w:rsidR="001C7D24" w:rsidRPr="001C7D24" w:rsidRDefault="001C7D24" w:rsidP="001C7D24">
      <w:pPr>
        <w:pStyle w:val="a3"/>
        <w:rPr>
          <w:lang w:val="en-GB"/>
        </w:rPr>
      </w:pPr>
      <w:r w:rsidRPr="001C7D24">
        <w:rPr>
          <w:lang w:val="en-GB"/>
        </w:rPr>
        <w:t xml:space="preserve">The purpose of the </w:t>
      </w:r>
      <w:proofErr w:type="spellStart"/>
      <w:r w:rsidRPr="001C7D24">
        <w:rPr>
          <w:rStyle w:val="HTML"/>
          <w:lang w:val="en-GB"/>
        </w:rPr>
        <w:t>pr_validate_na_only</w:t>
      </w:r>
      <w:proofErr w:type="spellEnd"/>
      <w:r w:rsidRPr="001C7D24">
        <w:rPr>
          <w:lang w:val="en-GB"/>
        </w:rPr>
        <w:t xml:space="preserve"> procedure is to validate data quality in the 3NF layer before loading data into the Dimensional Model (DM).</w:t>
      </w:r>
    </w:p>
    <w:p w:rsidR="001C7D24" w:rsidRPr="001C7D24" w:rsidRDefault="001C7D24" w:rsidP="001C7D24">
      <w:pPr>
        <w:pStyle w:val="a3"/>
        <w:rPr>
          <w:lang w:val="en-GB"/>
        </w:rPr>
      </w:pPr>
      <w:r w:rsidRPr="001C7D24">
        <w:rPr>
          <w:lang w:val="en-GB"/>
        </w:rPr>
        <w:t>The procedure performs the following steps:</w:t>
      </w:r>
    </w:p>
    <w:p w:rsidR="001C7D24" w:rsidRPr="001C7D24" w:rsidRDefault="001C7D24" w:rsidP="001C7D24">
      <w:pPr>
        <w:pStyle w:val="a3"/>
        <w:numPr>
          <w:ilvl w:val="0"/>
          <w:numId w:val="1"/>
        </w:numPr>
        <w:rPr>
          <w:lang w:val="en-GB"/>
        </w:rPr>
      </w:pPr>
      <w:r w:rsidRPr="001C7D24">
        <w:rPr>
          <w:rStyle w:val="a4"/>
          <w:lang w:val="en-GB"/>
        </w:rPr>
        <w:t xml:space="preserve">Counts occurrences of the value </w:t>
      </w:r>
      <w:r w:rsidRPr="001C7D24">
        <w:rPr>
          <w:rStyle w:val="HTML"/>
          <w:b/>
          <w:bCs/>
          <w:lang w:val="en-GB"/>
        </w:rPr>
        <w:t>'</w:t>
      </w:r>
      <w:proofErr w:type="spellStart"/>
      <w:r w:rsidRPr="001C7D24">
        <w:rPr>
          <w:rStyle w:val="HTML"/>
          <w:b/>
          <w:bCs/>
          <w:lang w:val="en-GB"/>
        </w:rPr>
        <w:t>n.a</w:t>
      </w:r>
      <w:proofErr w:type="spellEnd"/>
      <w:r w:rsidRPr="001C7D24">
        <w:rPr>
          <w:rStyle w:val="HTML"/>
          <w:b/>
          <w:bCs/>
          <w:lang w:val="en-GB"/>
        </w:rPr>
        <w:t>.'</w:t>
      </w:r>
      <w:r w:rsidRPr="001C7D24">
        <w:rPr>
          <w:lang w:val="en-GB"/>
        </w:rPr>
        <w:t xml:space="preserve"> in a specified column of a given 3NF table.</w:t>
      </w:r>
      <w:r w:rsidRPr="001C7D24">
        <w:rPr>
          <w:lang w:val="en-GB"/>
        </w:rPr>
        <w:br/>
        <w:t>The comparison is case-insensitive and ignores leading/trailing spaces.</w:t>
      </w:r>
    </w:p>
    <w:p w:rsidR="001C7D24" w:rsidRPr="001C7D24" w:rsidRDefault="001C7D24" w:rsidP="001C7D24">
      <w:pPr>
        <w:pStyle w:val="a3"/>
        <w:numPr>
          <w:ilvl w:val="0"/>
          <w:numId w:val="1"/>
        </w:numPr>
        <w:rPr>
          <w:lang w:val="en-GB"/>
        </w:rPr>
      </w:pPr>
      <w:r w:rsidRPr="001C7D24">
        <w:rPr>
          <w:rStyle w:val="a4"/>
          <w:lang w:val="en-GB"/>
        </w:rPr>
        <w:t>Ignores the default row</w:t>
      </w:r>
      <w:r w:rsidRPr="001C7D24">
        <w:rPr>
          <w:lang w:val="en-GB"/>
        </w:rPr>
        <w:t xml:space="preserve"> from the previous layer.</w:t>
      </w:r>
      <w:r w:rsidRPr="001C7D24">
        <w:rPr>
          <w:lang w:val="en-GB"/>
        </w:rPr>
        <w:br/>
        <w:t xml:space="preserve">The default record (e.g., where the primary key equals </w:t>
      </w:r>
      <w:r w:rsidRPr="001C7D24">
        <w:rPr>
          <w:rStyle w:val="HTML"/>
          <w:lang w:val="en-GB"/>
        </w:rPr>
        <w:t>-1</w:t>
      </w:r>
      <w:r w:rsidRPr="001C7D24">
        <w:rPr>
          <w:lang w:val="en-GB"/>
        </w:rPr>
        <w:t>) is excluded from validation to prevent false warnings.</w:t>
      </w:r>
    </w:p>
    <w:p w:rsidR="001C7D24" w:rsidRPr="001C7D24" w:rsidRDefault="001C7D24" w:rsidP="001C7D24">
      <w:pPr>
        <w:pStyle w:val="a3"/>
        <w:numPr>
          <w:ilvl w:val="0"/>
          <w:numId w:val="1"/>
        </w:numPr>
        <w:rPr>
          <w:lang w:val="en-GB"/>
        </w:rPr>
      </w:pPr>
      <w:r w:rsidRPr="001C7D24">
        <w:rPr>
          <w:lang w:val="en-GB"/>
        </w:rPr>
        <w:t xml:space="preserve">If any </w:t>
      </w:r>
      <w:r w:rsidRPr="001C7D24">
        <w:rPr>
          <w:rStyle w:val="HTML"/>
          <w:lang w:val="en-GB"/>
        </w:rPr>
        <w:t>'</w:t>
      </w:r>
      <w:proofErr w:type="spellStart"/>
      <w:r w:rsidRPr="001C7D24">
        <w:rPr>
          <w:rStyle w:val="HTML"/>
          <w:lang w:val="en-GB"/>
        </w:rPr>
        <w:t>n.a</w:t>
      </w:r>
      <w:proofErr w:type="spellEnd"/>
      <w:r w:rsidRPr="001C7D24">
        <w:rPr>
          <w:rStyle w:val="HTML"/>
          <w:lang w:val="en-GB"/>
        </w:rPr>
        <w:t>.'</w:t>
      </w:r>
      <w:r w:rsidRPr="001C7D24">
        <w:rPr>
          <w:lang w:val="en-GB"/>
        </w:rPr>
        <w:t xml:space="preserve"> values are found:</w:t>
      </w:r>
    </w:p>
    <w:p w:rsidR="001C7D24" w:rsidRPr="001C7D24" w:rsidRDefault="001C7D24" w:rsidP="001C7D24">
      <w:pPr>
        <w:pStyle w:val="a3"/>
        <w:numPr>
          <w:ilvl w:val="1"/>
          <w:numId w:val="1"/>
        </w:numPr>
        <w:rPr>
          <w:lang w:val="en-GB"/>
        </w:rPr>
      </w:pPr>
      <w:r w:rsidRPr="001C7D24">
        <w:rPr>
          <w:lang w:val="en-GB"/>
        </w:rPr>
        <w:t xml:space="preserve">A </w:t>
      </w:r>
      <w:r w:rsidRPr="001C7D24">
        <w:rPr>
          <w:rStyle w:val="HTML"/>
          <w:lang w:val="en-GB"/>
        </w:rPr>
        <w:t>WARN</w:t>
      </w:r>
      <w:r w:rsidRPr="001C7D24">
        <w:rPr>
          <w:lang w:val="en-GB"/>
        </w:rPr>
        <w:t xml:space="preserve"> record is written into the logging table with the total count.</w:t>
      </w:r>
    </w:p>
    <w:p w:rsidR="001C7D24" w:rsidRPr="001C7D24" w:rsidRDefault="001C7D24" w:rsidP="001C7D24">
      <w:pPr>
        <w:pStyle w:val="a3"/>
        <w:numPr>
          <w:ilvl w:val="1"/>
          <w:numId w:val="1"/>
        </w:numPr>
        <w:rPr>
          <w:lang w:val="en-GB"/>
        </w:rPr>
      </w:pPr>
      <w:r w:rsidRPr="001C7D24">
        <w:rPr>
          <w:lang w:val="en-GB"/>
        </w:rPr>
        <w:t xml:space="preserve">A </w:t>
      </w:r>
      <w:proofErr w:type="spellStart"/>
      <w:r w:rsidRPr="001C7D24">
        <w:rPr>
          <w:lang w:val="en-GB"/>
        </w:rPr>
        <w:t>refcursor</w:t>
      </w:r>
      <w:proofErr w:type="spellEnd"/>
      <w:r w:rsidRPr="001C7D24">
        <w:rPr>
          <w:lang w:val="en-GB"/>
        </w:rPr>
        <w:t xml:space="preserve"> </w:t>
      </w:r>
      <w:proofErr w:type="gramStart"/>
      <w:r w:rsidRPr="001C7D24">
        <w:rPr>
          <w:lang w:val="en-GB"/>
        </w:rPr>
        <w:t>is opened</w:t>
      </w:r>
      <w:proofErr w:type="gramEnd"/>
      <w:r w:rsidRPr="001C7D24">
        <w:rPr>
          <w:lang w:val="en-GB"/>
        </w:rPr>
        <w:t xml:space="preserve"> to retrieve the first N example rows (e.g., 5).</w:t>
      </w:r>
    </w:p>
    <w:p w:rsidR="001C7D24" w:rsidRPr="001C7D24" w:rsidRDefault="001C7D24" w:rsidP="001C7D24">
      <w:pPr>
        <w:pStyle w:val="a3"/>
        <w:numPr>
          <w:ilvl w:val="1"/>
          <w:numId w:val="1"/>
        </w:numPr>
        <w:rPr>
          <w:lang w:val="en-GB"/>
        </w:rPr>
      </w:pPr>
      <w:r w:rsidRPr="001C7D24">
        <w:rPr>
          <w:lang w:val="en-GB"/>
        </w:rPr>
        <w:t xml:space="preserve">Each example </w:t>
      </w:r>
      <w:proofErr w:type="gramStart"/>
      <w:r w:rsidRPr="001C7D24">
        <w:rPr>
          <w:lang w:val="en-GB"/>
        </w:rPr>
        <w:t>is logged</w:t>
      </w:r>
      <w:proofErr w:type="gramEnd"/>
      <w:r w:rsidRPr="001C7D24">
        <w:rPr>
          <w:lang w:val="en-GB"/>
        </w:rPr>
        <w:t xml:space="preserve"> individually, including the 3NF primary key value.</w:t>
      </w:r>
    </w:p>
    <w:p w:rsidR="001C7D24" w:rsidRPr="001C7D24" w:rsidRDefault="001C7D24" w:rsidP="001C7D24">
      <w:pPr>
        <w:pStyle w:val="a3"/>
        <w:numPr>
          <w:ilvl w:val="0"/>
          <w:numId w:val="1"/>
        </w:numPr>
        <w:rPr>
          <w:lang w:val="en-GB"/>
        </w:rPr>
      </w:pPr>
      <w:r w:rsidRPr="001C7D24">
        <w:rPr>
          <w:lang w:val="en-GB"/>
        </w:rPr>
        <w:t xml:space="preserve">If no </w:t>
      </w:r>
      <w:r w:rsidRPr="001C7D24">
        <w:rPr>
          <w:rStyle w:val="HTML"/>
          <w:lang w:val="en-GB"/>
        </w:rPr>
        <w:t>'</w:t>
      </w:r>
      <w:proofErr w:type="spellStart"/>
      <w:r w:rsidRPr="001C7D24">
        <w:rPr>
          <w:rStyle w:val="HTML"/>
          <w:lang w:val="en-GB"/>
        </w:rPr>
        <w:t>n.a</w:t>
      </w:r>
      <w:proofErr w:type="spellEnd"/>
      <w:r w:rsidRPr="001C7D24">
        <w:rPr>
          <w:rStyle w:val="HTML"/>
          <w:lang w:val="en-GB"/>
        </w:rPr>
        <w:t>.'</w:t>
      </w:r>
      <w:r w:rsidRPr="001C7D24">
        <w:rPr>
          <w:lang w:val="en-GB"/>
        </w:rPr>
        <w:t xml:space="preserve"> values </w:t>
      </w:r>
      <w:proofErr w:type="gramStart"/>
      <w:r w:rsidRPr="001C7D24">
        <w:rPr>
          <w:lang w:val="en-GB"/>
        </w:rPr>
        <w:t>are found</w:t>
      </w:r>
      <w:proofErr w:type="gramEnd"/>
      <w:r w:rsidRPr="001C7D24">
        <w:rPr>
          <w:lang w:val="en-GB"/>
        </w:rPr>
        <w:t>, the procedure completes without logging warnings.</w:t>
      </w:r>
    </w:p>
    <w:p w:rsidR="001C7D24" w:rsidRPr="001C7D24" w:rsidRDefault="001C7D24" w:rsidP="001C7D24">
      <w:pPr>
        <w:pStyle w:val="a3"/>
        <w:rPr>
          <w:lang w:val="en-GB"/>
        </w:rPr>
      </w:pPr>
      <w:r w:rsidRPr="001C7D24">
        <w:rPr>
          <w:lang w:val="en-GB"/>
        </w:rPr>
        <w:t xml:space="preserve">This validation step ensures that invalid or placeholder values from the previous layer </w:t>
      </w:r>
      <w:proofErr w:type="gramStart"/>
      <w:r w:rsidRPr="001C7D24">
        <w:rPr>
          <w:lang w:val="en-GB"/>
        </w:rPr>
        <w:t>are detected</w:t>
      </w:r>
      <w:proofErr w:type="gramEnd"/>
      <w:r w:rsidRPr="001C7D24">
        <w:rPr>
          <w:lang w:val="en-GB"/>
        </w:rPr>
        <w:t xml:space="preserve"> before loading data into the DM layer, while properly ignoring predefined default records.</w:t>
      </w:r>
    </w:p>
    <w:p w:rsidR="00FE3E08" w:rsidRPr="00FE3E08" w:rsidRDefault="00FE3E08" w:rsidP="00FE3E08">
      <w:pPr>
        <w:pStyle w:val="3"/>
        <w:rPr>
          <w:lang w:val="en-GB"/>
        </w:rPr>
      </w:pPr>
      <w:r w:rsidRPr="00FE3E08">
        <w:rPr>
          <w:lang w:val="en-GB"/>
        </w:rPr>
        <w:t xml:space="preserve">Methods Used in the Implementation of </w:t>
      </w:r>
      <w:proofErr w:type="spellStart"/>
      <w:r w:rsidRPr="00FE3E08">
        <w:rPr>
          <w:rStyle w:val="HTML"/>
          <w:lang w:val="en-GB"/>
        </w:rPr>
        <w:t>pr_validate_na_only</w:t>
      </w:r>
      <w:proofErr w:type="spellEnd"/>
    </w:p>
    <w:p w:rsidR="00FE3E08" w:rsidRPr="00FE3E08" w:rsidRDefault="00FE3E08" w:rsidP="00FE3E08">
      <w:pPr>
        <w:pStyle w:val="a3"/>
        <w:rPr>
          <w:lang w:val="en-GB"/>
        </w:rPr>
      </w:pPr>
      <w:r w:rsidRPr="00FE3E08">
        <w:rPr>
          <w:lang w:val="en-GB"/>
        </w:rPr>
        <w:t xml:space="preserve">The validation procedure </w:t>
      </w:r>
      <w:proofErr w:type="gramStart"/>
      <w:r w:rsidRPr="00FE3E08">
        <w:rPr>
          <w:lang w:val="en-GB"/>
        </w:rPr>
        <w:t>was implemented</w:t>
      </w:r>
      <w:proofErr w:type="gramEnd"/>
      <w:r w:rsidRPr="00FE3E08">
        <w:rPr>
          <w:lang w:val="en-GB"/>
        </w:rPr>
        <w:t xml:space="preserve"> using several advanced PL/</w:t>
      </w:r>
      <w:proofErr w:type="spellStart"/>
      <w:r w:rsidRPr="00FE3E08">
        <w:rPr>
          <w:lang w:val="en-GB"/>
        </w:rPr>
        <w:t>pgSQL</w:t>
      </w:r>
      <w:proofErr w:type="spellEnd"/>
      <w:r w:rsidRPr="00FE3E08">
        <w:rPr>
          <w:lang w:val="en-GB"/>
        </w:rPr>
        <w:t xml:space="preserve"> techniques:</w:t>
      </w:r>
    </w:p>
    <w:p w:rsidR="00FE3E08" w:rsidRPr="00FE3E08" w:rsidRDefault="00FE3E08" w:rsidP="00FE3E08">
      <w:pPr>
        <w:pStyle w:val="4"/>
        <w:rPr>
          <w:lang w:val="en-GB"/>
        </w:rPr>
      </w:pPr>
      <w:r w:rsidRPr="00FE3E08">
        <w:rPr>
          <w:lang w:val="en-GB"/>
        </w:rPr>
        <w:t>1</w:t>
      </w:r>
      <w:r>
        <w:t>️</w:t>
      </w:r>
      <w:r w:rsidRPr="00FE3E08">
        <w:rPr>
          <w:rFonts w:ascii="Tahoma" w:hAnsi="Tahoma" w:cs="Tahoma"/>
          <w:lang w:val="en-GB"/>
        </w:rPr>
        <w:t>⃣</w:t>
      </w:r>
      <w:r w:rsidRPr="00FE3E08">
        <w:rPr>
          <w:lang w:val="en-GB"/>
        </w:rPr>
        <w:t xml:space="preserve"> Dynamic SQL (</w:t>
      </w:r>
      <w:r w:rsidRPr="00FE3E08">
        <w:rPr>
          <w:rStyle w:val="HTML"/>
          <w:rFonts w:eastAsiaTheme="majorEastAsia"/>
          <w:lang w:val="en-GB"/>
        </w:rPr>
        <w:t>EXECUTE</w:t>
      </w:r>
      <w:r w:rsidRPr="00FE3E08">
        <w:rPr>
          <w:lang w:val="en-GB"/>
        </w:rPr>
        <w:t>)</w:t>
      </w:r>
    </w:p>
    <w:p w:rsidR="00FE3E08" w:rsidRPr="00FE3E08" w:rsidRDefault="00FE3E08" w:rsidP="00FE3E08">
      <w:pPr>
        <w:pStyle w:val="a3"/>
        <w:rPr>
          <w:lang w:val="en-GB"/>
        </w:rPr>
      </w:pPr>
      <w:r w:rsidRPr="00FE3E08">
        <w:rPr>
          <w:lang w:val="en-GB"/>
        </w:rPr>
        <w:t xml:space="preserve">The procedure uses </w:t>
      </w:r>
      <w:r w:rsidRPr="00FE3E08">
        <w:rPr>
          <w:rStyle w:val="a4"/>
          <w:rFonts w:eastAsiaTheme="majorEastAsia"/>
          <w:lang w:val="en-GB"/>
        </w:rPr>
        <w:t>dynamic SQL</w:t>
      </w:r>
      <w:r w:rsidRPr="00FE3E08">
        <w:rPr>
          <w:lang w:val="en-GB"/>
        </w:rPr>
        <w:t xml:space="preserve"> to build queries at runtime based on input parameters (table name, column name, primary key column).</w:t>
      </w:r>
      <w:r w:rsidRPr="00FE3E08">
        <w:rPr>
          <w:lang w:val="en-GB"/>
        </w:rPr>
        <w:br/>
        <w:t>This makes the procedure fully reusable for different 3NF tables and columns without hardcoding object names.</w:t>
      </w:r>
    </w:p>
    <w:p w:rsidR="00FE3E08" w:rsidRPr="00FE3E08" w:rsidRDefault="00FE3E08" w:rsidP="00FE3E08">
      <w:pPr>
        <w:pStyle w:val="a3"/>
        <w:rPr>
          <w:lang w:val="en-GB"/>
        </w:rPr>
      </w:pPr>
      <w:r w:rsidRPr="00FE3E08">
        <w:rPr>
          <w:lang w:val="en-GB"/>
        </w:rPr>
        <w:t xml:space="preserve">Dynamic SQL </w:t>
      </w:r>
      <w:proofErr w:type="gramStart"/>
      <w:r w:rsidRPr="00FE3E08">
        <w:rPr>
          <w:lang w:val="en-GB"/>
        </w:rPr>
        <w:t>is used</w:t>
      </w:r>
      <w:proofErr w:type="gramEnd"/>
      <w:r w:rsidRPr="00FE3E08">
        <w:rPr>
          <w:lang w:val="en-GB"/>
        </w:rPr>
        <w:t xml:space="preserve"> for:</w:t>
      </w:r>
    </w:p>
    <w:p w:rsidR="00FE3E08" w:rsidRDefault="00FE3E08" w:rsidP="00FE3E08">
      <w:pPr>
        <w:pStyle w:val="a3"/>
        <w:numPr>
          <w:ilvl w:val="0"/>
          <w:numId w:val="3"/>
        </w:numPr>
      </w:pPr>
      <w:proofErr w:type="spellStart"/>
      <w:r>
        <w:t>Counting</w:t>
      </w:r>
      <w:proofErr w:type="spellEnd"/>
      <w:r>
        <w:t xml:space="preserve"> </w:t>
      </w:r>
      <w:r>
        <w:rPr>
          <w:rStyle w:val="HTML"/>
        </w:rPr>
        <w:t>'</w:t>
      </w:r>
      <w:proofErr w:type="spellStart"/>
      <w:r>
        <w:rPr>
          <w:rStyle w:val="HTML"/>
        </w:rPr>
        <w:t>n.a</w:t>
      </w:r>
      <w:proofErr w:type="spellEnd"/>
      <w:r>
        <w:rPr>
          <w:rStyle w:val="HTML"/>
        </w:rPr>
        <w:t>.'</w:t>
      </w:r>
      <w:r>
        <w:t xml:space="preserve"> </w:t>
      </w:r>
      <w:proofErr w:type="spellStart"/>
      <w:r>
        <w:t>values</w:t>
      </w:r>
      <w:proofErr w:type="spellEnd"/>
    </w:p>
    <w:p w:rsidR="00FE3E08" w:rsidRDefault="00FE3E08" w:rsidP="00FE3E08">
      <w:pPr>
        <w:pStyle w:val="a3"/>
        <w:numPr>
          <w:ilvl w:val="0"/>
          <w:numId w:val="3"/>
        </w:numPr>
      </w:pPr>
      <w:proofErr w:type="spellStart"/>
      <w:r>
        <w:t>Selecting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rows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logging</w:t>
      </w:r>
      <w:proofErr w:type="spellEnd"/>
    </w:p>
    <w:p w:rsidR="00FE3E08" w:rsidRDefault="00FE3E08" w:rsidP="00FE3E08">
      <w:r>
        <w:pict>
          <v:rect id="_x0000_i1025" style="width:0;height:1.5pt" o:hralign="center" o:hrstd="t" o:hr="t" fillcolor="#a0a0a0" stroked="f"/>
        </w:pict>
      </w:r>
    </w:p>
    <w:p w:rsidR="00FE3E08" w:rsidRPr="00FE3E08" w:rsidRDefault="00FE3E08" w:rsidP="00FE3E08">
      <w:pPr>
        <w:pStyle w:val="4"/>
        <w:rPr>
          <w:lang w:val="en-GB"/>
        </w:rPr>
      </w:pPr>
      <w:r w:rsidRPr="00FE3E08">
        <w:rPr>
          <w:lang w:val="en-GB"/>
        </w:rPr>
        <w:t>2</w:t>
      </w:r>
      <w:r>
        <w:t>️</w:t>
      </w:r>
      <w:r w:rsidRPr="00FE3E08">
        <w:rPr>
          <w:rFonts w:ascii="Tahoma" w:hAnsi="Tahoma" w:cs="Tahoma"/>
          <w:lang w:val="en-GB"/>
        </w:rPr>
        <w:t>⃣</w:t>
      </w:r>
      <w:r w:rsidRPr="00FE3E08">
        <w:rPr>
          <w:lang w:val="en-GB"/>
        </w:rPr>
        <w:t xml:space="preserve"> </w:t>
      </w:r>
      <w:proofErr w:type="spellStart"/>
      <w:r w:rsidRPr="00FE3E08">
        <w:rPr>
          <w:lang w:val="en-GB"/>
        </w:rPr>
        <w:t>Refcursor</w:t>
      </w:r>
      <w:proofErr w:type="spellEnd"/>
      <w:r w:rsidRPr="00FE3E08">
        <w:rPr>
          <w:lang w:val="en-GB"/>
        </w:rPr>
        <w:t xml:space="preserve"> (Cursor Variable)</w:t>
      </w:r>
    </w:p>
    <w:p w:rsidR="00FE3E08" w:rsidRPr="00FE3E08" w:rsidRDefault="00FE3E08" w:rsidP="00FE3E08">
      <w:pPr>
        <w:pStyle w:val="a3"/>
        <w:rPr>
          <w:lang w:val="en-GB"/>
        </w:rPr>
      </w:pPr>
      <w:r w:rsidRPr="00FE3E08">
        <w:rPr>
          <w:lang w:val="en-GB"/>
        </w:rPr>
        <w:t xml:space="preserve">A </w:t>
      </w:r>
      <w:proofErr w:type="spellStart"/>
      <w:r w:rsidRPr="00FE3E08">
        <w:rPr>
          <w:rStyle w:val="a4"/>
          <w:rFonts w:eastAsiaTheme="majorEastAsia"/>
          <w:lang w:val="en-GB"/>
        </w:rPr>
        <w:t>refcursor</w:t>
      </w:r>
      <w:proofErr w:type="spellEnd"/>
      <w:r w:rsidRPr="00FE3E08">
        <w:rPr>
          <w:lang w:val="en-GB"/>
        </w:rPr>
        <w:t xml:space="preserve"> is used to retrieve the first N example rows containing </w:t>
      </w:r>
      <w:proofErr w:type="gramStart"/>
      <w:r w:rsidRPr="00FE3E08">
        <w:rPr>
          <w:rStyle w:val="HTML"/>
          <w:lang w:val="en-GB"/>
        </w:rPr>
        <w:t>'</w:t>
      </w:r>
      <w:proofErr w:type="spellStart"/>
      <w:r w:rsidRPr="00FE3E08">
        <w:rPr>
          <w:rStyle w:val="HTML"/>
          <w:lang w:val="en-GB"/>
        </w:rPr>
        <w:t>n.a</w:t>
      </w:r>
      <w:proofErr w:type="spellEnd"/>
      <w:r w:rsidRPr="00FE3E08">
        <w:rPr>
          <w:rStyle w:val="HTML"/>
          <w:lang w:val="en-GB"/>
        </w:rPr>
        <w:t>.'</w:t>
      </w:r>
      <w:r w:rsidRPr="00FE3E08">
        <w:rPr>
          <w:lang w:val="en-GB"/>
        </w:rPr>
        <w:t>.</w:t>
      </w:r>
      <w:proofErr w:type="gramEnd"/>
    </w:p>
    <w:p w:rsidR="00FE3E08" w:rsidRDefault="00FE3E08" w:rsidP="00FE3E08">
      <w:pPr>
        <w:pStyle w:val="a3"/>
      </w:pPr>
      <w:proofErr w:type="spellStart"/>
      <w:r>
        <w:t>The</w:t>
      </w:r>
      <w:proofErr w:type="spellEnd"/>
      <w:r>
        <w:t xml:space="preserve"> </w:t>
      </w:r>
      <w:proofErr w:type="spellStart"/>
      <w:r>
        <w:t>refcursor</w:t>
      </w:r>
      <w:proofErr w:type="spellEnd"/>
      <w:r>
        <w:t>:</w:t>
      </w:r>
    </w:p>
    <w:p w:rsidR="00FE3E08" w:rsidRDefault="00FE3E08" w:rsidP="00FE3E08">
      <w:pPr>
        <w:pStyle w:val="a3"/>
        <w:numPr>
          <w:ilvl w:val="0"/>
          <w:numId w:val="4"/>
        </w:numPr>
      </w:pPr>
      <w:proofErr w:type="spellStart"/>
      <w:r>
        <w:lastRenderedPageBreak/>
        <w:t>Opens</w:t>
      </w:r>
      <w:proofErr w:type="spellEnd"/>
      <w:r>
        <w:t xml:space="preserve"> a </w:t>
      </w:r>
      <w:proofErr w:type="spellStart"/>
      <w:r>
        <w:t>dynamic</w:t>
      </w:r>
      <w:proofErr w:type="spellEnd"/>
      <w:r>
        <w:t xml:space="preserve"> SELECT </w:t>
      </w:r>
      <w:proofErr w:type="spellStart"/>
      <w:r>
        <w:t>statement</w:t>
      </w:r>
      <w:proofErr w:type="spellEnd"/>
    </w:p>
    <w:p w:rsidR="00FE3E08" w:rsidRDefault="00FE3E08" w:rsidP="00FE3E08">
      <w:pPr>
        <w:pStyle w:val="a3"/>
        <w:numPr>
          <w:ilvl w:val="0"/>
          <w:numId w:val="4"/>
        </w:numPr>
      </w:pPr>
      <w:proofErr w:type="spellStart"/>
      <w:r>
        <w:t>Fetches</w:t>
      </w:r>
      <w:proofErr w:type="spellEnd"/>
      <w:r>
        <w:t xml:space="preserve"> </w:t>
      </w:r>
      <w:proofErr w:type="spellStart"/>
      <w:r>
        <w:t>rows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one</w:t>
      </w:r>
      <w:proofErr w:type="spellEnd"/>
    </w:p>
    <w:p w:rsidR="00FE3E08" w:rsidRDefault="00FE3E08" w:rsidP="00FE3E08">
      <w:pPr>
        <w:pStyle w:val="a3"/>
        <w:numPr>
          <w:ilvl w:val="0"/>
          <w:numId w:val="4"/>
        </w:numPr>
      </w:pPr>
      <w:proofErr w:type="spellStart"/>
      <w:r>
        <w:t>Logs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separately</w:t>
      </w:r>
      <w:proofErr w:type="spellEnd"/>
    </w:p>
    <w:p w:rsidR="00FE3E08" w:rsidRDefault="00FE3E08" w:rsidP="00FE3E08">
      <w:pPr>
        <w:pStyle w:val="a3"/>
        <w:numPr>
          <w:ilvl w:val="0"/>
          <w:numId w:val="4"/>
        </w:numPr>
      </w:pPr>
      <w:proofErr w:type="spellStart"/>
      <w:r>
        <w:t>Closes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processing</w:t>
      </w:r>
      <w:proofErr w:type="spellEnd"/>
    </w:p>
    <w:p w:rsidR="00FE3E08" w:rsidRPr="00FE3E08" w:rsidRDefault="00FE3E08" w:rsidP="00FE3E08">
      <w:pPr>
        <w:pStyle w:val="a3"/>
        <w:rPr>
          <w:lang w:val="en-GB"/>
        </w:rPr>
      </w:pPr>
      <w:r w:rsidRPr="00FE3E08">
        <w:rPr>
          <w:lang w:val="en-GB"/>
        </w:rPr>
        <w:t>This demonstrates row-by-row processing while still keeping the main ETL logic set-based.</w:t>
      </w:r>
    </w:p>
    <w:p w:rsidR="00FE3E08" w:rsidRDefault="00FE3E08" w:rsidP="00FE3E08">
      <w:r>
        <w:pict>
          <v:rect id="_x0000_i1026" style="width:0;height:1.5pt" o:hralign="center" o:hrstd="t" o:hr="t" fillcolor="#a0a0a0" stroked="f"/>
        </w:pict>
      </w:r>
    </w:p>
    <w:p w:rsidR="00FE3E08" w:rsidRPr="00FE3E08" w:rsidRDefault="00FE3E08" w:rsidP="00FE3E08">
      <w:pPr>
        <w:pStyle w:val="4"/>
        <w:rPr>
          <w:lang w:val="en-GB"/>
        </w:rPr>
      </w:pPr>
      <w:r w:rsidRPr="00FE3E08">
        <w:rPr>
          <w:lang w:val="en-GB"/>
        </w:rPr>
        <w:t>3</w:t>
      </w:r>
      <w:r>
        <w:t>️</w:t>
      </w:r>
      <w:r w:rsidRPr="00FE3E08">
        <w:rPr>
          <w:rFonts w:ascii="Tahoma" w:hAnsi="Tahoma" w:cs="Tahoma"/>
          <w:lang w:val="en-GB"/>
        </w:rPr>
        <w:t>⃣</w:t>
      </w:r>
      <w:r w:rsidRPr="00FE3E08">
        <w:rPr>
          <w:lang w:val="en-GB"/>
        </w:rPr>
        <w:t xml:space="preserve"> Cursor Loop (</w:t>
      </w:r>
      <w:r w:rsidRPr="00FE3E08">
        <w:rPr>
          <w:rStyle w:val="HTML"/>
          <w:rFonts w:eastAsiaTheme="majorEastAsia"/>
          <w:lang w:val="en-GB"/>
        </w:rPr>
        <w:t>FETCH</w:t>
      </w:r>
      <w:r w:rsidRPr="00FE3E08">
        <w:rPr>
          <w:lang w:val="en-GB"/>
        </w:rPr>
        <w:t xml:space="preserve"> + </w:t>
      </w:r>
      <w:r w:rsidRPr="00FE3E08">
        <w:rPr>
          <w:rStyle w:val="HTML"/>
          <w:rFonts w:eastAsiaTheme="majorEastAsia"/>
          <w:lang w:val="en-GB"/>
        </w:rPr>
        <w:t>LOOP</w:t>
      </w:r>
      <w:r w:rsidRPr="00FE3E08">
        <w:rPr>
          <w:lang w:val="en-GB"/>
        </w:rPr>
        <w:t>)</w:t>
      </w:r>
    </w:p>
    <w:p w:rsidR="00FE3E08" w:rsidRPr="00FE3E08" w:rsidRDefault="00FE3E08" w:rsidP="00FE3E08">
      <w:pPr>
        <w:pStyle w:val="a3"/>
        <w:rPr>
          <w:lang w:val="en-GB"/>
        </w:rPr>
      </w:pPr>
      <w:r w:rsidRPr="00FE3E08">
        <w:rPr>
          <w:lang w:val="en-GB"/>
        </w:rPr>
        <w:t xml:space="preserve">Inside the </w:t>
      </w:r>
      <w:proofErr w:type="spellStart"/>
      <w:r w:rsidRPr="00FE3E08">
        <w:rPr>
          <w:lang w:val="en-GB"/>
        </w:rPr>
        <w:t>refcursor</w:t>
      </w:r>
      <w:proofErr w:type="spellEnd"/>
      <w:r w:rsidRPr="00FE3E08">
        <w:rPr>
          <w:lang w:val="en-GB"/>
        </w:rPr>
        <w:t xml:space="preserve"> logic, a loop is used:</w:t>
      </w:r>
    </w:p>
    <w:p w:rsidR="00FE3E08" w:rsidRDefault="00FE3E08" w:rsidP="00FE3E08">
      <w:pPr>
        <w:pStyle w:val="a3"/>
        <w:numPr>
          <w:ilvl w:val="0"/>
          <w:numId w:val="5"/>
        </w:numPr>
      </w:pPr>
      <w:r>
        <w:rPr>
          <w:rStyle w:val="HTML"/>
        </w:rPr>
        <w:t xml:space="preserve">OPEN </w:t>
      </w:r>
      <w:proofErr w:type="spellStart"/>
      <w:r>
        <w:rPr>
          <w:rStyle w:val="HTML"/>
        </w:rPr>
        <w:t>cursor</w:t>
      </w:r>
      <w:proofErr w:type="spellEnd"/>
      <w:r>
        <w:rPr>
          <w:rStyle w:val="HTML"/>
        </w:rPr>
        <w:t xml:space="preserve"> FOR EXECUTE ...</w:t>
      </w:r>
    </w:p>
    <w:p w:rsidR="00FE3E08" w:rsidRDefault="00FE3E08" w:rsidP="00FE3E08">
      <w:pPr>
        <w:pStyle w:val="a3"/>
        <w:numPr>
          <w:ilvl w:val="0"/>
          <w:numId w:val="5"/>
        </w:numPr>
      </w:pPr>
      <w:r>
        <w:rPr>
          <w:rStyle w:val="HTML"/>
        </w:rPr>
        <w:t xml:space="preserve">FETCH </w:t>
      </w:r>
      <w:proofErr w:type="spellStart"/>
      <w:r>
        <w:rPr>
          <w:rStyle w:val="HTML"/>
        </w:rPr>
        <w:t>cursor</w:t>
      </w:r>
      <w:proofErr w:type="spellEnd"/>
      <w:r>
        <w:rPr>
          <w:rStyle w:val="HTML"/>
        </w:rPr>
        <w:t xml:space="preserve"> INTO </w:t>
      </w:r>
      <w:proofErr w:type="spellStart"/>
      <w:r>
        <w:rPr>
          <w:rStyle w:val="HTML"/>
        </w:rPr>
        <w:t>record</w:t>
      </w:r>
      <w:proofErr w:type="spellEnd"/>
    </w:p>
    <w:p w:rsidR="00FE3E08" w:rsidRDefault="00FE3E08" w:rsidP="00FE3E08">
      <w:pPr>
        <w:pStyle w:val="a3"/>
        <w:numPr>
          <w:ilvl w:val="0"/>
          <w:numId w:val="5"/>
        </w:numPr>
      </w:pPr>
      <w:r>
        <w:rPr>
          <w:rStyle w:val="HTML"/>
        </w:rPr>
        <w:t>EXIT WHEN NOT FOUND</w:t>
      </w:r>
    </w:p>
    <w:p w:rsidR="00FE3E08" w:rsidRDefault="00FE3E08" w:rsidP="00FE3E08">
      <w:pPr>
        <w:pStyle w:val="a3"/>
        <w:numPr>
          <w:ilvl w:val="0"/>
          <w:numId w:val="5"/>
        </w:numPr>
      </w:pPr>
      <w:proofErr w:type="spellStart"/>
      <w:r>
        <w:t>Log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row</w:t>
      </w:r>
      <w:proofErr w:type="spellEnd"/>
    </w:p>
    <w:p w:rsidR="00FE3E08" w:rsidRPr="00FE3E08" w:rsidRDefault="00FE3E08" w:rsidP="00FE3E08">
      <w:pPr>
        <w:pStyle w:val="a3"/>
        <w:rPr>
          <w:lang w:val="en-GB"/>
        </w:rPr>
      </w:pPr>
      <w:r w:rsidRPr="00FE3E08">
        <w:rPr>
          <w:lang w:val="en-GB"/>
        </w:rPr>
        <w:t xml:space="preserve">This allows controlled iteration over validation results and ensures that only a limited number of example rows (e.g., 5) </w:t>
      </w:r>
      <w:proofErr w:type="gramStart"/>
      <w:r w:rsidRPr="00FE3E08">
        <w:rPr>
          <w:lang w:val="en-GB"/>
        </w:rPr>
        <w:t>are logged</w:t>
      </w:r>
      <w:proofErr w:type="gramEnd"/>
      <w:r w:rsidRPr="00FE3E08">
        <w:rPr>
          <w:lang w:val="en-GB"/>
        </w:rPr>
        <w:t>.</w:t>
      </w:r>
    </w:p>
    <w:p w:rsidR="00FE3E08" w:rsidRDefault="00FE3E08" w:rsidP="00FE3E08">
      <w:r>
        <w:pict>
          <v:rect id="_x0000_i1027" style="width:0;height:1.5pt" o:hralign="center" o:hrstd="t" o:hr="t" fillcolor="#a0a0a0" stroked="f"/>
        </w:pict>
      </w:r>
    </w:p>
    <w:p w:rsidR="00FE3E08" w:rsidRPr="00FE3E08" w:rsidRDefault="00FE3E08" w:rsidP="00FE3E08">
      <w:pPr>
        <w:pStyle w:val="4"/>
        <w:rPr>
          <w:lang w:val="en-GB"/>
        </w:rPr>
      </w:pPr>
      <w:r w:rsidRPr="00FE3E08">
        <w:rPr>
          <w:lang w:val="en-GB"/>
        </w:rPr>
        <w:t>4</w:t>
      </w:r>
      <w:r>
        <w:t>️</w:t>
      </w:r>
      <w:r w:rsidRPr="00FE3E08">
        <w:rPr>
          <w:rFonts w:ascii="Tahoma" w:hAnsi="Tahoma" w:cs="Tahoma"/>
          <w:lang w:val="en-GB"/>
        </w:rPr>
        <w:t>⃣</w:t>
      </w:r>
      <w:r w:rsidRPr="00FE3E08">
        <w:rPr>
          <w:lang w:val="en-GB"/>
        </w:rPr>
        <w:t xml:space="preserve"> Parameterized and Reusable Design</w:t>
      </w:r>
    </w:p>
    <w:p w:rsidR="00FE3E08" w:rsidRPr="00FE3E08" w:rsidRDefault="00FE3E08" w:rsidP="00FE3E08">
      <w:pPr>
        <w:pStyle w:val="a3"/>
        <w:rPr>
          <w:lang w:val="en-GB"/>
        </w:rPr>
      </w:pPr>
      <w:r w:rsidRPr="00FE3E08">
        <w:rPr>
          <w:lang w:val="en-GB"/>
        </w:rPr>
        <w:t>The procedure accepts:</w:t>
      </w:r>
    </w:p>
    <w:p w:rsidR="00FE3E08" w:rsidRDefault="00FE3E08" w:rsidP="00FE3E08">
      <w:pPr>
        <w:pStyle w:val="a3"/>
        <w:numPr>
          <w:ilvl w:val="0"/>
          <w:numId w:val="6"/>
        </w:numPr>
      </w:pPr>
      <w:proofErr w:type="spellStart"/>
      <w:r>
        <w:t>Table</w:t>
      </w:r>
      <w:proofErr w:type="spellEnd"/>
      <w:r>
        <w:t xml:space="preserve"> </w:t>
      </w:r>
      <w:proofErr w:type="spellStart"/>
      <w:r>
        <w:t>name</w:t>
      </w:r>
      <w:proofErr w:type="spellEnd"/>
    </w:p>
    <w:p w:rsidR="00FE3E08" w:rsidRDefault="00FE3E08" w:rsidP="00FE3E08">
      <w:pPr>
        <w:pStyle w:val="a3"/>
        <w:numPr>
          <w:ilvl w:val="0"/>
          <w:numId w:val="6"/>
        </w:numPr>
      </w:pPr>
      <w:proofErr w:type="spellStart"/>
      <w:r>
        <w:t>Column</w:t>
      </w:r>
      <w:proofErr w:type="spellEnd"/>
      <w:r>
        <w:t xml:space="preserve"> </w:t>
      </w:r>
      <w:proofErr w:type="spellStart"/>
      <w:r>
        <w:t>name</w:t>
      </w:r>
      <w:proofErr w:type="spellEnd"/>
    </w:p>
    <w:p w:rsidR="00FE3E08" w:rsidRDefault="00FE3E08" w:rsidP="00FE3E08">
      <w:pPr>
        <w:pStyle w:val="a3"/>
        <w:numPr>
          <w:ilvl w:val="0"/>
          <w:numId w:val="6"/>
        </w:numPr>
      </w:pP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column</w:t>
      </w:r>
      <w:proofErr w:type="spellEnd"/>
    </w:p>
    <w:p w:rsidR="00FE3E08" w:rsidRDefault="00FE3E08" w:rsidP="00FE3E08">
      <w:pPr>
        <w:pStyle w:val="a3"/>
        <w:numPr>
          <w:ilvl w:val="0"/>
          <w:numId w:val="6"/>
        </w:numPr>
      </w:pPr>
      <w:proofErr w:type="spellStart"/>
      <w:r>
        <w:t>Default</w:t>
      </w:r>
      <w:proofErr w:type="spellEnd"/>
      <w:r>
        <w:t xml:space="preserve"> PK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ignore</w:t>
      </w:r>
      <w:proofErr w:type="spellEnd"/>
    </w:p>
    <w:p w:rsidR="00FE3E08" w:rsidRDefault="00FE3E08" w:rsidP="00FE3E08">
      <w:pPr>
        <w:pStyle w:val="a3"/>
        <w:numPr>
          <w:ilvl w:val="0"/>
          <w:numId w:val="6"/>
        </w:numPr>
      </w:pPr>
      <w:proofErr w:type="spellStart"/>
      <w:r>
        <w:t>Optional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filters</w:t>
      </w:r>
      <w:proofErr w:type="spellEnd"/>
    </w:p>
    <w:p w:rsidR="00FE3E08" w:rsidRPr="00FE3E08" w:rsidRDefault="00FE3E08" w:rsidP="00FE3E08">
      <w:pPr>
        <w:pStyle w:val="a3"/>
        <w:rPr>
          <w:lang w:val="en-GB"/>
        </w:rPr>
      </w:pPr>
      <w:r w:rsidRPr="00FE3E08">
        <w:rPr>
          <w:lang w:val="en-GB"/>
        </w:rPr>
        <w:t>This makes the validation logic generic and scalable across multiple dimensions.</w:t>
      </w:r>
    </w:p>
    <w:p w:rsidR="00FE3E08" w:rsidRPr="00FE3E08" w:rsidRDefault="00FE3E08" w:rsidP="00FE3E08">
      <w:pPr>
        <w:pStyle w:val="4"/>
        <w:rPr>
          <w:lang w:val="en-GB"/>
        </w:rPr>
      </w:pPr>
      <w:r w:rsidRPr="00FE3E08">
        <w:rPr>
          <w:lang w:val="en-GB"/>
        </w:rPr>
        <w:t>5</w:t>
      </w:r>
      <w:r>
        <w:rPr>
          <w:rFonts w:ascii="Calibri Light" w:hAnsi="Calibri Light" w:cs="Calibri Light"/>
        </w:rPr>
        <w:t>️</w:t>
      </w:r>
      <w:r w:rsidRPr="00FE3E08">
        <w:rPr>
          <w:rFonts w:ascii="Tahoma" w:hAnsi="Tahoma" w:cs="Tahoma"/>
          <w:lang w:val="en-GB"/>
        </w:rPr>
        <w:t>⃣</w:t>
      </w:r>
      <w:r w:rsidRPr="00FE3E08">
        <w:rPr>
          <w:lang w:val="en-GB"/>
        </w:rPr>
        <w:t xml:space="preserve"> Logging Integration</w:t>
      </w:r>
    </w:p>
    <w:p w:rsidR="00FE3E08" w:rsidRPr="00FE3E08" w:rsidRDefault="00FE3E08" w:rsidP="00FE3E08">
      <w:pPr>
        <w:pStyle w:val="a3"/>
        <w:rPr>
          <w:lang w:val="en-GB"/>
        </w:rPr>
      </w:pPr>
      <w:r w:rsidRPr="00FE3E08">
        <w:rPr>
          <w:lang w:val="en-GB"/>
        </w:rPr>
        <w:t>The procedure integrates with the centralized logging mechanism (</w:t>
      </w:r>
      <w:proofErr w:type="spellStart"/>
      <w:r w:rsidRPr="00FE3E08">
        <w:rPr>
          <w:rStyle w:val="HTML"/>
          <w:lang w:val="en-GB"/>
        </w:rPr>
        <w:t>pr_log_write</w:t>
      </w:r>
      <w:proofErr w:type="spellEnd"/>
      <w:r w:rsidRPr="00FE3E08">
        <w:rPr>
          <w:lang w:val="en-GB"/>
        </w:rPr>
        <w:t>), ensuring:</w:t>
      </w:r>
    </w:p>
    <w:p w:rsidR="00FE3E08" w:rsidRDefault="00FE3E08" w:rsidP="00FE3E08">
      <w:pPr>
        <w:pStyle w:val="a3"/>
        <w:numPr>
          <w:ilvl w:val="0"/>
          <w:numId w:val="7"/>
        </w:numPr>
      </w:pPr>
      <w:proofErr w:type="spellStart"/>
      <w:r>
        <w:t>Full</w:t>
      </w:r>
      <w:proofErr w:type="spellEnd"/>
      <w:r>
        <w:t xml:space="preserve"> </w:t>
      </w:r>
      <w:proofErr w:type="spellStart"/>
      <w:r>
        <w:t>traceability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steps</w:t>
      </w:r>
      <w:proofErr w:type="spellEnd"/>
    </w:p>
    <w:p w:rsidR="00FE3E08" w:rsidRPr="00FE3E08" w:rsidRDefault="00FE3E08" w:rsidP="00FE3E08">
      <w:pPr>
        <w:pStyle w:val="a3"/>
        <w:numPr>
          <w:ilvl w:val="0"/>
          <w:numId w:val="7"/>
        </w:numPr>
        <w:rPr>
          <w:lang w:val="en-GB"/>
        </w:rPr>
      </w:pPr>
      <w:r w:rsidRPr="00FE3E08">
        <w:rPr>
          <w:lang w:val="en-GB"/>
        </w:rPr>
        <w:t>Clear separation of START / WARN / SUCCESS messages</w:t>
      </w:r>
    </w:p>
    <w:p w:rsidR="00FE3E08" w:rsidRDefault="00FE3E08" w:rsidP="00FE3E08">
      <w:pPr>
        <w:pStyle w:val="a3"/>
        <w:numPr>
          <w:ilvl w:val="0"/>
          <w:numId w:val="7"/>
        </w:numPr>
      </w:pPr>
      <w:proofErr w:type="spellStart"/>
      <w:r>
        <w:t>Auditable</w:t>
      </w:r>
      <w:proofErr w:type="spellEnd"/>
      <w:r>
        <w:t xml:space="preserve"> ETL </w:t>
      </w:r>
      <w:proofErr w:type="spellStart"/>
      <w:r>
        <w:t>execution</w:t>
      </w:r>
      <w:proofErr w:type="spellEnd"/>
    </w:p>
    <w:p w:rsidR="00FE3E08" w:rsidRDefault="00FE3E08" w:rsidP="00FE3E08">
      <w:r>
        <w:pict>
          <v:rect id="_x0000_i1028" style="width:0;height:1.5pt" o:hralign="center" o:hrstd="t" o:hr="t" fillcolor="#a0a0a0" stroked="f"/>
        </w:pict>
      </w:r>
    </w:p>
    <w:p w:rsidR="00FE3E08" w:rsidRDefault="00FE3E08" w:rsidP="00FE3E08">
      <w:pPr>
        <w:pStyle w:val="3"/>
      </w:pPr>
      <w:proofErr w:type="spellStart"/>
      <w:r>
        <w:t>Conclusion</w:t>
      </w:r>
      <w:proofErr w:type="spellEnd"/>
    </w:p>
    <w:p w:rsidR="00FE3E08" w:rsidRDefault="00FE3E08" w:rsidP="00FE3E08">
      <w:pPr>
        <w:pStyle w:val="a3"/>
      </w:pPr>
      <w:proofErr w:type="spellStart"/>
      <w:r>
        <w:t>The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demonstrates</w:t>
      </w:r>
      <w:proofErr w:type="spellEnd"/>
      <w:r>
        <w:t>:</w:t>
      </w:r>
    </w:p>
    <w:p w:rsidR="00FE3E08" w:rsidRPr="00FE3E08" w:rsidRDefault="00FE3E08" w:rsidP="00FE3E08">
      <w:pPr>
        <w:pStyle w:val="a3"/>
        <w:numPr>
          <w:ilvl w:val="0"/>
          <w:numId w:val="8"/>
        </w:numPr>
        <w:rPr>
          <w:lang w:val="en-GB"/>
        </w:rPr>
      </w:pPr>
      <w:r w:rsidRPr="00FE3E08">
        <w:rPr>
          <w:lang w:val="en-GB"/>
        </w:rPr>
        <w:t>Use of dynamic SQL for flexibility</w:t>
      </w:r>
    </w:p>
    <w:p w:rsidR="00FE3E08" w:rsidRPr="00FE3E08" w:rsidRDefault="00FE3E08" w:rsidP="00FE3E08">
      <w:pPr>
        <w:pStyle w:val="a3"/>
        <w:numPr>
          <w:ilvl w:val="0"/>
          <w:numId w:val="8"/>
        </w:numPr>
        <w:rPr>
          <w:lang w:val="en-GB"/>
        </w:rPr>
      </w:pPr>
      <w:r w:rsidRPr="00FE3E08">
        <w:rPr>
          <w:lang w:val="en-GB"/>
        </w:rPr>
        <w:lastRenderedPageBreak/>
        <w:t xml:space="preserve">Use of </w:t>
      </w:r>
      <w:proofErr w:type="spellStart"/>
      <w:r w:rsidRPr="00FE3E08">
        <w:rPr>
          <w:lang w:val="en-GB"/>
        </w:rPr>
        <w:t>refcursor</w:t>
      </w:r>
      <w:proofErr w:type="spellEnd"/>
      <w:r w:rsidRPr="00FE3E08">
        <w:rPr>
          <w:lang w:val="en-GB"/>
        </w:rPr>
        <w:t xml:space="preserve"> for controlled row-level validation</w:t>
      </w:r>
    </w:p>
    <w:p w:rsidR="00FE3E08" w:rsidRDefault="00FE3E08" w:rsidP="00FE3E08">
      <w:pPr>
        <w:pStyle w:val="a3"/>
        <w:numPr>
          <w:ilvl w:val="0"/>
          <w:numId w:val="8"/>
        </w:numPr>
      </w:pPr>
      <w:proofErr w:type="spellStart"/>
      <w:r>
        <w:t>Proper</w:t>
      </w:r>
      <w:proofErr w:type="spellEnd"/>
      <w:r>
        <w:t xml:space="preserve"> </w:t>
      </w:r>
      <w:proofErr w:type="spellStart"/>
      <w:r>
        <w:t>exclusion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records</w:t>
      </w:r>
      <w:proofErr w:type="spellEnd"/>
    </w:p>
    <w:p w:rsidR="00FE3E08" w:rsidRDefault="00FE3E08" w:rsidP="00FE3E08">
      <w:pPr>
        <w:pStyle w:val="a3"/>
        <w:numPr>
          <w:ilvl w:val="0"/>
          <w:numId w:val="8"/>
        </w:numPr>
      </w:pPr>
      <w:proofErr w:type="spellStart"/>
      <w:r>
        <w:t>Structured</w:t>
      </w:r>
      <w:proofErr w:type="spellEnd"/>
      <w:r>
        <w:t xml:space="preserve">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auditability</w:t>
      </w:r>
      <w:proofErr w:type="spellEnd"/>
    </w:p>
    <w:p w:rsidR="00FE3E08" w:rsidRPr="00FE3E08" w:rsidRDefault="00FE3E08" w:rsidP="00FE3E08">
      <w:pPr>
        <w:pStyle w:val="a3"/>
        <w:numPr>
          <w:ilvl w:val="0"/>
          <w:numId w:val="8"/>
        </w:numPr>
        <w:rPr>
          <w:lang w:val="en-GB"/>
        </w:rPr>
      </w:pPr>
      <w:r w:rsidRPr="00FE3E08">
        <w:rPr>
          <w:lang w:val="en-GB"/>
        </w:rPr>
        <w:t>Reusable and scalable ETL validation design</w:t>
      </w:r>
    </w:p>
    <w:p w:rsidR="001C7D24" w:rsidRDefault="001C7D24">
      <w:pPr>
        <w:rPr>
          <w:lang w:val="en-GB"/>
        </w:rPr>
      </w:pPr>
    </w:p>
    <w:p w:rsidR="001C7D24" w:rsidRPr="001C7D24" w:rsidRDefault="001C7D24">
      <w:pPr>
        <w:rPr>
          <w:lang w:val="en-GB"/>
        </w:rPr>
      </w:pPr>
    </w:p>
    <w:p w:rsidR="009A4329" w:rsidRDefault="009A4329">
      <w:pPr>
        <w:rPr>
          <w:lang w:val="en-GB"/>
        </w:rPr>
      </w:pPr>
      <w:r w:rsidRPr="009A4329">
        <w:rPr>
          <w:lang w:val="en-GB"/>
        </w:rPr>
        <w:drawing>
          <wp:inline distT="0" distB="0" distL="0" distR="0" wp14:anchorId="7DF83D12" wp14:editId="725CAF3C">
            <wp:extent cx="5677692" cy="123842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EB8" w:rsidRPr="00BA7EB8" w:rsidRDefault="00BA7EB8" w:rsidP="00BA7EB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GB"/>
        </w:rPr>
      </w:pPr>
      <w:r w:rsidRPr="00BA7EB8">
        <w:rPr>
          <w:rFonts w:ascii="Consolas" w:hAnsi="Consolas"/>
          <w:b/>
          <w:bCs/>
          <w:color w:val="800000"/>
          <w:sz w:val="16"/>
          <w:szCs w:val="16"/>
          <w:lang w:val="en-GB"/>
        </w:rPr>
        <w:t>UPDATE</w:t>
      </w:r>
      <w:r w:rsidRPr="00BA7EB8">
        <w:rPr>
          <w:rFonts w:ascii="Consolas" w:hAnsi="Consolas"/>
          <w:color w:val="000000"/>
          <w:sz w:val="16"/>
          <w:szCs w:val="16"/>
          <w:lang w:val="en-GB"/>
        </w:rPr>
        <w:t xml:space="preserve"> </w:t>
      </w:r>
      <w:r w:rsidRPr="00BA7EB8">
        <w:rPr>
          <w:rFonts w:ascii="Consolas" w:hAnsi="Consolas"/>
          <w:color w:val="956037"/>
          <w:sz w:val="16"/>
          <w:szCs w:val="16"/>
          <w:lang w:val="en-GB"/>
        </w:rPr>
        <w:t>bl_3nf</w:t>
      </w:r>
      <w:r w:rsidRPr="00BA7EB8">
        <w:rPr>
          <w:rFonts w:ascii="Consolas" w:hAnsi="Consolas"/>
          <w:color w:val="000000"/>
          <w:sz w:val="16"/>
          <w:szCs w:val="16"/>
          <w:lang w:val="en-GB"/>
        </w:rPr>
        <w:t>.</w:t>
      </w:r>
      <w:r w:rsidRPr="00BA7EB8">
        <w:rPr>
          <w:rFonts w:ascii="Consolas" w:hAnsi="Consolas"/>
          <w:color w:val="8E00C6"/>
          <w:sz w:val="16"/>
          <w:szCs w:val="16"/>
          <w:lang w:val="en-GB"/>
        </w:rPr>
        <w:t>ce_products</w:t>
      </w:r>
    </w:p>
    <w:p w:rsidR="00BA7EB8" w:rsidRPr="00BA7EB8" w:rsidRDefault="00BA7EB8" w:rsidP="00BA7EB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GB"/>
        </w:rPr>
      </w:pPr>
      <w:r w:rsidRPr="00BA7EB8">
        <w:rPr>
          <w:rFonts w:ascii="Consolas" w:hAnsi="Consolas"/>
          <w:b/>
          <w:bCs/>
          <w:color w:val="800000"/>
          <w:sz w:val="16"/>
          <w:szCs w:val="16"/>
          <w:lang w:val="en-GB"/>
        </w:rPr>
        <w:t>SET</w:t>
      </w:r>
      <w:r w:rsidRPr="00BA7EB8">
        <w:rPr>
          <w:rFonts w:ascii="Consolas" w:hAnsi="Consolas"/>
          <w:color w:val="000000"/>
          <w:sz w:val="16"/>
          <w:szCs w:val="16"/>
          <w:lang w:val="en-GB"/>
        </w:rPr>
        <w:t xml:space="preserve"> </w:t>
      </w:r>
      <w:proofErr w:type="spellStart"/>
      <w:r w:rsidRPr="00BA7EB8">
        <w:rPr>
          <w:rFonts w:ascii="Consolas" w:hAnsi="Consolas"/>
          <w:color w:val="006464"/>
          <w:sz w:val="16"/>
          <w:szCs w:val="16"/>
          <w:lang w:val="en-GB"/>
        </w:rPr>
        <w:t>product_name</w:t>
      </w:r>
      <w:proofErr w:type="spellEnd"/>
      <w:r w:rsidRPr="00BA7EB8">
        <w:rPr>
          <w:rFonts w:ascii="Consolas" w:hAnsi="Consolas"/>
          <w:color w:val="000000"/>
          <w:sz w:val="16"/>
          <w:szCs w:val="16"/>
          <w:lang w:val="en-GB"/>
        </w:rPr>
        <w:t xml:space="preserve"> = </w:t>
      </w:r>
      <w:r w:rsidRPr="00BA7EB8">
        <w:rPr>
          <w:rFonts w:ascii="Consolas" w:hAnsi="Consolas"/>
          <w:color w:val="008000"/>
          <w:sz w:val="16"/>
          <w:szCs w:val="16"/>
          <w:lang w:val="en-GB"/>
        </w:rPr>
        <w:t>'</w:t>
      </w:r>
      <w:proofErr w:type="spellStart"/>
      <w:r w:rsidRPr="00BA7EB8">
        <w:rPr>
          <w:rFonts w:ascii="Consolas" w:hAnsi="Consolas"/>
          <w:color w:val="008000"/>
          <w:sz w:val="16"/>
          <w:szCs w:val="16"/>
          <w:lang w:val="en-GB"/>
        </w:rPr>
        <w:t>n.a</w:t>
      </w:r>
      <w:proofErr w:type="spellEnd"/>
      <w:r w:rsidRPr="00BA7EB8">
        <w:rPr>
          <w:rFonts w:ascii="Consolas" w:hAnsi="Consolas"/>
          <w:color w:val="008000"/>
          <w:sz w:val="16"/>
          <w:szCs w:val="16"/>
          <w:lang w:val="en-GB"/>
        </w:rPr>
        <w:t>.'</w:t>
      </w:r>
    </w:p>
    <w:p w:rsidR="00BA7EB8" w:rsidRDefault="00BA7EB8" w:rsidP="00BA7EB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16"/>
          <w:szCs w:val="16"/>
        </w:rPr>
      </w:pPr>
      <w:r>
        <w:rPr>
          <w:rFonts w:ascii="Consolas" w:hAnsi="Consolas"/>
          <w:b/>
          <w:bCs/>
          <w:color w:val="800000"/>
          <w:sz w:val="16"/>
          <w:szCs w:val="16"/>
        </w:rPr>
        <w:t>WHERE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006464"/>
          <w:sz w:val="16"/>
          <w:szCs w:val="16"/>
        </w:rPr>
        <w:t>product_id</w:t>
      </w:r>
      <w:proofErr w:type="spellEnd"/>
      <w:r>
        <w:rPr>
          <w:rFonts w:ascii="Consolas" w:hAnsi="Consolas"/>
          <w:color w:val="000000"/>
          <w:sz w:val="16"/>
          <w:szCs w:val="16"/>
        </w:rPr>
        <w:t xml:space="preserve"> = </w:t>
      </w:r>
      <w:r>
        <w:rPr>
          <w:rFonts w:ascii="Consolas" w:hAnsi="Consolas"/>
          <w:color w:val="0000FF"/>
          <w:sz w:val="16"/>
          <w:szCs w:val="16"/>
        </w:rPr>
        <w:t>1</w:t>
      </w:r>
      <w:r>
        <w:rPr>
          <w:rFonts w:ascii="Consolas" w:hAnsi="Consolas"/>
          <w:color w:val="FF0000"/>
          <w:sz w:val="16"/>
          <w:szCs w:val="16"/>
        </w:rPr>
        <w:t>;</w:t>
      </w:r>
    </w:p>
    <w:p w:rsidR="00BA7EB8" w:rsidRDefault="00BA7EB8" w:rsidP="00BA7EB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16"/>
          <w:szCs w:val="16"/>
        </w:rPr>
      </w:pPr>
    </w:p>
    <w:p w:rsidR="00BA7EB8" w:rsidRDefault="00BA7EB8" w:rsidP="00BA7EB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BA7EB8">
        <w:rPr>
          <w:rFonts w:ascii="Consolas" w:hAnsi="Consolas"/>
          <w:color w:val="000000"/>
          <w:sz w:val="16"/>
          <w:szCs w:val="16"/>
        </w:rPr>
        <w:drawing>
          <wp:inline distT="0" distB="0" distL="0" distR="0" wp14:anchorId="71194A07" wp14:editId="6B93CC95">
            <wp:extent cx="5439534" cy="1152686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D24" w:rsidRDefault="001C7D24" w:rsidP="00BA7EB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GB"/>
        </w:rPr>
      </w:pPr>
      <w:r w:rsidRPr="001C7D24">
        <w:rPr>
          <w:rFonts w:ascii="Consolas" w:hAnsi="Consolas"/>
          <w:color w:val="000000"/>
          <w:sz w:val="16"/>
          <w:szCs w:val="16"/>
          <w:lang w:val="en-GB"/>
        </w:rPr>
        <w:drawing>
          <wp:inline distT="0" distB="0" distL="0" distR="0" wp14:anchorId="1C8F51B8" wp14:editId="46A34B7C">
            <wp:extent cx="5731510" cy="785495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D24" w:rsidRPr="001C7D24" w:rsidRDefault="001C7D24" w:rsidP="001C7D24">
      <w:pPr>
        <w:pStyle w:val="a3"/>
        <w:rPr>
          <w:lang w:val="en-GB"/>
        </w:rPr>
      </w:pPr>
      <w:r w:rsidRPr="001C7D24">
        <w:rPr>
          <w:lang w:val="en-GB"/>
        </w:rPr>
        <w:t xml:space="preserve">From the </w:t>
      </w:r>
      <w:proofErr w:type="gramStart"/>
      <w:r w:rsidRPr="001C7D24">
        <w:rPr>
          <w:lang w:val="en-GB"/>
        </w:rPr>
        <w:t>logs</w:t>
      </w:r>
      <w:proofErr w:type="gramEnd"/>
      <w:r w:rsidRPr="001C7D24">
        <w:rPr>
          <w:lang w:val="en-GB"/>
        </w:rPr>
        <w:t xml:space="preserve"> we can see that the procedure </w:t>
      </w:r>
      <w:proofErr w:type="spellStart"/>
      <w:r w:rsidRPr="001C7D24">
        <w:rPr>
          <w:rStyle w:val="HTML"/>
          <w:b/>
          <w:bCs/>
          <w:lang w:val="en-GB"/>
        </w:rPr>
        <w:t>bl_cl.pr_load_dim_products_dm_simple</w:t>
      </w:r>
      <w:proofErr w:type="spellEnd"/>
      <w:r w:rsidRPr="001C7D24">
        <w:rPr>
          <w:lang w:val="en-GB"/>
        </w:rPr>
        <w:t xml:space="preserve"> is working correctly:</w:t>
      </w:r>
    </w:p>
    <w:p w:rsidR="001C7D24" w:rsidRPr="001C7D24" w:rsidRDefault="001C7D24" w:rsidP="001C7D24">
      <w:pPr>
        <w:pStyle w:val="a3"/>
        <w:numPr>
          <w:ilvl w:val="0"/>
          <w:numId w:val="2"/>
        </w:numPr>
        <w:rPr>
          <w:lang w:val="en-GB"/>
        </w:rPr>
      </w:pPr>
      <w:r w:rsidRPr="001C7D24">
        <w:rPr>
          <w:rStyle w:val="a4"/>
          <w:lang w:val="en-GB"/>
        </w:rPr>
        <w:t>START record</w:t>
      </w:r>
      <w:r w:rsidRPr="001C7D24">
        <w:rPr>
          <w:lang w:val="en-GB"/>
        </w:rPr>
        <w:t xml:space="preserve"> confirms that the procedure began execution.</w:t>
      </w:r>
    </w:p>
    <w:p w:rsidR="001C7D24" w:rsidRPr="001C7D24" w:rsidRDefault="001C7D24" w:rsidP="001C7D24">
      <w:pPr>
        <w:pStyle w:val="a3"/>
        <w:numPr>
          <w:ilvl w:val="0"/>
          <w:numId w:val="2"/>
        </w:numPr>
        <w:rPr>
          <w:lang w:val="en-GB"/>
        </w:rPr>
      </w:pPr>
      <w:r w:rsidRPr="001C7D24">
        <w:rPr>
          <w:rStyle w:val="a4"/>
          <w:lang w:val="en-GB"/>
        </w:rPr>
        <w:t>WARN record (Validation)</w:t>
      </w:r>
      <w:r w:rsidRPr="001C7D24">
        <w:rPr>
          <w:lang w:val="en-GB"/>
        </w:rPr>
        <w:t xml:space="preserve"> shows that the validation procedure detected </w:t>
      </w:r>
      <w:proofErr w:type="gramStart"/>
      <w:r w:rsidRPr="001C7D24">
        <w:rPr>
          <w:rStyle w:val="a4"/>
          <w:lang w:val="en-GB"/>
        </w:rPr>
        <w:t>1</w:t>
      </w:r>
      <w:proofErr w:type="gramEnd"/>
      <w:r w:rsidRPr="001C7D24">
        <w:rPr>
          <w:rStyle w:val="a4"/>
          <w:lang w:val="en-GB"/>
        </w:rPr>
        <w:t xml:space="preserve"> value equal to </w:t>
      </w:r>
      <w:r w:rsidRPr="001C7D24">
        <w:rPr>
          <w:rStyle w:val="HTML"/>
          <w:b/>
          <w:bCs/>
          <w:lang w:val="en-GB"/>
        </w:rPr>
        <w:t>'</w:t>
      </w:r>
      <w:proofErr w:type="spellStart"/>
      <w:r w:rsidRPr="001C7D24">
        <w:rPr>
          <w:rStyle w:val="HTML"/>
          <w:b/>
          <w:bCs/>
          <w:lang w:val="en-GB"/>
        </w:rPr>
        <w:t>n.a</w:t>
      </w:r>
      <w:proofErr w:type="spellEnd"/>
      <w:r w:rsidRPr="001C7D24">
        <w:rPr>
          <w:rStyle w:val="HTML"/>
          <w:b/>
          <w:bCs/>
          <w:lang w:val="en-GB"/>
        </w:rPr>
        <w:t>.'</w:t>
      </w:r>
      <w:r w:rsidRPr="001C7D24">
        <w:rPr>
          <w:lang w:val="en-GB"/>
        </w:rPr>
        <w:t xml:space="preserve"> in the 3NF table.</w:t>
      </w:r>
      <w:r w:rsidRPr="001C7D24">
        <w:rPr>
          <w:lang w:val="en-GB"/>
        </w:rPr>
        <w:br/>
        <w:t xml:space="preserve">It also clearly states that the </w:t>
      </w:r>
      <w:r w:rsidRPr="001C7D24">
        <w:rPr>
          <w:rStyle w:val="a4"/>
          <w:lang w:val="en-GB"/>
        </w:rPr>
        <w:t>default row (PK = -1) was ignored</w:t>
      </w:r>
      <w:r w:rsidRPr="001C7D24">
        <w:rPr>
          <w:lang w:val="en-GB"/>
        </w:rPr>
        <w:t>, which confirms that the validation correctly excludes predefined default records.</w:t>
      </w:r>
    </w:p>
    <w:p w:rsidR="001C7D24" w:rsidRPr="001C7D24" w:rsidRDefault="001C7D24" w:rsidP="001C7D24">
      <w:pPr>
        <w:pStyle w:val="a3"/>
        <w:numPr>
          <w:ilvl w:val="0"/>
          <w:numId w:val="2"/>
        </w:numPr>
        <w:rPr>
          <w:lang w:val="en-GB"/>
        </w:rPr>
      </w:pPr>
      <w:r w:rsidRPr="001C7D24">
        <w:rPr>
          <w:rStyle w:val="a4"/>
          <w:lang w:val="en-GB"/>
        </w:rPr>
        <w:t>WARN record (Example)</w:t>
      </w:r>
      <w:r w:rsidRPr="001C7D24">
        <w:rPr>
          <w:lang w:val="en-GB"/>
        </w:rPr>
        <w:t xml:space="preserve"> logs a specific example of the detected </w:t>
      </w:r>
      <w:r w:rsidRPr="001C7D24">
        <w:rPr>
          <w:rStyle w:val="HTML"/>
          <w:lang w:val="en-GB"/>
        </w:rPr>
        <w:t>'</w:t>
      </w:r>
      <w:proofErr w:type="spellStart"/>
      <w:r w:rsidRPr="001C7D24">
        <w:rPr>
          <w:rStyle w:val="HTML"/>
          <w:lang w:val="en-GB"/>
        </w:rPr>
        <w:t>n.a</w:t>
      </w:r>
      <w:proofErr w:type="spellEnd"/>
      <w:r w:rsidRPr="001C7D24">
        <w:rPr>
          <w:rStyle w:val="HTML"/>
          <w:lang w:val="en-GB"/>
        </w:rPr>
        <w:t>.'</w:t>
      </w:r>
      <w:r w:rsidRPr="001C7D24">
        <w:rPr>
          <w:lang w:val="en-GB"/>
        </w:rPr>
        <w:t xml:space="preserve"> value along with its 3NF primary key, proving that the </w:t>
      </w:r>
      <w:proofErr w:type="spellStart"/>
      <w:r w:rsidRPr="001C7D24">
        <w:rPr>
          <w:lang w:val="en-GB"/>
        </w:rPr>
        <w:t>refcursor</w:t>
      </w:r>
      <w:proofErr w:type="spellEnd"/>
      <w:r w:rsidRPr="001C7D24">
        <w:rPr>
          <w:lang w:val="en-GB"/>
        </w:rPr>
        <w:t xml:space="preserve"> correctly retrieved sample problematic rows.</w:t>
      </w:r>
    </w:p>
    <w:p w:rsidR="001C7D24" w:rsidRPr="001C7D24" w:rsidRDefault="001C7D24" w:rsidP="001C7D24">
      <w:pPr>
        <w:pStyle w:val="a3"/>
        <w:numPr>
          <w:ilvl w:val="0"/>
          <w:numId w:val="2"/>
        </w:numPr>
        <w:rPr>
          <w:lang w:val="en-GB"/>
        </w:rPr>
      </w:pPr>
      <w:r w:rsidRPr="001C7D24">
        <w:rPr>
          <w:rStyle w:val="a4"/>
          <w:lang w:val="en-GB"/>
        </w:rPr>
        <w:t>SUCCESS record</w:t>
      </w:r>
      <w:r w:rsidRPr="001C7D24">
        <w:rPr>
          <w:lang w:val="en-GB"/>
        </w:rPr>
        <w:t xml:space="preserve"> confirms that the dimension was loaded successfully and shows that </w:t>
      </w:r>
      <w:r w:rsidRPr="001C7D24">
        <w:rPr>
          <w:rStyle w:val="a4"/>
          <w:lang w:val="en-GB"/>
        </w:rPr>
        <w:t>720 rows were inserted/updated</w:t>
      </w:r>
      <w:r w:rsidRPr="001C7D24">
        <w:rPr>
          <w:lang w:val="en-GB"/>
        </w:rPr>
        <w:t>, meaning the main ETL process executed properly.</w:t>
      </w:r>
    </w:p>
    <w:p w:rsidR="001C7D24" w:rsidRDefault="001C7D24" w:rsidP="00BA7EB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GB"/>
        </w:rPr>
      </w:pPr>
    </w:p>
    <w:p w:rsidR="00FE3E08" w:rsidRPr="00FE3E08" w:rsidRDefault="00FE3E08" w:rsidP="00FE3E08">
      <w:pPr>
        <w:pStyle w:val="3"/>
        <w:rPr>
          <w:lang w:val="en-GB"/>
        </w:rPr>
      </w:pPr>
      <w:r w:rsidRPr="00FE3E08">
        <w:rPr>
          <w:lang w:val="en-GB"/>
        </w:rPr>
        <w:t xml:space="preserve">Logic of the Procedure </w:t>
      </w:r>
      <w:proofErr w:type="spellStart"/>
      <w:r w:rsidRPr="00FE3E08">
        <w:rPr>
          <w:rStyle w:val="HTML"/>
          <w:lang w:val="en-GB"/>
        </w:rPr>
        <w:t>bl_cl.pr_load_dim_products_dm_simple</w:t>
      </w:r>
      <w:proofErr w:type="spellEnd"/>
    </w:p>
    <w:p w:rsidR="009F6C3E" w:rsidRDefault="00FE3E08" w:rsidP="00FE3E08">
      <w:pPr>
        <w:pStyle w:val="a3"/>
        <w:rPr>
          <w:lang w:val="en-GB"/>
        </w:rPr>
      </w:pPr>
      <w:r w:rsidRPr="00FE3E08">
        <w:rPr>
          <w:lang w:val="en-GB"/>
        </w:rPr>
        <w:lastRenderedPageBreak/>
        <w:t xml:space="preserve">The procedure </w:t>
      </w:r>
      <w:proofErr w:type="spellStart"/>
      <w:r w:rsidRPr="00FE3E08">
        <w:rPr>
          <w:rStyle w:val="HTML"/>
          <w:lang w:val="en-GB"/>
        </w:rPr>
        <w:t>pr_load_dim_products_dm_simple</w:t>
      </w:r>
      <w:proofErr w:type="spellEnd"/>
      <w:r w:rsidRPr="00FE3E08">
        <w:rPr>
          <w:lang w:val="en-GB"/>
        </w:rPr>
        <w:t xml:space="preserve"> is responsible for loading data from the </w:t>
      </w:r>
      <w:r w:rsidRPr="00FE3E08">
        <w:rPr>
          <w:rStyle w:val="a4"/>
          <w:lang w:val="en-GB"/>
        </w:rPr>
        <w:t>3NF layer (</w:t>
      </w:r>
      <w:r w:rsidRPr="00FE3E08">
        <w:rPr>
          <w:rStyle w:val="HTML"/>
          <w:b/>
          <w:bCs/>
          <w:lang w:val="en-GB"/>
        </w:rPr>
        <w:t>bl_3nf</w:t>
      </w:r>
      <w:r w:rsidRPr="00FE3E08">
        <w:rPr>
          <w:rStyle w:val="a4"/>
          <w:lang w:val="en-GB"/>
        </w:rPr>
        <w:t>)</w:t>
      </w:r>
      <w:r w:rsidRPr="00FE3E08">
        <w:rPr>
          <w:lang w:val="en-GB"/>
        </w:rPr>
        <w:t xml:space="preserve"> into the </w:t>
      </w:r>
      <w:r w:rsidRPr="00FE3E08">
        <w:rPr>
          <w:rStyle w:val="a4"/>
          <w:lang w:val="en-GB"/>
        </w:rPr>
        <w:t>Dimensional Model layer (</w:t>
      </w:r>
      <w:proofErr w:type="spellStart"/>
      <w:r w:rsidRPr="00FE3E08">
        <w:rPr>
          <w:rStyle w:val="HTML"/>
          <w:b/>
          <w:bCs/>
          <w:lang w:val="en-GB"/>
        </w:rPr>
        <w:t>bl_dm</w:t>
      </w:r>
      <w:proofErr w:type="spellEnd"/>
      <w:r w:rsidRPr="00FE3E08">
        <w:rPr>
          <w:rStyle w:val="a4"/>
          <w:lang w:val="en-GB"/>
        </w:rPr>
        <w:t>)</w:t>
      </w:r>
      <w:r w:rsidRPr="00FE3E08">
        <w:rPr>
          <w:lang w:val="en-GB"/>
        </w:rPr>
        <w:t xml:space="preserve">, specifically into the </w:t>
      </w:r>
      <w:proofErr w:type="spellStart"/>
      <w:r w:rsidRPr="00FE3E08">
        <w:rPr>
          <w:rStyle w:val="HTML"/>
          <w:lang w:val="en-GB"/>
        </w:rPr>
        <w:t>dim_products</w:t>
      </w:r>
      <w:proofErr w:type="spellEnd"/>
      <w:r w:rsidRPr="00FE3E08">
        <w:rPr>
          <w:lang w:val="en-GB"/>
        </w:rPr>
        <w:t xml:space="preserve"> table.</w:t>
      </w:r>
    </w:p>
    <w:p w:rsidR="009F6C3E" w:rsidRPr="009F6C3E" w:rsidRDefault="009F6C3E" w:rsidP="00FE3E08">
      <w:pPr>
        <w:pStyle w:val="a3"/>
        <w:rPr>
          <w:lang w:val="en-GB"/>
        </w:rPr>
      </w:pPr>
      <w:r w:rsidRPr="009F6C3E">
        <w:rPr>
          <w:lang w:val="en-GB"/>
        </w:rPr>
        <w:t>We used a composite type (</w:t>
      </w:r>
      <w:proofErr w:type="spellStart"/>
      <w:r w:rsidRPr="009F6C3E">
        <w:rPr>
          <w:rStyle w:val="HTML"/>
          <w:lang w:val="en-GB"/>
        </w:rPr>
        <w:t>t_source_ctx</w:t>
      </w:r>
      <w:proofErr w:type="spellEnd"/>
      <w:r w:rsidRPr="009F6C3E">
        <w:rPr>
          <w:lang w:val="en-GB"/>
        </w:rPr>
        <w:t>) to store source/lineage metadata (source layer/entity and DM lineage constants) as a single structured object. This reduces hardcoded string duplication in the ETL procedure and makes the code cleaner and easier to maintain while fulfilling the requirement to use composite types.</w:t>
      </w:r>
    </w:p>
    <w:p w:rsidR="00FE3E08" w:rsidRPr="00FE3E08" w:rsidRDefault="00FE3E08" w:rsidP="00FE3E08">
      <w:pPr>
        <w:pStyle w:val="a3"/>
        <w:rPr>
          <w:lang w:val="en-GB"/>
        </w:rPr>
      </w:pPr>
      <w:r w:rsidRPr="00FE3E08">
        <w:rPr>
          <w:lang w:val="en-GB"/>
        </w:rPr>
        <w:t>The procedure performs the following steps:</w:t>
      </w:r>
    </w:p>
    <w:p w:rsidR="00FE3E08" w:rsidRDefault="00FE3E08" w:rsidP="00FE3E08">
      <w:r>
        <w:pict>
          <v:rect id="_x0000_i1029" style="width:0;height:1.5pt" o:hralign="center" o:hrstd="t" o:hr="t" fillcolor="#a0a0a0" stroked="f"/>
        </w:pict>
      </w:r>
    </w:p>
    <w:p w:rsidR="00FE3E08" w:rsidRPr="00FE3E08" w:rsidRDefault="00FE3E08" w:rsidP="00FE3E08">
      <w:pPr>
        <w:pStyle w:val="4"/>
        <w:rPr>
          <w:lang w:val="en-GB"/>
        </w:rPr>
      </w:pPr>
      <w:r w:rsidRPr="00FE3E08">
        <w:rPr>
          <w:lang w:val="en-GB"/>
        </w:rPr>
        <w:t>1</w:t>
      </w:r>
      <w:r>
        <w:t>️</w:t>
      </w:r>
      <w:r w:rsidRPr="00FE3E08">
        <w:rPr>
          <w:rFonts w:ascii="Tahoma" w:hAnsi="Tahoma" w:cs="Tahoma"/>
          <w:lang w:val="en-GB"/>
        </w:rPr>
        <w:t>⃣</w:t>
      </w:r>
      <w:r w:rsidRPr="00FE3E08">
        <w:rPr>
          <w:lang w:val="en-GB"/>
        </w:rPr>
        <w:t xml:space="preserve"> Start Logging</w:t>
      </w:r>
    </w:p>
    <w:p w:rsidR="00FE3E08" w:rsidRDefault="00FE3E08" w:rsidP="00FE3E08">
      <w:pPr>
        <w:pStyle w:val="a3"/>
      </w:pPr>
      <w:r w:rsidRPr="00FE3E08">
        <w:rPr>
          <w:lang w:val="en-GB"/>
        </w:rPr>
        <w:t xml:space="preserve">At the beginning, the procedure writes a </w:t>
      </w:r>
      <w:r w:rsidRPr="00FE3E08">
        <w:rPr>
          <w:rStyle w:val="a4"/>
          <w:lang w:val="en-GB"/>
        </w:rPr>
        <w:t>START record</w:t>
      </w:r>
      <w:r w:rsidRPr="00FE3E08">
        <w:rPr>
          <w:lang w:val="en-GB"/>
        </w:rPr>
        <w:t xml:space="preserve"> into the centralized logging table (</w:t>
      </w:r>
      <w:proofErr w:type="spellStart"/>
      <w:r w:rsidRPr="00FE3E08">
        <w:rPr>
          <w:rStyle w:val="HTML"/>
          <w:lang w:val="en-GB"/>
        </w:rPr>
        <w:t>mta_etl_log</w:t>
      </w:r>
      <w:proofErr w:type="spellEnd"/>
      <w:r w:rsidRPr="00FE3E08">
        <w:rPr>
          <w:lang w:val="en-GB"/>
        </w:rPr>
        <w:t>).</w:t>
      </w:r>
      <w:r w:rsidRPr="00FE3E08">
        <w:rPr>
          <w:lang w:val="en-GB"/>
        </w:rPr>
        <w:br/>
      </w:r>
      <w:proofErr w:type="spellStart"/>
      <w:r>
        <w:t>This</w:t>
      </w:r>
      <w:proofErr w:type="spellEnd"/>
      <w:r>
        <w:t xml:space="preserve"> </w:t>
      </w:r>
      <w:proofErr w:type="spellStart"/>
      <w:r>
        <w:t>ensures</w:t>
      </w:r>
      <w:proofErr w:type="spellEnd"/>
      <w:r>
        <w:t xml:space="preserve"> </w:t>
      </w:r>
      <w:proofErr w:type="spellStart"/>
      <w:r>
        <w:t>traceability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auditability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ETL </w:t>
      </w:r>
      <w:proofErr w:type="spellStart"/>
      <w:r>
        <w:t>execution</w:t>
      </w:r>
      <w:proofErr w:type="spellEnd"/>
      <w:r>
        <w:t>.</w:t>
      </w:r>
    </w:p>
    <w:p w:rsidR="00FE3E08" w:rsidRDefault="00FE3E08" w:rsidP="00FE3E08">
      <w:r>
        <w:pict>
          <v:rect id="_x0000_i1030" style="width:0;height:1.5pt" o:hralign="center" o:hrstd="t" o:hr="t" fillcolor="#a0a0a0" stroked="f"/>
        </w:pict>
      </w:r>
    </w:p>
    <w:p w:rsidR="00FE3E08" w:rsidRPr="00FE3E08" w:rsidRDefault="00FE3E08" w:rsidP="00FE3E08">
      <w:pPr>
        <w:pStyle w:val="4"/>
        <w:rPr>
          <w:lang w:val="en-GB"/>
        </w:rPr>
      </w:pPr>
      <w:r w:rsidRPr="00FE3E08">
        <w:rPr>
          <w:lang w:val="en-GB"/>
        </w:rPr>
        <w:t>2</w:t>
      </w:r>
      <w:r>
        <w:t>️</w:t>
      </w:r>
      <w:r w:rsidRPr="00FE3E08">
        <w:rPr>
          <w:rFonts w:ascii="Tahoma" w:hAnsi="Tahoma" w:cs="Tahoma"/>
          <w:lang w:val="en-GB"/>
        </w:rPr>
        <w:t>⃣</w:t>
      </w:r>
      <w:r w:rsidRPr="00FE3E08">
        <w:rPr>
          <w:lang w:val="en-GB"/>
        </w:rPr>
        <w:t xml:space="preserve"> Data Validation (NA Check)</w:t>
      </w:r>
    </w:p>
    <w:p w:rsidR="00FE3E08" w:rsidRPr="00FE3E08" w:rsidRDefault="00FE3E08" w:rsidP="00FE3E08">
      <w:pPr>
        <w:pStyle w:val="a3"/>
        <w:rPr>
          <w:lang w:val="en-GB"/>
        </w:rPr>
      </w:pPr>
      <w:r w:rsidRPr="00FE3E08">
        <w:rPr>
          <w:lang w:val="en-GB"/>
        </w:rPr>
        <w:t xml:space="preserve">Before loading data into the DM layer, the procedure calls the validation procedure </w:t>
      </w:r>
      <w:proofErr w:type="spellStart"/>
      <w:r w:rsidRPr="00FE3E08">
        <w:rPr>
          <w:rStyle w:val="HTML"/>
          <w:lang w:val="en-GB"/>
        </w:rPr>
        <w:t>pr_validate_na_only</w:t>
      </w:r>
      <w:proofErr w:type="spellEnd"/>
      <w:r w:rsidRPr="00FE3E08">
        <w:rPr>
          <w:lang w:val="en-GB"/>
        </w:rPr>
        <w:t>.</w:t>
      </w:r>
    </w:p>
    <w:p w:rsidR="00FE3E08" w:rsidRDefault="00FE3E08" w:rsidP="00FE3E08">
      <w:pPr>
        <w:pStyle w:val="a3"/>
      </w:pPr>
      <w:proofErr w:type="spellStart"/>
      <w:r>
        <w:t>This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>:</w:t>
      </w:r>
    </w:p>
    <w:p w:rsidR="00FE3E08" w:rsidRPr="00FE3E08" w:rsidRDefault="00FE3E08" w:rsidP="00FE3E08">
      <w:pPr>
        <w:pStyle w:val="a3"/>
        <w:numPr>
          <w:ilvl w:val="0"/>
          <w:numId w:val="9"/>
        </w:numPr>
        <w:rPr>
          <w:lang w:val="en-GB"/>
        </w:rPr>
      </w:pPr>
      <w:r w:rsidRPr="00FE3E08">
        <w:rPr>
          <w:lang w:val="en-GB"/>
        </w:rPr>
        <w:t xml:space="preserve">Checks for values equal to </w:t>
      </w:r>
      <w:r w:rsidRPr="00FE3E08">
        <w:rPr>
          <w:rStyle w:val="HTML"/>
          <w:lang w:val="en-GB"/>
        </w:rPr>
        <w:t>'</w:t>
      </w:r>
      <w:proofErr w:type="spellStart"/>
      <w:r w:rsidRPr="00FE3E08">
        <w:rPr>
          <w:rStyle w:val="HTML"/>
          <w:lang w:val="en-GB"/>
        </w:rPr>
        <w:t>n.a</w:t>
      </w:r>
      <w:proofErr w:type="spellEnd"/>
      <w:r w:rsidRPr="00FE3E08">
        <w:rPr>
          <w:rStyle w:val="HTML"/>
          <w:lang w:val="en-GB"/>
        </w:rPr>
        <w:t>.'</w:t>
      </w:r>
      <w:r w:rsidRPr="00FE3E08">
        <w:rPr>
          <w:lang w:val="en-GB"/>
        </w:rPr>
        <w:t xml:space="preserve"> in the </w:t>
      </w:r>
      <w:proofErr w:type="spellStart"/>
      <w:r w:rsidRPr="00FE3E08">
        <w:rPr>
          <w:rStyle w:val="HTML"/>
          <w:lang w:val="en-GB"/>
        </w:rPr>
        <w:t>product_name</w:t>
      </w:r>
      <w:proofErr w:type="spellEnd"/>
      <w:r w:rsidRPr="00FE3E08">
        <w:rPr>
          <w:lang w:val="en-GB"/>
        </w:rPr>
        <w:t xml:space="preserve"> column.</w:t>
      </w:r>
    </w:p>
    <w:p w:rsidR="00FE3E08" w:rsidRPr="00FE3E08" w:rsidRDefault="00FE3E08" w:rsidP="00FE3E08">
      <w:pPr>
        <w:pStyle w:val="a3"/>
        <w:numPr>
          <w:ilvl w:val="0"/>
          <w:numId w:val="9"/>
        </w:numPr>
        <w:rPr>
          <w:lang w:val="en-GB"/>
        </w:rPr>
      </w:pPr>
      <w:r w:rsidRPr="00FE3E08">
        <w:rPr>
          <w:lang w:val="en-GB"/>
        </w:rPr>
        <w:t xml:space="preserve">Ignores the predefined default row (e.g., where </w:t>
      </w:r>
      <w:proofErr w:type="spellStart"/>
      <w:r w:rsidRPr="00FE3E08">
        <w:rPr>
          <w:rStyle w:val="HTML"/>
          <w:lang w:val="en-GB"/>
        </w:rPr>
        <w:t>product_id</w:t>
      </w:r>
      <w:proofErr w:type="spellEnd"/>
      <w:r w:rsidRPr="00FE3E08">
        <w:rPr>
          <w:rStyle w:val="HTML"/>
          <w:lang w:val="en-GB"/>
        </w:rPr>
        <w:t xml:space="preserve"> = -1</w:t>
      </w:r>
      <w:r w:rsidRPr="00FE3E08">
        <w:rPr>
          <w:lang w:val="en-GB"/>
        </w:rPr>
        <w:t>).</w:t>
      </w:r>
    </w:p>
    <w:p w:rsidR="00FE3E08" w:rsidRPr="00FE3E08" w:rsidRDefault="00FE3E08" w:rsidP="00FE3E08">
      <w:pPr>
        <w:pStyle w:val="a3"/>
        <w:numPr>
          <w:ilvl w:val="0"/>
          <w:numId w:val="9"/>
        </w:numPr>
        <w:rPr>
          <w:lang w:val="en-GB"/>
        </w:rPr>
      </w:pPr>
      <w:r w:rsidRPr="00FE3E08">
        <w:rPr>
          <w:lang w:val="en-GB"/>
        </w:rPr>
        <w:t xml:space="preserve">Logs warnings and example rows if such values </w:t>
      </w:r>
      <w:proofErr w:type="gramStart"/>
      <w:r w:rsidRPr="00FE3E08">
        <w:rPr>
          <w:lang w:val="en-GB"/>
        </w:rPr>
        <w:t>are found</w:t>
      </w:r>
      <w:proofErr w:type="gramEnd"/>
      <w:r w:rsidRPr="00FE3E08">
        <w:rPr>
          <w:lang w:val="en-GB"/>
        </w:rPr>
        <w:t>.</w:t>
      </w:r>
    </w:p>
    <w:p w:rsidR="00FE3E08" w:rsidRPr="00FE3E08" w:rsidRDefault="00FE3E08" w:rsidP="00FE3E08">
      <w:pPr>
        <w:pStyle w:val="a3"/>
        <w:rPr>
          <w:lang w:val="en-GB"/>
        </w:rPr>
      </w:pPr>
      <w:r w:rsidRPr="00FE3E08">
        <w:rPr>
          <w:lang w:val="en-GB"/>
        </w:rPr>
        <w:t>This step ensures basic data quality control before the load.</w:t>
      </w:r>
    </w:p>
    <w:p w:rsidR="00FE3E08" w:rsidRDefault="00FE3E08" w:rsidP="00FE3E08">
      <w:r>
        <w:pict>
          <v:rect id="_x0000_i1031" style="width:0;height:1.5pt" o:hralign="center" o:hrstd="t" o:hr="t" fillcolor="#a0a0a0" stroked="f"/>
        </w:pict>
      </w:r>
    </w:p>
    <w:p w:rsidR="00FE3E08" w:rsidRPr="00FE3E08" w:rsidRDefault="00FE3E08" w:rsidP="00FE3E08">
      <w:pPr>
        <w:pStyle w:val="4"/>
        <w:rPr>
          <w:lang w:val="en-GB"/>
        </w:rPr>
      </w:pPr>
      <w:r w:rsidRPr="00FE3E08">
        <w:rPr>
          <w:lang w:val="en-GB"/>
        </w:rPr>
        <w:t>3</w:t>
      </w:r>
      <w:r>
        <w:t>️</w:t>
      </w:r>
      <w:r w:rsidRPr="00FE3E08">
        <w:rPr>
          <w:rFonts w:ascii="Tahoma" w:hAnsi="Tahoma" w:cs="Tahoma"/>
          <w:lang w:val="en-GB"/>
        </w:rPr>
        <w:t>⃣</w:t>
      </w:r>
      <w:r w:rsidRPr="00FE3E08">
        <w:rPr>
          <w:lang w:val="en-GB"/>
        </w:rPr>
        <w:t xml:space="preserve"> Data Transformation and Loading (Set-Based Logic)</w:t>
      </w:r>
    </w:p>
    <w:p w:rsidR="00FE3E08" w:rsidRPr="00FE3E08" w:rsidRDefault="00FE3E08" w:rsidP="00FE3E08">
      <w:pPr>
        <w:pStyle w:val="a3"/>
        <w:rPr>
          <w:lang w:val="en-GB"/>
        </w:rPr>
      </w:pPr>
      <w:r w:rsidRPr="00FE3E08">
        <w:rPr>
          <w:lang w:val="en-GB"/>
        </w:rPr>
        <w:t xml:space="preserve">The procedure performs a </w:t>
      </w:r>
      <w:r w:rsidRPr="00FE3E08">
        <w:rPr>
          <w:rStyle w:val="a4"/>
          <w:lang w:val="en-GB"/>
        </w:rPr>
        <w:t>set-based INSERT…SELECT</w:t>
      </w:r>
      <w:r w:rsidRPr="00FE3E08">
        <w:rPr>
          <w:lang w:val="en-GB"/>
        </w:rPr>
        <w:t xml:space="preserve"> from multiple 3NF tables:</w:t>
      </w:r>
    </w:p>
    <w:p w:rsidR="00FE3E08" w:rsidRDefault="00FE3E08" w:rsidP="00FE3E08">
      <w:pPr>
        <w:pStyle w:val="a3"/>
        <w:numPr>
          <w:ilvl w:val="0"/>
          <w:numId w:val="10"/>
        </w:numPr>
      </w:pPr>
      <w:proofErr w:type="spellStart"/>
      <w:r>
        <w:rPr>
          <w:rStyle w:val="HTML"/>
        </w:rPr>
        <w:t>ce_products</w:t>
      </w:r>
      <w:proofErr w:type="spellEnd"/>
    </w:p>
    <w:p w:rsidR="00FE3E08" w:rsidRDefault="00FE3E08" w:rsidP="00FE3E08">
      <w:pPr>
        <w:pStyle w:val="a3"/>
        <w:numPr>
          <w:ilvl w:val="0"/>
          <w:numId w:val="10"/>
        </w:numPr>
      </w:pPr>
      <w:proofErr w:type="spellStart"/>
      <w:r>
        <w:rPr>
          <w:rStyle w:val="HTML"/>
        </w:rPr>
        <w:t>ce_product_subcategories</w:t>
      </w:r>
      <w:proofErr w:type="spellEnd"/>
    </w:p>
    <w:p w:rsidR="00FE3E08" w:rsidRDefault="00FE3E08" w:rsidP="00FE3E08">
      <w:pPr>
        <w:pStyle w:val="a3"/>
        <w:numPr>
          <w:ilvl w:val="0"/>
          <w:numId w:val="10"/>
        </w:numPr>
      </w:pPr>
      <w:proofErr w:type="spellStart"/>
      <w:r>
        <w:rPr>
          <w:rStyle w:val="HTML"/>
        </w:rPr>
        <w:t>ce_product_departments</w:t>
      </w:r>
      <w:proofErr w:type="spellEnd"/>
    </w:p>
    <w:p w:rsidR="00FE3E08" w:rsidRDefault="00FE3E08" w:rsidP="00FE3E08">
      <w:pPr>
        <w:pStyle w:val="a3"/>
        <w:numPr>
          <w:ilvl w:val="0"/>
          <w:numId w:val="10"/>
        </w:numPr>
      </w:pPr>
      <w:proofErr w:type="spellStart"/>
      <w:r>
        <w:rPr>
          <w:rStyle w:val="HTML"/>
        </w:rPr>
        <w:t>ce_brands</w:t>
      </w:r>
      <w:proofErr w:type="spellEnd"/>
    </w:p>
    <w:p w:rsidR="00FE3E08" w:rsidRDefault="00FE3E08" w:rsidP="00FE3E08">
      <w:pPr>
        <w:pStyle w:val="a3"/>
        <w:numPr>
          <w:ilvl w:val="0"/>
          <w:numId w:val="10"/>
        </w:numPr>
      </w:pPr>
      <w:proofErr w:type="spellStart"/>
      <w:r>
        <w:rPr>
          <w:rStyle w:val="HTML"/>
        </w:rPr>
        <w:t>ce_unit_of_measures</w:t>
      </w:r>
      <w:proofErr w:type="spellEnd"/>
    </w:p>
    <w:p w:rsidR="00FE3E08" w:rsidRDefault="00FE3E08" w:rsidP="00FE3E08">
      <w:pPr>
        <w:pStyle w:val="a3"/>
        <w:numPr>
          <w:ilvl w:val="0"/>
          <w:numId w:val="10"/>
        </w:numPr>
      </w:pPr>
      <w:proofErr w:type="spellStart"/>
      <w:r>
        <w:rPr>
          <w:rStyle w:val="HTML"/>
        </w:rPr>
        <w:t>ce_suppliers</w:t>
      </w:r>
      <w:proofErr w:type="spellEnd"/>
    </w:p>
    <w:p w:rsidR="00FE3E08" w:rsidRPr="00FE3E08" w:rsidRDefault="00FE3E08" w:rsidP="00FE3E08">
      <w:pPr>
        <w:pStyle w:val="a3"/>
        <w:rPr>
          <w:lang w:val="en-GB"/>
        </w:rPr>
      </w:pPr>
      <w:r w:rsidRPr="00FE3E08">
        <w:rPr>
          <w:lang w:val="en-GB"/>
        </w:rPr>
        <w:t>It joins these tables to construct the full dimensional record.</w:t>
      </w:r>
    </w:p>
    <w:p w:rsidR="00FE3E08" w:rsidRDefault="00FE3E08" w:rsidP="00FE3E08">
      <w:r>
        <w:pict>
          <v:rect id="_x0000_i1032" style="width:0;height:1.5pt" o:hralign="center" o:hrstd="t" o:hr="t" fillcolor="#a0a0a0" stroked="f"/>
        </w:pict>
      </w:r>
    </w:p>
    <w:p w:rsidR="00FE3E08" w:rsidRPr="00FE3E08" w:rsidRDefault="00FE3E08" w:rsidP="00FE3E08">
      <w:pPr>
        <w:pStyle w:val="4"/>
        <w:rPr>
          <w:lang w:val="en-GB"/>
        </w:rPr>
      </w:pPr>
      <w:r w:rsidRPr="00FE3E08">
        <w:rPr>
          <w:lang w:val="en-GB"/>
        </w:rPr>
        <w:lastRenderedPageBreak/>
        <w:t>4</w:t>
      </w:r>
      <w:r>
        <w:t>️</w:t>
      </w:r>
      <w:r w:rsidRPr="00FE3E08">
        <w:rPr>
          <w:rFonts w:ascii="Tahoma" w:hAnsi="Tahoma" w:cs="Tahoma"/>
          <w:lang w:val="en-GB"/>
        </w:rPr>
        <w:t>⃣</w:t>
      </w:r>
      <w:r w:rsidRPr="00FE3E08">
        <w:rPr>
          <w:lang w:val="en-GB"/>
        </w:rPr>
        <w:t xml:space="preserve"> Lineage Tracking</w:t>
      </w:r>
    </w:p>
    <w:p w:rsidR="00FE3E08" w:rsidRPr="00FE3E08" w:rsidRDefault="00FE3E08" w:rsidP="00FE3E08">
      <w:pPr>
        <w:pStyle w:val="a3"/>
        <w:rPr>
          <w:lang w:val="en-GB"/>
        </w:rPr>
      </w:pPr>
      <w:r w:rsidRPr="00FE3E08">
        <w:rPr>
          <w:lang w:val="en-GB"/>
        </w:rPr>
        <w:t xml:space="preserve">When inserting into </w:t>
      </w:r>
      <w:proofErr w:type="spellStart"/>
      <w:r w:rsidRPr="00FE3E08">
        <w:rPr>
          <w:rStyle w:val="HTML"/>
          <w:lang w:val="en-GB"/>
        </w:rPr>
        <w:t>dim_products</w:t>
      </w:r>
      <w:proofErr w:type="spellEnd"/>
      <w:r w:rsidRPr="00FE3E08">
        <w:rPr>
          <w:lang w:val="en-GB"/>
        </w:rPr>
        <w:t>, the procedure populates technical lineage fields:</w:t>
      </w:r>
    </w:p>
    <w:p w:rsidR="00FE3E08" w:rsidRDefault="00FE3E08" w:rsidP="00FE3E08">
      <w:pPr>
        <w:pStyle w:val="a3"/>
        <w:numPr>
          <w:ilvl w:val="0"/>
          <w:numId w:val="11"/>
        </w:numPr>
      </w:pPr>
      <w:proofErr w:type="spellStart"/>
      <w:r>
        <w:rPr>
          <w:rStyle w:val="HTML"/>
        </w:rPr>
        <w:t>source_system</w:t>
      </w:r>
      <w:proofErr w:type="spellEnd"/>
      <w:r>
        <w:rPr>
          <w:rStyle w:val="HTML"/>
        </w:rPr>
        <w:t xml:space="preserve"> = 'BL_3NF'</w:t>
      </w:r>
    </w:p>
    <w:p w:rsidR="00FE3E08" w:rsidRDefault="00FE3E08" w:rsidP="00FE3E08">
      <w:pPr>
        <w:pStyle w:val="a3"/>
        <w:numPr>
          <w:ilvl w:val="0"/>
          <w:numId w:val="11"/>
        </w:numPr>
      </w:pPr>
      <w:proofErr w:type="spellStart"/>
      <w:r>
        <w:rPr>
          <w:rStyle w:val="HTML"/>
        </w:rPr>
        <w:t>source_entity</w:t>
      </w:r>
      <w:proofErr w:type="spellEnd"/>
      <w:r>
        <w:rPr>
          <w:rStyle w:val="HTML"/>
        </w:rPr>
        <w:t xml:space="preserve"> = 'CE_PRODUCTS'</w:t>
      </w:r>
    </w:p>
    <w:p w:rsidR="00FE3E08" w:rsidRPr="00FE3E08" w:rsidRDefault="00FE3E08" w:rsidP="00FE3E08">
      <w:pPr>
        <w:pStyle w:val="a3"/>
        <w:numPr>
          <w:ilvl w:val="0"/>
          <w:numId w:val="11"/>
        </w:numPr>
        <w:rPr>
          <w:lang w:val="en-GB"/>
        </w:rPr>
      </w:pPr>
      <w:proofErr w:type="spellStart"/>
      <w:r w:rsidRPr="00FE3E08">
        <w:rPr>
          <w:rStyle w:val="HTML"/>
          <w:lang w:val="en-GB"/>
        </w:rPr>
        <w:t>source_id</w:t>
      </w:r>
      <w:proofErr w:type="spellEnd"/>
      <w:r w:rsidRPr="00FE3E08">
        <w:rPr>
          <w:rStyle w:val="HTML"/>
          <w:lang w:val="en-GB"/>
        </w:rPr>
        <w:t xml:space="preserve"> = </w:t>
      </w:r>
      <w:proofErr w:type="spellStart"/>
      <w:r w:rsidRPr="00FE3E08">
        <w:rPr>
          <w:rStyle w:val="HTML"/>
          <w:lang w:val="en-GB"/>
        </w:rPr>
        <w:t>product_id</w:t>
      </w:r>
      <w:proofErr w:type="spellEnd"/>
      <w:r w:rsidRPr="00FE3E08">
        <w:rPr>
          <w:lang w:val="en-GB"/>
        </w:rPr>
        <w:t xml:space="preserve"> (Primary Key from 3NF)</w:t>
      </w:r>
    </w:p>
    <w:p w:rsidR="00FE3E08" w:rsidRPr="00FE3E08" w:rsidRDefault="00FE3E08" w:rsidP="00FE3E08">
      <w:pPr>
        <w:pStyle w:val="a3"/>
        <w:rPr>
          <w:lang w:val="en-GB"/>
        </w:rPr>
      </w:pPr>
      <w:r w:rsidRPr="00FE3E08">
        <w:rPr>
          <w:lang w:val="en-GB"/>
        </w:rPr>
        <w:t>This guarantees traceability from the DM layer back to the 3NF layer.</w:t>
      </w:r>
    </w:p>
    <w:p w:rsidR="00FE3E08" w:rsidRDefault="00FE3E08" w:rsidP="00FE3E08">
      <w:r>
        <w:pict>
          <v:rect id="_x0000_i1033" style="width:0;height:1.5pt" o:hralign="center" o:hrstd="t" o:hr="t" fillcolor="#a0a0a0" stroked="f"/>
        </w:pict>
      </w:r>
    </w:p>
    <w:p w:rsidR="00FE3E08" w:rsidRPr="00FE3E08" w:rsidRDefault="00FE3E08" w:rsidP="00FE3E08">
      <w:pPr>
        <w:pStyle w:val="4"/>
        <w:rPr>
          <w:lang w:val="en-GB"/>
        </w:rPr>
      </w:pPr>
      <w:r w:rsidRPr="00FE3E08">
        <w:rPr>
          <w:lang w:val="en-GB"/>
        </w:rPr>
        <w:t>5</w:t>
      </w:r>
      <w:r>
        <w:t>️</w:t>
      </w:r>
      <w:r w:rsidRPr="00FE3E08">
        <w:rPr>
          <w:rFonts w:ascii="Tahoma" w:hAnsi="Tahoma" w:cs="Tahoma"/>
          <w:lang w:val="en-GB"/>
        </w:rPr>
        <w:t>⃣</w:t>
      </w:r>
      <w:r w:rsidRPr="00FE3E08">
        <w:rPr>
          <w:lang w:val="en-GB"/>
        </w:rPr>
        <w:t xml:space="preserve"> </w:t>
      </w:r>
      <w:proofErr w:type="spellStart"/>
      <w:r w:rsidRPr="00FE3E08">
        <w:rPr>
          <w:lang w:val="en-GB"/>
        </w:rPr>
        <w:t>Upsert</w:t>
      </w:r>
      <w:proofErr w:type="spellEnd"/>
      <w:r w:rsidRPr="00FE3E08">
        <w:rPr>
          <w:lang w:val="en-GB"/>
        </w:rPr>
        <w:t xml:space="preserve"> Logic (Repeatable Execution)</w:t>
      </w:r>
    </w:p>
    <w:p w:rsidR="00FE3E08" w:rsidRPr="00FE3E08" w:rsidRDefault="00FE3E08" w:rsidP="00FE3E08">
      <w:pPr>
        <w:pStyle w:val="a3"/>
        <w:rPr>
          <w:lang w:val="en-GB"/>
        </w:rPr>
      </w:pPr>
      <w:r w:rsidRPr="00FE3E08">
        <w:rPr>
          <w:lang w:val="en-GB"/>
        </w:rPr>
        <w:t>The procedure uses:</w:t>
      </w:r>
    </w:p>
    <w:p w:rsidR="00FE3E08" w:rsidRPr="00FE3E08" w:rsidRDefault="00FE3E08" w:rsidP="00FE3E08">
      <w:pPr>
        <w:pStyle w:val="HTML0"/>
        <w:rPr>
          <w:rStyle w:val="HTML"/>
          <w:lang w:val="en-GB"/>
        </w:rPr>
      </w:pPr>
      <w:r w:rsidRPr="00FE3E08">
        <w:rPr>
          <w:rStyle w:val="hljs-keyword"/>
          <w:lang w:val="en-GB"/>
        </w:rPr>
        <w:t>ON</w:t>
      </w:r>
      <w:r w:rsidRPr="00FE3E08">
        <w:rPr>
          <w:rStyle w:val="HTML"/>
          <w:lang w:val="en-GB"/>
        </w:rPr>
        <w:t xml:space="preserve"> CONFLICT (</w:t>
      </w:r>
      <w:proofErr w:type="spellStart"/>
      <w:r w:rsidRPr="00FE3E08">
        <w:rPr>
          <w:rStyle w:val="HTML"/>
          <w:lang w:val="en-GB"/>
        </w:rPr>
        <w:t>source_system</w:t>
      </w:r>
      <w:proofErr w:type="spellEnd"/>
      <w:r w:rsidRPr="00FE3E08">
        <w:rPr>
          <w:rStyle w:val="HTML"/>
          <w:lang w:val="en-GB"/>
        </w:rPr>
        <w:t xml:space="preserve">, </w:t>
      </w:r>
      <w:proofErr w:type="spellStart"/>
      <w:r w:rsidRPr="00FE3E08">
        <w:rPr>
          <w:rStyle w:val="HTML"/>
          <w:lang w:val="en-GB"/>
        </w:rPr>
        <w:t>source_entity</w:t>
      </w:r>
      <w:proofErr w:type="spellEnd"/>
      <w:r w:rsidRPr="00FE3E08">
        <w:rPr>
          <w:rStyle w:val="HTML"/>
          <w:lang w:val="en-GB"/>
        </w:rPr>
        <w:t xml:space="preserve">, </w:t>
      </w:r>
      <w:proofErr w:type="spellStart"/>
      <w:r w:rsidRPr="00FE3E08">
        <w:rPr>
          <w:rStyle w:val="HTML"/>
          <w:lang w:val="en-GB"/>
        </w:rPr>
        <w:t>source_id</w:t>
      </w:r>
      <w:proofErr w:type="spellEnd"/>
      <w:r w:rsidRPr="00FE3E08">
        <w:rPr>
          <w:rStyle w:val="HTML"/>
          <w:lang w:val="en-GB"/>
        </w:rPr>
        <w:t>)</w:t>
      </w:r>
    </w:p>
    <w:p w:rsidR="00FE3E08" w:rsidRDefault="00FE3E08" w:rsidP="00FE3E08">
      <w:pPr>
        <w:pStyle w:val="a3"/>
      </w:pPr>
      <w:proofErr w:type="spellStart"/>
      <w:r>
        <w:t>This</w:t>
      </w:r>
      <w:proofErr w:type="spellEnd"/>
      <w:r>
        <w:t xml:space="preserve"> </w:t>
      </w:r>
      <w:proofErr w:type="spellStart"/>
      <w:r>
        <w:t>ensures</w:t>
      </w:r>
      <w:proofErr w:type="spellEnd"/>
      <w:r>
        <w:t>:</w:t>
      </w:r>
    </w:p>
    <w:p w:rsidR="00FE3E08" w:rsidRPr="00FE3E08" w:rsidRDefault="00FE3E08" w:rsidP="00FE3E08">
      <w:pPr>
        <w:pStyle w:val="a3"/>
        <w:numPr>
          <w:ilvl w:val="0"/>
          <w:numId w:val="12"/>
        </w:numPr>
        <w:rPr>
          <w:lang w:val="en-GB"/>
        </w:rPr>
      </w:pPr>
      <w:r w:rsidRPr="00FE3E08">
        <w:rPr>
          <w:lang w:val="en-GB"/>
        </w:rPr>
        <w:t>If the record does not exist → INSERT</w:t>
      </w:r>
    </w:p>
    <w:p w:rsidR="00FE3E08" w:rsidRPr="00FE3E08" w:rsidRDefault="00FE3E08" w:rsidP="00FE3E08">
      <w:pPr>
        <w:pStyle w:val="a3"/>
        <w:numPr>
          <w:ilvl w:val="0"/>
          <w:numId w:val="12"/>
        </w:numPr>
        <w:rPr>
          <w:lang w:val="en-GB"/>
        </w:rPr>
      </w:pPr>
      <w:r w:rsidRPr="00FE3E08">
        <w:rPr>
          <w:lang w:val="en-GB"/>
        </w:rPr>
        <w:t>If it already exists → UPDATE only if values changed</w:t>
      </w:r>
    </w:p>
    <w:p w:rsidR="00FE3E08" w:rsidRPr="00FE3E08" w:rsidRDefault="00FE3E08" w:rsidP="00FE3E08">
      <w:pPr>
        <w:pStyle w:val="a3"/>
        <w:rPr>
          <w:lang w:val="en-GB"/>
        </w:rPr>
      </w:pPr>
      <w:r w:rsidRPr="00FE3E08">
        <w:rPr>
          <w:lang w:val="en-GB"/>
        </w:rPr>
        <w:t xml:space="preserve">This makes the procedure </w:t>
      </w:r>
      <w:r w:rsidRPr="00FE3E08">
        <w:rPr>
          <w:rStyle w:val="a4"/>
          <w:lang w:val="en-GB"/>
        </w:rPr>
        <w:t>repeatable</w:t>
      </w:r>
      <w:r w:rsidRPr="00FE3E08">
        <w:rPr>
          <w:lang w:val="en-GB"/>
        </w:rPr>
        <w:t>:</w:t>
      </w:r>
    </w:p>
    <w:p w:rsidR="00FE3E08" w:rsidRPr="00FE3E08" w:rsidRDefault="00FE3E08" w:rsidP="00FE3E08">
      <w:pPr>
        <w:pStyle w:val="a3"/>
        <w:numPr>
          <w:ilvl w:val="0"/>
          <w:numId w:val="13"/>
        </w:numPr>
        <w:rPr>
          <w:lang w:val="en-GB"/>
        </w:rPr>
      </w:pPr>
      <w:r w:rsidRPr="00FE3E08">
        <w:rPr>
          <w:lang w:val="en-GB"/>
        </w:rPr>
        <w:t xml:space="preserve">Running it multiple times on unchanged data results in </w:t>
      </w:r>
      <w:proofErr w:type="spellStart"/>
      <w:r w:rsidRPr="00FE3E08">
        <w:rPr>
          <w:rStyle w:val="HTML"/>
          <w:lang w:val="en-GB"/>
        </w:rPr>
        <w:t>rows_affected</w:t>
      </w:r>
      <w:proofErr w:type="spellEnd"/>
      <w:r w:rsidRPr="00FE3E08">
        <w:rPr>
          <w:rStyle w:val="HTML"/>
          <w:lang w:val="en-GB"/>
        </w:rPr>
        <w:t xml:space="preserve"> = </w:t>
      </w:r>
      <w:proofErr w:type="gramStart"/>
      <w:r w:rsidRPr="00FE3E08">
        <w:rPr>
          <w:rStyle w:val="HTML"/>
          <w:lang w:val="en-GB"/>
        </w:rPr>
        <w:t>0</w:t>
      </w:r>
      <w:proofErr w:type="gramEnd"/>
      <w:r w:rsidRPr="00FE3E08">
        <w:rPr>
          <w:lang w:val="en-GB"/>
        </w:rPr>
        <w:t>.</w:t>
      </w:r>
    </w:p>
    <w:p w:rsidR="00FE3E08" w:rsidRDefault="00FE3E08" w:rsidP="00FE3E08">
      <w:r>
        <w:pict>
          <v:rect id="_x0000_i1034" style="width:0;height:1.5pt" o:hralign="center" o:hrstd="t" o:hr="t" fillcolor="#a0a0a0" stroked="f"/>
        </w:pict>
      </w:r>
    </w:p>
    <w:p w:rsidR="00FE3E08" w:rsidRPr="00FE3E08" w:rsidRDefault="00FE3E08" w:rsidP="00FE3E08">
      <w:pPr>
        <w:pStyle w:val="4"/>
        <w:rPr>
          <w:lang w:val="en-GB"/>
        </w:rPr>
      </w:pPr>
      <w:r w:rsidRPr="00FE3E08">
        <w:rPr>
          <w:lang w:val="en-GB"/>
        </w:rPr>
        <w:t>6</w:t>
      </w:r>
      <w:r>
        <w:t>️</w:t>
      </w:r>
      <w:r w:rsidRPr="00FE3E08">
        <w:rPr>
          <w:rFonts w:ascii="Tahoma" w:hAnsi="Tahoma" w:cs="Tahoma"/>
          <w:lang w:val="en-GB"/>
        </w:rPr>
        <w:t>⃣</w:t>
      </w:r>
      <w:r w:rsidRPr="00FE3E08">
        <w:rPr>
          <w:lang w:val="en-GB"/>
        </w:rPr>
        <w:t xml:space="preserve"> Success Logging</w:t>
      </w:r>
    </w:p>
    <w:p w:rsidR="00FE3E08" w:rsidRPr="00FE3E08" w:rsidRDefault="00FE3E08" w:rsidP="00FE3E08">
      <w:pPr>
        <w:pStyle w:val="a3"/>
        <w:rPr>
          <w:lang w:val="en-GB"/>
        </w:rPr>
      </w:pPr>
      <w:r w:rsidRPr="00FE3E08">
        <w:rPr>
          <w:lang w:val="en-GB"/>
        </w:rPr>
        <w:t xml:space="preserve">At the end, the procedure logs a </w:t>
      </w:r>
      <w:r w:rsidRPr="00FE3E08">
        <w:rPr>
          <w:rStyle w:val="a4"/>
          <w:lang w:val="en-GB"/>
        </w:rPr>
        <w:t>SUCCESS record</w:t>
      </w:r>
      <w:r w:rsidRPr="00FE3E08">
        <w:rPr>
          <w:lang w:val="en-GB"/>
        </w:rPr>
        <w:t>, including the number of rows inserted or updated.</w:t>
      </w:r>
    </w:p>
    <w:p w:rsidR="00FE3E08" w:rsidRPr="00FE3E08" w:rsidRDefault="00FE3E08" w:rsidP="00FE3E08">
      <w:pPr>
        <w:pStyle w:val="a3"/>
        <w:rPr>
          <w:lang w:val="en-GB"/>
        </w:rPr>
      </w:pPr>
      <w:r w:rsidRPr="00FE3E08">
        <w:rPr>
          <w:lang w:val="en-GB"/>
        </w:rPr>
        <w:t xml:space="preserve">If any error occurs, an </w:t>
      </w:r>
      <w:r w:rsidRPr="00FE3E08">
        <w:rPr>
          <w:rStyle w:val="a4"/>
          <w:lang w:val="en-GB"/>
        </w:rPr>
        <w:t>ERROR record</w:t>
      </w:r>
      <w:r w:rsidRPr="00FE3E08">
        <w:rPr>
          <w:lang w:val="en-GB"/>
        </w:rPr>
        <w:t xml:space="preserve"> </w:t>
      </w:r>
      <w:proofErr w:type="gramStart"/>
      <w:r w:rsidRPr="00FE3E08">
        <w:rPr>
          <w:lang w:val="en-GB"/>
        </w:rPr>
        <w:t>is written</w:t>
      </w:r>
      <w:proofErr w:type="gramEnd"/>
      <w:r w:rsidRPr="00FE3E08">
        <w:rPr>
          <w:lang w:val="en-GB"/>
        </w:rPr>
        <w:t xml:space="preserve"> into the log.</w:t>
      </w:r>
    </w:p>
    <w:p w:rsidR="00FE3E08" w:rsidRDefault="00FE3E08" w:rsidP="00FE3E08">
      <w:r>
        <w:pict>
          <v:rect id="_x0000_i1035" style="width:0;height:1.5pt" o:hralign="center" o:hrstd="t" o:hr="t" fillcolor="#a0a0a0" stroked="f"/>
        </w:pict>
      </w:r>
    </w:p>
    <w:p w:rsidR="00FE3E08" w:rsidRDefault="00FE3E08" w:rsidP="00FE3E08">
      <w:pPr>
        <w:pStyle w:val="3"/>
      </w:pPr>
      <w:proofErr w:type="spellStart"/>
      <w:r>
        <w:t>Key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Techniques</w:t>
      </w:r>
      <w:proofErr w:type="spellEnd"/>
      <w:r>
        <w:t xml:space="preserve"> </w:t>
      </w:r>
      <w:proofErr w:type="spellStart"/>
      <w:r>
        <w:t>Used</w:t>
      </w:r>
      <w:proofErr w:type="spellEnd"/>
    </w:p>
    <w:p w:rsidR="00FE3E08" w:rsidRPr="00FE3E08" w:rsidRDefault="00FE3E08" w:rsidP="00FE3E08">
      <w:pPr>
        <w:pStyle w:val="a3"/>
        <w:numPr>
          <w:ilvl w:val="0"/>
          <w:numId w:val="14"/>
        </w:numPr>
        <w:rPr>
          <w:lang w:val="en-GB"/>
        </w:rPr>
      </w:pPr>
      <w:r w:rsidRPr="00FE3E08">
        <w:rPr>
          <w:rFonts w:ascii="Segoe UI Symbol" w:hAnsi="Segoe UI Symbol" w:cs="Segoe UI Symbol"/>
          <w:lang w:val="en-GB"/>
        </w:rPr>
        <w:t>✔</w:t>
      </w:r>
      <w:r w:rsidRPr="00FE3E08">
        <w:rPr>
          <w:lang w:val="en-GB"/>
        </w:rPr>
        <w:t xml:space="preserve"> Set-based SQL (efficient bulk loading)</w:t>
      </w:r>
    </w:p>
    <w:p w:rsidR="00FE3E08" w:rsidRPr="00FE3E08" w:rsidRDefault="00FE3E08" w:rsidP="00FE3E08">
      <w:pPr>
        <w:pStyle w:val="a3"/>
        <w:numPr>
          <w:ilvl w:val="0"/>
          <w:numId w:val="14"/>
        </w:numPr>
        <w:rPr>
          <w:lang w:val="en-GB"/>
        </w:rPr>
      </w:pPr>
      <w:r w:rsidRPr="00FE3E08">
        <w:rPr>
          <w:rFonts w:ascii="Segoe UI Symbol" w:hAnsi="Segoe UI Symbol" w:cs="Segoe UI Symbol"/>
          <w:lang w:val="en-GB"/>
        </w:rPr>
        <w:t>✔</w:t>
      </w:r>
      <w:r w:rsidRPr="00FE3E08">
        <w:rPr>
          <w:lang w:val="en-GB"/>
        </w:rPr>
        <w:t xml:space="preserve"> UPSERT (</w:t>
      </w:r>
      <w:r w:rsidRPr="00FE3E08">
        <w:rPr>
          <w:rStyle w:val="HTML"/>
          <w:lang w:val="en-GB"/>
        </w:rPr>
        <w:t>ON CONFLICT</w:t>
      </w:r>
      <w:r w:rsidRPr="00FE3E08">
        <w:rPr>
          <w:lang w:val="en-GB"/>
        </w:rPr>
        <w:t>) for idempotent loads</w:t>
      </w:r>
    </w:p>
    <w:p w:rsidR="00FE3E08" w:rsidRDefault="00FE3E08" w:rsidP="00FE3E08">
      <w:pPr>
        <w:pStyle w:val="a3"/>
        <w:numPr>
          <w:ilvl w:val="0"/>
          <w:numId w:val="14"/>
        </w:numPr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procedure</w:t>
      </w:r>
      <w:proofErr w:type="spellEnd"/>
    </w:p>
    <w:p w:rsidR="00FE3E08" w:rsidRDefault="00FE3E08" w:rsidP="00FE3E08">
      <w:pPr>
        <w:pStyle w:val="a3"/>
        <w:numPr>
          <w:ilvl w:val="0"/>
          <w:numId w:val="14"/>
        </w:numPr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Refcursor</w:t>
      </w:r>
      <w:proofErr w:type="spellEnd"/>
      <w:r>
        <w:t xml:space="preserve"> </w:t>
      </w:r>
      <w:proofErr w:type="spellStart"/>
      <w:r>
        <w:t>usage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validation</w:t>
      </w:r>
      <w:proofErr w:type="spellEnd"/>
    </w:p>
    <w:p w:rsidR="00FE3E08" w:rsidRDefault="00FE3E08" w:rsidP="00FE3E08">
      <w:pPr>
        <w:pStyle w:val="a3"/>
        <w:numPr>
          <w:ilvl w:val="0"/>
          <w:numId w:val="14"/>
        </w:numPr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Centralized</w:t>
      </w:r>
      <w:proofErr w:type="spellEnd"/>
      <w:r>
        <w:t xml:space="preserve">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mechanism</w:t>
      </w:r>
      <w:proofErr w:type="spellEnd"/>
    </w:p>
    <w:p w:rsidR="00FE3E08" w:rsidRDefault="00FE3E08" w:rsidP="00FE3E08">
      <w:pPr>
        <w:pStyle w:val="a3"/>
        <w:numPr>
          <w:ilvl w:val="0"/>
          <w:numId w:val="14"/>
        </w:numPr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lineage</w:t>
      </w:r>
      <w:proofErr w:type="spellEnd"/>
      <w:r>
        <w:t xml:space="preserve"> </w:t>
      </w:r>
      <w:proofErr w:type="spellStart"/>
      <w:r>
        <w:t>tracking</w:t>
      </w:r>
      <w:proofErr w:type="spellEnd"/>
    </w:p>
    <w:p w:rsidR="00FE3E08" w:rsidRDefault="00FE3E08" w:rsidP="00FE3E08">
      <w:r>
        <w:pict>
          <v:rect id="_x0000_i1036" style="width:0;height:1.5pt" o:hralign="center" o:hrstd="t" o:hr="t" fillcolor="#a0a0a0" stroked="f"/>
        </w:pict>
      </w:r>
    </w:p>
    <w:p w:rsidR="00FE3E08" w:rsidRDefault="00FE3E08" w:rsidP="00FE3E08">
      <w:pPr>
        <w:pStyle w:val="3"/>
      </w:pPr>
      <w:proofErr w:type="spellStart"/>
      <w:r>
        <w:lastRenderedPageBreak/>
        <w:t>Conclusion</w:t>
      </w:r>
      <w:proofErr w:type="spellEnd"/>
    </w:p>
    <w:p w:rsidR="00FE3E08" w:rsidRPr="00FE3E08" w:rsidRDefault="00FE3E08" w:rsidP="00FE3E08">
      <w:pPr>
        <w:pStyle w:val="a3"/>
        <w:rPr>
          <w:lang w:val="en-GB"/>
        </w:rPr>
      </w:pPr>
      <w:r w:rsidRPr="00FE3E08">
        <w:rPr>
          <w:lang w:val="en-GB"/>
        </w:rPr>
        <w:t>The procedure implements a controlled, auditable, and repeatable ETL process from the 3NF layer to the Dimensional Model.</w:t>
      </w:r>
      <w:r w:rsidRPr="00FE3E08">
        <w:rPr>
          <w:lang w:val="en-GB"/>
        </w:rPr>
        <w:br/>
        <w:t xml:space="preserve">It ensures data quality validation, proper lineage tracking, and consistent </w:t>
      </w:r>
      <w:proofErr w:type="spellStart"/>
      <w:r w:rsidRPr="00FE3E08">
        <w:rPr>
          <w:lang w:val="en-GB"/>
        </w:rPr>
        <w:t>behavior</w:t>
      </w:r>
      <w:proofErr w:type="spellEnd"/>
      <w:r w:rsidRPr="00FE3E08">
        <w:rPr>
          <w:lang w:val="en-GB"/>
        </w:rPr>
        <w:t xml:space="preserve"> across multiple executions.</w:t>
      </w:r>
    </w:p>
    <w:p w:rsidR="001C7D24" w:rsidRDefault="001C7D24" w:rsidP="00BA7EB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GB"/>
        </w:rPr>
      </w:pPr>
    </w:p>
    <w:p w:rsidR="00FE3E08" w:rsidRDefault="00FE3E08" w:rsidP="00BA7EB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GB"/>
        </w:rPr>
      </w:pPr>
    </w:p>
    <w:p w:rsidR="001C7D24" w:rsidRPr="001C7D24" w:rsidRDefault="001C7D24" w:rsidP="00BA7EB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GB"/>
        </w:rPr>
      </w:pPr>
      <w:r>
        <w:rPr>
          <w:rFonts w:ascii="Consolas" w:hAnsi="Consolas"/>
          <w:color w:val="000000"/>
          <w:sz w:val="16"/>
          <w:szCs w:val="16"/>
          <w:lang w:val="en-GB"/>
        </w:rPr>
        <w:t>SECOND RUN</w:t>
      </w:r>
    </w:p>
    <w:p w:rsidR="001C7D24" w:rsidRDefault="001C7D24" w:rsidP="00BA7EB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GB"/>
        </w:rPr>
      </w:pPr>
    </w:p>
    <w:p w:rsidR="001C7D24" w:rsidRDefault="001C7D24" w:rsidP="00BA7EB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GB"/>
        </w:rPr>
      </w:pPr>
      <w:r w:rsidRPr="001C7D24">
        <w:rPr>
          <w:rFonts w:ascii="Consolas" w:hAnsi="Consolas"/>
          <w:color w:val="000000"/>
          <w:sz w:val="16"/>
          <w:szCs w:val="16"/>
          <w:lang w:val="en-GB"/>
        </w:rPr>
        <w:drawing>
          <wp:inline distT="0" distB="0" distL="0" distR="0" wp14:anchorId="5E14BDD5" wp14:editId="5627134D">
            <wp:extent cx="5731510" cy="1117600"/>
            <wp:effectExtent l="0" t="0" r="254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E08" w:rsidRDefault="00FE3E08" w:rsidP="00BA7EB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GB"/>
        </w:rPr>
      </w:pPr>
    </w:p>
    <w:p w:rsidR="00FE3E08" w:rsidRDefault="00FE3E08" w:rsidP="00BA7EB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GB"/>
        </w:rPr>
      </w:pPr>
      <w:r w:rsidRPr="00FE3E08">
        <w:rPr>
          <w:rFonts w:ascii="Consolas" w:hAnsi="Consolas"/>
          <w:color w:val="000000"/>
          <w:sz w:val="16"/>
          <w:szCs w:val="16"/>
          <w:lang w:val="en-GB"/>
        </w:rPr>
        <w:drawing>
          <wp:inline distT="0" distB="0" distL="0" distR="0" wp14:anchorId="25C8E0BC" wp14:editId="6376853B">
            <wp:extent cx="5731510" cy="1260475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E08" w:rsidRDefault="00FE3E08" w:rsidP="00BA7EB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GB"/>
        </w:rPr>
      </w:pPr>
      <w:r w:rsidRPr="00FE3E08">
        <w:rPr>
          <w:rFonts w:ascii="Consolas" w:hAnsi="Consolas"/>
          <w:color w:val="000000"/>
          <w:sz w:val="16"/>
          <w:szCs w:val="16"/>
          <w:lang w:val="en-GB"/>
        </w:rPr>
        <w:drawing>
          <wp:inline distT="0" distB="0" distL="0" distR="0" wp14:anchorId="76E8D250" wp14:editId="16EEA91C">
            <wp:extent cx="3010320" cy="192431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E08" w:rsidRDefault="00FE3E08" w:rsidP="00BA7EB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GB"/>
        </w:rPr>
      </w:pPr>
      <w:r>
        <w:rPr>
          <w:rFonts w:ascii="Consolas" w:hAnsi="Consolas"/>
          <w:color w:val="000000"/>
          <w:sz w:val="16"/>
          <w:szCs w:val="16"/>
          <w:lang w:val="en-GB"/>
        </w:rPr>
        <w:t xml:space="preserve">SECOND RUN </w:t>
      </w:r>
      <w:r>
        <w:rPr>
          <w:rFonts w:ascii="Consolas" w:hAnsi="Consolas"/>
          <w:color w:val="000000"/>
          <w:sz w:val="16"/>
          <w:szCs w:val="16"/>
          <w:lang w:val="uk-UA"/>
        </w:rPr>
        <w:t>720 +</w:t>
      </w:r>
      <w:r>
        <w:rPr>
          <w:rFonts w:ascii="Consolas" w:hAnsi="Consolas"/>
          <w:color w:val="000000"/>
          <w:sz w:val="16"/>
          <w:szCs w:val="16"/>
          <w:lang w:val="en-GB"/>
        </w:rPr>
        <w:t>default row inserted before</w:t>
      </w:r>
    </w:p>
    <w:p w:rsidR="00FE3E08" w:rsidRDefault="00FE3E08" w:rsidP="00BA7EB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GB"/>
        </w:rPr>
      </w:pPr>
    </w:p>
    <w:p w:rsidR="00FE3E08" w:rsidRPr="00D93FFA" w:rsidRDefault="00FE3E08" w:rsidP="00BA7EB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uk-UA"/>
        </w:rPr>
      </w:pPr>
    </w:p>
    <w:p w:rsidR="00FE3E08" w:rsidRDefault="007F4D32" w:rsidP="00BA7EB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GB"/>
        </w:rPr>
      </w:pPr>
      <w:r>
        <w:rPr>
          <w:rFonts w:ascii="Consolas" w:hAnsi="Consolas"/>
          <w:color w:val="000000"/>
          <w:sz w:val="16"/>
          <w:szCs w:val="16"/>
          <w:lang w:val="en-GB"/>
        </w:rPr>
        <w:t xml:space="preserve">First run </w:t>
      </w:r>
    </w:p>
    <w:p w:rsidR="007F4D32" w:rsidRPr="007F4D32" w:rsidRDefault="007F4D32" w:rsidP="00BA7EB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GB"/>
        </w:rPr>
      </w:pPr>
      <w:r w:rsidRPr="007F4D32">
        <w:rPr>
          <w:rFonts w:ascii="Segoe UI Symbol" w:hAnsi="Segoe UI Symbol" w:cs="Segoe UI Symbol"/>
          <w:lang w:val="en-GB"/>
        </w:rPr>
        <w:t>✔</w:t>
      </w:r>
      <w:r w:rsidRPr="007F4D32">
        <w:rPr>
          <w:lang w:val="en-GB"/>
        </w:rPr>
        <w:t xml:space="preserve"> Composite type (</w:t>
      </w:r>
      <w:proofErr w:type="spellStart"/>
      <w:r w:rsidRPr="007F4D32">
        <w:rPr>
          <w:rStyle w:val="HTML"/>
          <w:lang w:val="en-GB"/>
        </w:rPr>
        <w:t>t_source_ctx</w:t>
      </w:r>
      <w:proofErr w:type="spellEnd"/>
      <w:proofErr w:type="gramStart"/>
      <w:r w:rsidRPr="007F4D32">
        <w:rPr>
          <w:lang w:val="en-GB"/>
        </w:rPr>
        <w:t>)</w:t>
      </w:r>
      <w:proofErr w:type="gramEnd"/>
      <w:r w:rsidRPr="007F4D32">
        <w:rPr>
          <w:lang w:val="en-GB"/>
        </w:rPr>
        <w:br/>
      </w:r>
      <w:r w:rsidRPr="007F4D32">
        <w:rPr>
          <w:rFonts w:ascii="Segoe UI Symbol" w:hAnsi="Segoe UI Symbol" w:cs="Segoe UI Symbol"/>
          <w:lang w:val="en-GB"/>
        </w:rPr>
        <w:t>✔</w:t>
      </w:r>
      <w:r w:rsidRPr="007F4D32">
        <w:rPr>
          <w:lang w:val="en-GB"/>
        </w:rPr>
        <w:t xml:space="preserve"> Validation procedure (</w:t>
      </w:r>
      <w:proofErr w:type="spellStart"/>
      <w:r w:rsidRPr="007F4D32">
        <w:rPr>
          <w:rStyle w:val="HTML"/>
          <w:lang w:val="en-GB"/>
        </w:rPr>
        <w:t>pr_validate_na_only</w:t>
      </w:r>
      <w:proofErr w:type="spellEnd"/>
      <w:r w:rsidRPr="007F4D32">
        <w:rPr>
          <w:lang w:val="en-GB"/>
        </w:rPr>
        <w:t>)</w:t>
      </w:r>
      <w:r w:rsidRPr="007F4D32">
        <w:rPr>
          <w:lang w:val="en-GB"/>
        </w:rPr>
        <w:br/>
      </w:r>
      <w:r w:rsidRPr="007F4D32">
        <w:rPr>
          <w:rFonts w:ascii="Segoe UI Symbol" w:hAnsi="Segoe UI Symbol" w:cs="Segoe UI Symbol"/>
          <w:lang w:val="en-GB"/>
        </w:rPr>
        <w:t>✔</w:t>
      </w:r>
      <w:r w:rsidRPr="007F4D32">
        <w:rPr>
          <w:lang w:val="en-GB"/>
        </w:rPr>
        <w:t xml:space="preserve"> Ignore default row (</w:t>
      </w:r>
      <w:proofErr w:type="spellStart"/>
      <w:r w:rsidRPr="007F4D32">
        <w:rPr>
          <w:rStyle w:val="HTML"/>
          <w:lang w:val="en-GB"/>
        </w:rPr>
        <w:t>store_id</w:t>
      </w:r>
      <w:proofErr w:type="spellEnd"/>
      <w:r w:rsidRPr="007F4D32">
        <w:rPr>
          <w:rStyle w:val="HTML"/>
          <w:lang w:val="en-GB"/>
        </w:rPr>
        <w:t xml:space="preserve"> = -1</w:t>
      </w:r>
      <w:r w:rsidRPr="007F4D32">
        <w:rPr>
          <w:lang w:val="en-GB"/>
        </w:rPr>
        <w:t>)</w:t>
      </w:r>
      <w:r w:rsidRPr="007F4D32">
        <w:rPr>
          <w:lang w:val="en-GB"/>
        </w:rPr>
        <w:br/>
      </w:r>
      <w:r w:rsidRPr="007F4D32">
        <w:rPr>
          <w:rFonts w:ascii="Segoe UI Symbol" w:hAnsi="Segoe UI Symbol" w:cs="Segoe UI Symbol"/>
          <w:lang w:val="en-GB"/>
        </w:rPr>
        <w:t>✔</w:t>
      </w:r>
      <w:r w:rsidRPr="007F4D32">
        <w:rPr>
          <w:lang w:val="en-GB"/>
        </w:rPr>
        <w:t xml:space="preserve"> Data lineage (BL_3NF → CE_STORES → </w:t>
      </w:r>
      <w:proofErr w:type="spellStart"/>
      <w:r w:rsidRPr="007F4D32">
        <w:rPr>
          <w:lang w:val="en-GB"/>
        </w:rPr>
        <w:t>store_id</w:t>
      </w:r>
      <w:proofErr w:type="spellEnd"/>
      <w:r w:rsidRPr="007F4D32">
        <w:rPr>
          <w:lang w:val="en-GB"/>
        </w:rPr>
        <w:t>)</w:t>
      </w:r>
      <w:r w:rsidRPr="007F4D32">
        <w:rPr>
          <w:lang w:val="en-GB"/>
        </w:rPr>
        <w:br/>
      </w:r>
      <w:r w:rsidRPr="007F4D32">
        <w:rPr>
          <w:rFonts w:ascii="Segoe UI Symbol" w:hAnsi="Segoe UI Symbol" w:cs="Segoe UI Symbol"/>
          <w:lang w:val="en-GB"/>
        </w:rPr>
        <w:t>✔</w:t>
      </w:r>
      <w:r w:rsidRPr="007F4D32">
        <w:rPr>
          <w:lang w:val="en-GB"/>
        </w:rPr>
        <w:t xml:space="preserve"> UPSERT (repeatable execution)</w:t>
      </w:r>
      <w:r w:rsidRPr="007F4D32">
        <w:rPr>
          <w:lang w:val="en-GB"/>
        </w:rPr>
        <w:br/>
      </w:r>
      <w:r w:rsidRPr="007F4D32">
        <w:rPr>
          <w:rFonts w:ascii="Segoe UI Symbol" w:hAnsi="Segoe UI Symbol" w:cs="Segoe UI Symbol"/>
          <w:lang w:val="en-GB"/>
        </w:rPr>
        <w:t>✔</w:t>
      </w:r>
      <w:r w:rsidRPr="007F4D32">
        <w:rPr>
          <w:lang w:val="en-GB"/>
        </w:rPr>
        <w:t xml:space="preserve"> Centralized logging</w:t>
      </w:r>
    </w:p>
    <w:p w:rsidR="00BA7EB8" w:rsidRDefault="007F4D32" w:rsidP="00BA7EB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uk-UA"/>
        </w:rPr>
      </w:pPr>
      <w:r w:rsidRPr="007F4D32">
        <w:rPr>
          <w:rFonts w:ascii="Consolas" w:hAnsi="Consolas"/>
          <w:color w:val="000000"/>
          <w:sz w:val="16"/>
          <w:szCs w:val="16"/>
          <w:lang w:val="uk-UA"/>
        </w:rPr>
        <w:drawing>
          <wp:inline distT="0" distB="0" distL="0" distR="0" wp14:anchorId="05AFDEAC" wp14:editId="73866FE6">
            <wp:extent cx="5731510" cy="965200"/>
            <wp:effectExtent l="0" t="0" r="254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D32" w:rsidRDefault="007F4D32" w:rsidP="00BA7EB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uk-UA"/>
        </w:rPr>
      </w:pPr>
    </w:p>
    <w:p w:rsidR="007F4D32" w:rsidRDefault="007F4D32" w:rsidP="00BA7EB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uk-UA"/>
        </w:rPr>
      </w:pPr>
      <w:r w:rsidRPr="007F4D32">
        <w:rPr>
          <w:rFonts w:ascii="Consolas" w:hAnsi="Consolas"/>
          <w:color w:val="000000"/>
          <w:sz w:val="16"/>
          <w:szCs w:val="16"/>
          <w:lang w:val="uk-UA"/>
        </w:rPr>
        <w:drawing>
          <wp:inline distT="0" distB="0" distL="0" distR="0" wp14:anchorId="166C9CBD" wp14:editId="222F25D3">
            <wp:extent cx="5731510" cy="1522095"/>
            <wp:effectExtent l="0" t="0" r="254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D32" w:rsidRDefault="007F4D32" w:rsidP="00BA7EB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uk-UA"/>
        </w:rPr>
      </w:pPr>
    </w:p>
    <w:p w:rsidR="007F4D32" w:rsidRDefault="007F4D32" w:rsidP="00BA7EB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GB"/>
        </w:rPr>
      </w:pPr>
      <w:r>
        <w:rPr>
          <w:rFonts w:ascii="Consolas" w:hAnsi="Consolas"/>
          <w:color w:val="000000"/>
          <w:sz w:val="16"/>
          <w:szCs w:val="16"/>
          <w:lang w:val="en-GB"/>
        </w:rPr>
        <w:t>Second run</w:t>
      </w:r>
    </w:p>
    <w:p w:rsidR="007F4D32" w:rsidRDefault="007F4D32" w:rsidP="00BA7EB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uk-UA"/>
        </w:rPr>
      </w:pPr>
      <w:r w:rsidRPr="007F4D32">
        <w:rPr>
          <w:rFonts w:ascii="Consolas" w:hAnsi="Consolas"/>
          <w:color w:val="000000"/>
          <w:sz w:val="16"/>
          <w:szCs w:val="16"/>
          <w:lang w:val="en-GB"/>
        </w:rPr>
        <w:drawing>
          <wp:inline distT="0" distB="0" distL="0" distR="0" wp14:anchorId="012199F1" wp14:editId="2CD2161C">
            <wp:extent cx="5731510" cy="1130935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D32" w:rsidRDefault="007F4D32" w:rsidP="00BA7EB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uk-UA"/>
        </w:rPr>
      </w:pPr>
    </w:p>
    <w:p w:rsidR="007F4D32" w:rsidRPr="007F4D32" w:rsidRDefault="007F4D32" w:rsidP="00BA7EB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GB"/>
        </w:rPr>
      </w:pPr>
    </w:p>
    <w:p w:rsidR="007F4D32" w:rsidRPr="007F4D32" w:rsidRDefault="007F4D32" w:rsidP="00BA7EB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GB"/>
        </w:rPr>
      </w:pPr>
    </w:p>
    <w:p w:rsidR="00BA7EB8" w:rsidRPr="00BA7EB8" w:rsidRDefault="00BA7EB8" w:rsidP="00BA7EB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uk-UA"/>
        </w:rPr>
      </w:pPr>
    </w:p>
    <w:p w:rsidR="00BA7EB8" w:rsidRPr="00DC14AB" w:rsidRDefault="00DC14AB">
      <w:pPr>
        <w:rPr>
          <w:lang w:val="en-GB"/>
        </w:rPr>
      </w:pPr>
      <w:r w:rsidRPr="00DC14AB">
        <w:rPr>
          <w:lang w:val="en-GB"/>
        </w:rPr>
        <w:t xml:space="preserve">DIM_TERMINALS (3NF: </w:t>
      </w:r>
      <w:proofErr w:type="spellStart"/>
      <w:r w:rsidRPr="00DC14AB">
        <w:rPr>
          <w:lang w:val="en-GB"/>
        </w:rPr>
        <w:t>ce_terminals</w:t>
      </w:r>
      <w:proofErr w:type="spellEnd"/>
      <w:r w:rsidRPr="00DC14AB">
        <w:rPr>
          <w:lang w:val="en-GB"/>
        </w:rPr>
        <w:t xml:space="preserve"> + </w:t>
      </w:r>
      <w:proofErr w:type="spellStart"/>
      <w:r w:rsidRPr="00DC14AB">
        <w:rPr>
          <w:lang w:val="en-GB"/>
        </w:rPr>
        <w:t>ce_terminal_types</w:t>
      </w:r>
      <w:proofErr w:type="spellEnd"/>
      <w:r w:rsidRPr="00DC14AB">
        <w:rPr>
          <w:lang w:val="en-GB"/>
        </w:rPr>
        <w:t>)</w:t>
      </w:r>
    </w:p>
    <w:p w:rsidR="009A4329" w:rsidRDefault="009A4329">
      <w:pPr>
        <w:rPr>
          <w:lang w:val="en-GB"/>
        </w:rPr>
      </w:pPr>
    </w:p>
    <w:p w:rsidR="009A4329" w:rsidRDefault="00DC14AB">
      <w:pPr>
        <w:rPr>
          <w:lang w:val="en-GB"/>
        </w:rPr>
      </w:pPr>
      <w:r w:rsidRPr="00DC14AB">
        <w:rPr>
          <w:lang w:val="en-GB"/>
        </w:rPr>
        <w:drawing>
          <wp:inline distT="0" distB="0" distL="0" distR="0" wp14:anchorId="6799779F" wp14:editId="3B0CA887">
            <wp:extent cx="5731510" cy="923290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4AB" w:rsidRDefault="00DC14AB">
      <w:pPr>
        <w:rPr>
          <w:lang w:val="en-GB"/>
        </w:rPr>
      </w:pPr>
      <w:r w:rsidRPr="00DC14AB">
        <w:rPr>
          <w:lang w:val="en-GB"/>
        </w:rPr>
        <w:drawing>
          <wp:inline distT="0" distB="0" distL="0" distR="0" wp14:anchorId="0578AA95" wp14:editId="64D014C4">
            <wp:extent cx="5731510" cy="2239645"/>
            <wp:effectExtent l="0" t="0" r="254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4AB" w:rsidRDefault="00DC14AB">
      <w:pPr>
        <w:rPr>
          <w:lang w:val="en-GB"/>
        </w:rPr>
      </w:pPr>
      <w:r w:rsidRPr="00DC14AB">
        <w:rPr>
          <w:lang w:val="en-GB"/>
        </w:rPr>
        <w:drawing>
          <wp:inline distT="0" distB="0" distL="0" distR="0" wp14:anchorId="09D32D94" wp14:editId="7F41B270">
            <wp:extent cx="5731510" cy="1119505"/>
            <wp:effectExtent l="0" t="0" r="254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4AB" w:rsidRDefault="00DC14AB">
      <w:pPr>
        <w:rPr>
          <w:lang w:val="en-GB"/>
        </w:rPr>
      </w:pPr>
    </w:p>
    <w:p w:rsidR="00DC14AB" w:rsidRDefault="00DC14AB">
      <w:pPr>
        <w:rPr>
          <w:lang w:val="en-GB"/>
        </w:rPr>
      </w:pPr>
      <w:r w:rsidRPr="00DC14AB">
        <w:rPr>
          <w:lang w:val="en-GB"/>
        </w:rPr>
        <w:t xml:space="preserve">DIM_EMPLOYEES (3NF: </w:t>
      </w:r>
      <w:proofErr w:type="spellStart"/>
      <w:r w:rsidRPr="00DC14AB">
        <w:rPr>
          <w:lang w:val="en-GB"/>
        </w:rPr>
        <w:t>ce_employees</w:t>
      </w:r>
      <w:proofErr w:type="spellEnd"/>
      <w:r w:rsidRPr="00DC14AB">
        <w:rPr>
          <w:lang w:val="en-GB"/>
        </w:rPr>
        <w:t>)</w:t>
      </w:r>
    </w:p>
    <w:p w:rsidR="00DC14AB" w:rsidRDefault="00DC14AB">
      <w:pPr>
        <w:rPr>
          <w:lang w:val="en-GB"/>
        </w:rPr>
      </w:pPr>
    </w:p>
    <w:p w:rsidR="00DC14AB" w:rsidRDefault="00DC14AB">
      <w:pPr>
        <w:rPr>
          <w:lang w:val="en-GB"/>
        </w:rPr>
      </w:pPr>
      <w:r w:rsidRPr="00DC14AB">
        <w:rPr>
          <w:lang w:val="en-GB"/>
        </w:rPr>
        <w:drawing>
          <wp:inline distT="0" distB="0" distL="0" distR="0" wp14:anchorId="7315CF08" wp14:editId="30F500C2">
            <wp:extent cx="5731510" cy="988060"/>
            <wp:effectExtent l="0" t="0" r="2540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4AB" w:rsidRDefault="00DC14AB">
      <w:pPr>
        <w:rPr>
          <w:lang w:val="en-GB"/>
        </w:rPr>
      </w:pPr>
      <w:r w:rsidRPr="00DC14AB">
        <w:rPr>
          <w:lang w:val="en-GB"/>
        </w:rPr>
        <w:drawing>
          <wp:inline distT="0" distB="0" distL="0" distR="0" wp14:anchorId="32AC693D" wp14:editId="60A397E3">
            <wp:extent cx="5731510" cy="1731010"/>
            <wp:effectExtent l="0" t="0" r="2540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4AB" w:rsidRDefault="00DC14AB">
      <w:pPr>
        <w:rPr>
          <w:lang w:val="en-GB"/>
        </w:rPr>
      </w:pPr>
      <w:r w:rsidRPr="00DC14AB">
        <w:rPr>
          <w:lang w:val="en-GB"/>
        </w:rPr>
        <w:drawing>
          <wp:inline distT="0" distB="0" distL="0" distR="0" wp14:anchorId="16A5929B" wp14:editId="67D4E51B">
            <wp:extent cx="5731510" cy="981075"/>
            <wp:effectExtent l="0" t="0" r="254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4AB" w:rsidRDefault="00DC14AB">
      <w:pPr>
        <w:rPr>
          <w:lang w:val="en-GB"/>
        </w:rPr>
      </w:pPr>
    </w:p>
    <w:p w:rsidR="00DC14AB" w:rsidRDefault="00DC14AB">
      <w:pPr>
        <w:rPr>
          <w:lang w:val="en-GB"/>
        </w:rPr>
      </w:pPr>
      <w:r w:rsidRPr="00DC14AB">
        <w:rPr>
          <w:lang w:val="en-GB"/>
        </w:rPr>
        <w:t xml:space="preserve">DIM_PROMOTIONS (3NF: </w:t>
      </w:r>
      <w:proofErr w:type="spellStart"/>
      <w:r w:rsidRPr="00DC14AB">
        <w:rPr>
          <w:lang w:val="en-GB"/>
        </w:rPr>
        <w:t>ce_promotions</w:t>
      </w:r>
      <w:proofErr w:type="spellEnd"/>
      <w:r w:rsidRPr="00DC14AB">
        <w:rPr>
          <w:lang w:val="en-GB"/>
        </w:rPr>
        <w:t>)</w:t>
      </w:r>
    </w:p>
    <w:p w:rsidR="00DC14AB" w:rsidRDefault="00DC14AB">
      <w:pPr>
        <w:rPr>
          <w:lang w:val="en-GB"/>
        </w:rPr>
      </w:pPr>
      <w:r w:rsidRPr="00DC14AB">
        <w:rPr>
          <w:lang w:val="en-GB"/>
        </w:rPr>
        <w:drawing>
          <wp:inline distT="0" distB="0" distL="0" distR="0" wp14:anchorId="763DDEBB" wp14:editId="374DB1B2">
            <wp:extent cx="5731510" cy="1107440"/>
            <wp:effectExtent l="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4AB" w:rsidRDefault="00DC14AB">
      <w:pPr>
        <w:rPr>
          <w:lang w:val="en-GB"/>
        </w:rPr>
      </w:pPr>
    </w:p>
    <w:p w:rsidR="00DC14AB" w:rsidRDefault="00DC14AB">
      <w:pPr>
        <w:rPr>
          <w:lang w:val="en-GB"/>
        </w:rPr>
      </w:pPr>
      <w:r w:rsidRPr="00DC14AB">
        <w:rPr>
          <w:lang w:val="en-GB"/>
        </w:rPr>
        <w:lastRenderedPageBreak/>
        <w:drawing>
          <wp:inline distT="0" distB="0" distL="0" distR="0" wp14:anchorId="261A3483" wp14:editId="2D354F38">
            <wp:extent cx="5731510" cy="2139950"/>
            <wp:effectExtent l="0" t="0" r="254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4AB" w:rsidRDefault="00DC14AB">
      <w:pPr>
        <w:rPr>
          <w:lang w:val="en-GB"/>
        </w:rPr>
      </w:pPr>
      <w:r w:rsidRPr="00DC14AB">
        <w:rPr>
          <w:lang w:val="en-GB"/>
        </w:rPr>
        <w:drawing>
          <wp:inline distT="0" distB="0" distL="0" distR="0" wp14:anchorId="4D2E13EA" wp14:editId="7D4C7D3E">
            <wp:extent cx="5731510" cy="1250950"/>
            <wp:effectExtent l="0" t="0" r="254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4AB" w:rsidRDefault="00DC14AB">
      <w:pPr>
        <w:rPr>
          <w:lang w:val="en-GB"/>
        </w:rPr>
      </w:pPr>
      <w:r w:rsidRPr="00DC14AB">
        <w:rPr>
          <w:lang w:val="en-GB"/>
        </w:rPr>
        <w:t xml:space="preserve">DIM_DELIVERY_PROVIDERS (3NF: </w:t>
      </w:r>
      <w:proofErr w:type="spellStart"/>
      <w:r w:rsidRPr="00DC14AB">
        <w:rPr>
          <w:lang w:val="en-GB"/>
        </w:rPr>
        <w:t>ce_transactions</w:t>
      </w:r>
      <w:proofErr w:type="spellEnd"/>
      <w:r w:rsidRPr="00DC14AB">
        <w:rPr>
          <w:lang w:val="en-GB"/>
        </w:rPr>
        <w:t xml:space="preserve"> + providers + types)</w:t>
      </w:r>
    </w:p>
    <w:p w:rsidR="00DC14AB" w:rsidRDefault="00DC14AB">
      <w:pPr>
        <w:rPr>
          <w:lang w:val="en-GB"/>
        </w:rPr>
      </w:pPr>
    </w:p>
    <w:p w:rsidR="00DC14AB" w:rsidRDefault="00DC14AB">
      <w:pPr>
        <w:rPr>
          <w:lang w:val="en-GB"/>
        </w:rPr>
      </w:pPr>
      <w:bookmarkStart w:id="0" w:name="_GoBack"/>
      <w:r w:rsidRPr="00DC14AB">
        <w:rPr>
          <w:lang w:val="en-GB"/>
        </w:rPr>
        <w:t xml:space="preserve">DIM_CUSTOMERS_SCD (3NF: </w:t>
      </w:r>
      <w:proofErr w:type="spellStart"/>
      <w:r w:rsidRPr="00DC14AB">
        <w:rPr>
          <w:lang w:val="en-GB"/>
        </w:rPr>
        <w:t>ce_customers_scd</w:t>
      </w:r>
      <w:proofErr w:type="spellEnd"/>
      <w:r w:rsidRPr="00DC14AB">
        <w:rPr>
          <w:lang w:val="en-GB"/>
        </w:rPr>
        <w:t>)</w:t>
      </w:r>
    </w:p>
    <w:bookmarkEnd w:id="0"/>
    <w:p w:rsidR="00DC14AB" w:rsidRDefault="00DC14AB">
      <w:pPr>
        <w:rPr>
          <w:lang w:val="en-GB"/>
        </w:rPr>
      </w:pPr>
    </w:p>
    <w:p w:rsidR="00DC14AB" w:rsidRPr="00DC14AB" w:rsidRDefault="00DC14AB">
      <w:pPr>
        <w:rPr>
          <w:lang w:val="en-GB"/>
        </w:rPr>
      </w:pPr>
    </w:p>
    <w:p w:rsidR="00DC14AB" w:rsidRDefault="00DC14AB">
      <w:pPr>
        <w:rPr>
          <w:lang w:val="en-GB"/>
        </w:rPr>
      </w:pPr>
    </w:p>
    <w:p w:rsidR="00DC14AB" w:rsidRDefault="00DC14AB">
      <w:pPr>
        <w:rPr>
          <w:lang w:val="en-GB"/>
        </w:rPr>
      </w:pPr>
    </w:p>
    <w:p w:rsidR="00DC14AB" w:rsidRPr="00DC14AB" w:rsidRDefault="00DC14AB">
      <w:pPr>
        <w:rPr>
          <w:lang w:val="en-GB"/>
        </w:rPr>
      </w:pPr>
    </w:p>
    <w:p w:rsidR="00DC14AB" w:rsidRPr="00425813" w:rsidRDefault="00DC14AB">
      <w:pPr>
        <w:rPr>
          <w:lang w:val="en-GB"/>
        </w:rPr>
      </w:pPr>
    </w:p>
    <w:sectPr w:rsidR="00DC14AB" w:rsidRPr="004258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D33041"/>
    <w:multiLevelType w:val="multilevel"/>
    <w:tmpl w:val="CC64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A5FAE"/>
    <w:multiLevelType w:val="multilevel"/>
    <w:tmpl w:val="A0E6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55D9B"/>
    <w:multiLevelType w:val="multilevel"/>
    <w:tmpl w:val="9BF2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4190A"/>
    <w:multiLevelType w:val="multilevel"/>
    <w:tmpl w:val="80E4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A15F8"/>
    <w:multiLevelType w:val="multilevel"/>
    <w:tmpl w:val="F1F4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C462CB"/>
    <w:multiLevelType w:val="multilevel"/>
    <w:tmpl w:val="8C6C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DB608F"/>
    <w:multiLevelType w:val="multilevel"/>
    <w:tmpl w:val="1022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0959B3"/>
    <w:multiLevelType w:val="multilevel"/>
    <w:tmpl w:val="E08CF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CB3A2A"/>
    <w:multiLevelType w:val="multilevel"/>
    <w:tmpl w:val="19009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976A66"/>
    <w:multiLevelType w:val="multilevel"/>
    <w:tmpl w:val="4FB89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CA6268"/>
    <w:multiLevelType w:val="multilevel"/>
    <w:tmpl w:val="D57E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8B62C8"/>
    <w:multiLevelType w:val="multilevel"/>
    <w:tmpl w:val="9C64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4A09C8"/>
    <w:multiLevelType w:val="multilevel"/>
    <w:tmpl w:val="FD58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9C1452"/>
    <w:multiLevelType w:val="multilevel"/>
    <w:tmpl w:val="67EA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3"/>
  </w:num>
  <w:num w:numId="5">
    <w:abstractNumId w:val="0"/>
  </w:num>
  <w:num w:numId="6">
    <w:abstractNumId w:val="13"/>
  </w:num>
  <w:num w:numId="7">
    <w:abstractNumId w:val="6"/>
  </w:num>
  <w:num w:numId="8">
    <w:abstractNumId w:val="5"/>
  </w:num>
  <w:num w:numId="9">
    <w:abstractNumId w:val="1"/>
  </w:num>
  <w:num w:numId="10">
    <w:abstractNumId w:val="11"/>
  </w:num>
  <w:num w:numId="11">
    <w:abstractNumId w:val="2"/>
  </w:num>
  <w:num w:numId="12">
    <w:abstractNumId w:val="12"/>
  </w:num>
  <w:num w:numId="13">
    <w:abstractNumId w:val="10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5813"/>
    <w:rsid w:val="001C7D24"/>
    <w:rsid w:val="00425813"/>
    <w:rsid w:val="007F4D32"/>
    <w:rsid w:val="009A4329"/>
    <w:rsid w:val="009F6C3E"/>
    <w:rsid w:val="00B85697"/>
    <w:rsid w:val="00BA7EB8"/>
    <w:rsid w:val="00D93FFA"/>
    <w:rsid w:val="00DC14AB"/>
    <w:rsid w:val="00FE3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164901-B5C6-47FB-A088-65E065F47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258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3E0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2581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4258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C7D24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1C7D24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FE3E0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TML0">
    <w:name w:val="HTML Preformatted"/>
    <w:basedOn w:val="a"/>
    <w:link w:val="HTML1"/>
    <w:uiPriority w:val="99"/>
    <w:semiHidden/>
    <w:unhideWhenUsed/>
    <w:rsid w:val="00FE3E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E3E0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FE3E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09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4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59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8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3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6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9</Pages>
  <Words>1064</Words>
  <Characters>6070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2026-02-19T12:10:00Z</dcterms:created>
  <dcterms:modified xsi:type="dcterms:W3CDTF">2026-02-19T18:01:00Z</dcterms:modified>
</cp:coreProperties>
</file>