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6CDD" w14:textId="77777777" w:rsidR="001D61C5" w:rsidRPr="001D61C5" w:rsidRDefault="001D61C5" w:rsidP="001D61C5">
      <w:pPr>
        <w:shd w:val="clear" w:color="auto" w:fill="F5F5F5"/>
        <w:spacing w:after="100" w:afterAutospacing="1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4040"/>
          <w:sz w:val="28"/>
          <w:szCs w:val="28"/>
          <w:lang w:eastAsia="ru-RU"/>
        </w:rPr>
      </w:pPr>
      <w:r w:rsidRPr="001D61C5">
        <w:rPr>
          <w:rFonts w:ascii="Times New Roman" w:eastAsia="Times New Roman" w:hAnsi="Times New Roman" w:cs="Times New Roman"/>
          <w:b/>
          <w:bCs/>
          <w:color w:val="004040"/>
          <w:sz w:val="28"/>
          <w:szCs w:val="28"/>
          <w:lang w:eastAsia="ru-RU"/>
        </w:rPr>
        <w:t>Фирма вторсырья</w:t>
      </w:r>
    </w:p>
    <w:p w14:paraId="44D958D7" w14:textId="77777777" w:rsidR="001D61C5" w:rsidRPr="001D61C5" w:rsidRDefault="001D61C5" w:rsidP="001D61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Фирма имеет несколько пунктов приема вторсырья. Каждый пункт получает деньги для их выдачи сдатчикам вторсырья. Сведения о получении денег на пунктах приема записываются в таблицу:</w:t>
      </w:r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Income_</w:t>
      </w:r>
      <w:proofErr w:type="gram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o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(</w:t>
      </w:r>
      <w:proofErr w:type="spellStart"/>
      <w:proofErr w:type="gram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point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date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inc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)</w:t>
      </w:r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Первичным ключом является (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point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date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). При этом в столбец 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date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 записывается только дата (без времени), т.е. прием денег (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inc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) на каждом пункте производится не чаще одного раза в день. Сведения о выдаче денег сдатчикам вторсырья записываются в таблицу:</w:t>
      </w:r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Outcome_o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(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point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date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out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)</w:t>
      </w:r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В этой таблице также первичный ключ (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point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date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) гарантирует отчетность каждого пункта о выданных деньгах (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out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) не чаще одного раза в день.</w:t>
      </w:r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В случае, когда приход и расход денег может фиксироваться несколько раз в день, используется другая схема с таблицами, имеющими первичный ключ 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code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:</w:t>
      </w:r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Income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(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code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point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date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inc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)</w:t>
      </w:r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Outcome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(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code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point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date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out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)</w:t>
      </w:r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Здесь также значения столбца </w:t>
      </w:r>
      <w:proofErr w:type="spellStart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date</w:t>
      </w:r>
      <w:proofErr w:type="spellEnd"/>
      <w:r w:rsidRPr="001D61C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 не содержат времени.</w:t>
      </w:r>
    </w:p>
    <w:p w14:paraId="61320200" w14:textId="52212DF6" w:rsidR="001D61C5" w:rsidRPr="001D61C5" w:rsidRDefault="001D61C5" w:rsidP="001D61C5">
      <w:pPr>
        <w:shd w:val="clear" w:color="auto" w:fill="F5F5F5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D61C5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300CA1EA" wp14:editId="44D59E28">
            <wp:extent cx="5940425" cy="3002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7DA9" w14:textId="677B9D80" w:rsidR="00D87BE4" w:rsidRDefault="00D87BE4"/>
    <w:p w14:paraId="0C562F64" w14:textId="609E4DA0" w:rsidR="001D61C5" w:rsidRPr="001D61C5" w:rsidRDefault="001D61C5" w:rsidP="001D61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1C5">
        <w:rPr>
          <w:rFonts w:ascii="Times New Roman" w:hAnsi="Times New Roman" w:cs="Times New Roman"/>
          <w:sz w:val="24"/>
          <w:szCs w:val="24"/>
        </w:rPr>
        <w:t xml:space="preserve">Рассматриваются таблицы </w:t>
      </w:r>
      <w:proofErr w:type="spellStart"/>
      <w:r w:rsidRPr="001D61C5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1D61C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D61C5">
        <w:rPr>
          <w:rFonts w:ascii="Times New Roman" w:hAnsi="Times New Roman" w:cs="Times New Roman"/>
          <w:sz w:val="24"/>
          <w:szCs w:val="24"/>
        </w:rPr>
        <w:t>Income_o</w:t>
      </w:r>
      <w:proofErr w:type="spellEnd"/>
      <w:r w:rsidRPr="001D61C5">
        <w:rPr>
          <w:rFonts w:ascii="Times New Roman" w:hAnsi="Times New Roman" w:cs="Times New Roman"/>
          <w:sz w:val="24"/>
          <w:szCs w:val="24"/>
        </w:rPr>
        <w:t>, записи в них относятся к одинаковым пунктам.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1C5">
        <w:rPr>
          <w:rFonts w:ascii="Times New Roman" w:hAnsi="Times New Roman" w:cs="Times New Roman"/>
          <w:sz w:val="24"/>
          <w:szCs w:val="24"/>
        </w:rPr>
        <w:t>Учесть для каждого пункта, что в интервале между первой и последней датами прихода на него денег, пункт работал во все даты, зафиксированные в используемых таблицах для любых пунктов.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1C5">
        <w:rPr>
          <w:rFonts w:ascii="Times New Roman" w:hAnsi="Times New Roman" w:cs="Times New Roman"/>
          <w:sz w:val="24"/>
          <w:szCs w:val="24"/>
        </w:rPr>
        <w:t xml:space="preserve">Для каждого из пунктов с наибольшим средним приходом денег за рабочий день определить дату(даты) с максимальным приходом денег на этот пункт. Для этих дат вывести ВСЮ имеющуюся информацию из таблиц: </w:t>
      </w:r>
      <w:proofErr w:type="spellStart"/>
      <w:r w:rsidRPr="001D61C5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D6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61C5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1D6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61C5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1D6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61C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1D61C5">
        <w:rPr>
          <w:rFonts w:ascii="Times New Roman" w:hAnsi="Times New Roman" w:cs="Times New Roman"/>
          <w:sz w:val="24"/>
          <w:szCs w:val="24"/>
        </w:rPr>
        <w:t xml:space="preserve"> (или NULL, если запись относится к </w:t>
      </w:r>
      <w:proofErr w:type="spellStart"/>
      <w:r w:rsidRPr="001D61C5">
        <w:rPr>
          <w:rFonts w:ascii="Times New Roman" w:hAnsi="Times New Roman" w:cs="Times New Roman"/>
          <w:sz w:val="24"/>
          <w:szCs w:val="24"/>
        </w:rPr>
        <w:t>Income_o</w:t>
      </w:r>
      <w:proofErr w:type="spellEnd"/>
      <w:r w:rsidRPr="001D61C5">
        <w:rPr>
          <w:rFonts w:ascii="Times New Roman" w:hAnsi="Times New Roman" w:cs="Times New Roman"/>
          <w:sz w:val="24"/>
          <w:szCs w:val="24"/>
        </w:rPr>
        <w:t>).</w:t>
      </w:r>
    </w:p>
    <w:p w14:paraId="0F30E071" w14:textId="24B89C2B" w:rsidR="001D61C5" w:rsidRPr="001D61C5" w:rsidRDefault="001D61C5" w:rsidP="001D61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1C5">
        <w:rPr>
          <w:rFonts w:ascii="Times New Roman" w:hAnsi="Times New Roman" w:cs="Times New Roman"/>
          <w:sz w:val="24"/>
          <w:szCs w:val="24"/>
        </w:rPr>
        <w:t xml:space="preserve">Найти такие пункты приема, которые имеют в таблице </w:t>
      </w:r>
      <w:proofErr w:type="spellStart"/>
      <w:r w:rsidRPr="001D61C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1D61C5">
        <w:rPr>
          <w:rFonts w:ascii="Times New Roman" w:hAnsi="Times New Roman" w:cs="Times New Roman"/>
          <w:sz w:val="24"/>
          <w:szCs w:val="24"/>
        </w:rPr>
        <w:t xml:space="preserve"> записи на каждый рабочий день в течение некоторой недели (календарные дни, исключая субботу и воскресенье).</w:t>
      </w:r>
      <w:r w:rsidRPr="001D61C5">
        <w:rPr>
          <w:rFonts w:ascii="Times New Roman" w:hAnsi="Times New Roman" w:cs="Times New Roman"/>
          <w:sz w:val="24"/>
          <w:szCs w:val="24"/>
        </w:rPr>
        <w:br/>
      </w:r>
      <w:r w:rsidRPr="001D61C5">
        <w:rPr>
          <w:rFonts w:ascii="Times New Roman" w:hAnsi="Times New Roman" w:cs="Times New Roman"/>
          <w:sz w:val="24"/>
          <w:szCs w:val="24"/>
        </w:rPr>
        <w:lastRenderedPageBreak/>
        <w:t xml:space="preserve">Вывод: номер пункта, дата понедельника полной рабочей недели в формате "YYYY-MM-DD", суммарное значение </w:t>
      </w:r>
      <w:proofErr w:type="spellStart"/>
      <w:r w:rsidRPr="001D61C5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1D61C5">
        <w:rPr>
          <w:rFonts w:ascii="Times New Roman" w:hAnsi="Times New Roman" w:cs="Times New Roman"/>
          <w:sz w:val="24"/>
          <w:szCs w:val="24"/>
        </w:rPr>
        <w:t xml:space="preserve"> за эту рабочую неделю.</w:t>
      </w:r>
    </w:p>
    <w:p w14:paraId="6B6AE970" w14:textId="7EE0AAB4" w:rsidR="001D61C5" w:rsidRPr="001D61C5" w:rsidRDefault="001D61C5" w:rsidP="001D61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1C5">
        <w:rPr>
          <w:rFonts w:ascii="Times New Roman" w:hAnsi="Times New Roman" w:cs="Times New Roman"/>
          <w:sz w:val="24"/>
          <w:szCs w:val="24"/>
        </w:rPr>
        <w:t>Фирма открывает новые пункты по приему вторсырья.</w:t>
      </w:r>
      <w:r w:rsidRPr="001D61C5">
        <w:rPr>
          <w:rFonts w:ascii="Times New Roman" w:hAnsi="Times New Roman" w:cs="Times New Roman"/>
          <w:sz w:val="24"/>
          <w:szCs w:val="24"/>
        </w:rPr>
        <w:br/>
        <w:t xml:space="preserve">При открытии, каждому из них были выданы "подъемные" в размере 20 </w:t>
      </w:r>
      <w:proofErr w:type="spellStart"/>
      <w:r w:rsidRPr="001D61C5">
        <w:rPr>
          <w:rFonts w:ascii="Times New Roman" w:hAnsi="Times New Roman" w:cs="Times New Roman"/>
          <w:sz w:val="24"/>
          <w:szCs w:val="24"/>
        </w:rPr>
        <w:t>т.р</w:t>
      </w:r>
      <w:proofErr w:type="spellEnd"/>
      <w:r w:rsidRPr="001D61C5">
        <w:rPr>
          <w:rFonts w:ascii="Times New Roman" w:hAnsi="Times New Roman" w:cs="Times New Roman"/>
          <w:sz w:val="24"/>
          <w:szCs w:val="24"/>
        </w:rPr>
        <w:t>.</w:t>
      </w:r>
      <w:r w:rsidRPr="001D61C5">
        <w:rPr>
          <w:rFonts w:ascii="Times New Roman" w:hAnsi="Times New Roman" w:cs="Times New Roman"/>
          <w:sz w:val="24"/>
          <w:szCs w:val="24"/>
        </w:rPr>
        <w:br/>
        <w:t xml:space="preserve">Каждому из пунктов была поставлена задача об увеличении первоначального капитала до 150%, с отчетностью - один раз в день. Используя одну только таблицу </w:t>
      </w:r>
      <w:proofErr w:type="spellStart"/>
      <w:r w:rsidRPr="001D61C5">
        <w:rPr>
          <w:rFonts w:ascii="Times New Roman" w:hAnsi="Times New Roman" w:cs="Times New Roman"/>
          <w:sz w:val="24"/>
          <w:szCs w:val="24"/>
        </w:rPr>
        <w:t>Outcome_o</w:t>
      </w:r>
      <w:proofErr w:type="spellEnd"/>
      <w:r w:rsidRPr="001D61C5">
        <w:rPr>
          <w:rFonts w:ascii="Times New Roman" w:hAnsi="Times New Roman" w:cs="Times New Roman"/>
          <w:sz w:val="24"/>
          <w:szCs w:val="24"/>
        </w:rPr>
        <w:t xml:space="preserve"> и при условии, что пункты работают с двойной накруткой, то есть на каждый выплаченный сдатчику рубль они получают доход 2 рубля, найти:</w:t>
      </w:r>
      <w:r w:rsidRPr="001D61C5">
        <w:rPr>
          <w:rFonts w:ascii="Times New Roman" w:hAnsi="Times New Roman" w:cs="Times New Roman"/>
          <w:sz w:val="24"/>
          <w:szCs w:val="24"/>
        </w:rPr>
        <w:br/>
        <w:t>- Для пунктов, справившихся с заданием, определить дату его выполнения и сумму денежных средств, полученных сверх плана на эту дату;</w:t>
      </w:r>
      <w:r w:rsidRPr="001D61C5">
        <w:rPr>
          <w:rFonts w:ascii="Times New Roman" w:hAnsi="Times New Roman" w:cs="Times New Roman"/>
          <w:sz w:val="24"/>
          <w:szCs w:val="24"/>
        </w:rPr>
        <w:br/>
        <w:t>- Для пунктов, которые не справились с заданием, определить на последнюю отчетную дату сумму денежных средств, недостающих до его выполнения.</w:t>
      </w:r>
      <w:r w:rsidRPr="001D61C5">
        <w:rPr>
          <w:rFonts w:ascii="Times New Roman" w:hAnsi="Times New Roman" w:cs="Times New Roman"/>
          <w:sz w:val="24"/>
          <w:szCs w:val="24"/>
        </w:rPr>
        <w:br/>
        <w:t>Вывод: пункт, дата выполнения (или последний день), сумма сверх плана (или недостающую сумму до плана).</w:t>
      </w:r>
    </w:p>
    <w:sectPr w:rsidR="001D61C5" w:rsidRPr="001D6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3E86"/>
    <w:multiLevelType w:val="hybridMultilevel"/>
    <w:tmpl w:val="F8905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B7"/>
    <w:rsid w:val="001D61C5"/>
    <w:rsid w:val="00D87BE4"/>
    <w:rsid w:val="00D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21D5"/>
  <w15:chartTrackingRefBased/>
  <w15:docId w15:val="{E690B330-BA19-4F32-842F-8C9E13BD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6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61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1D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Natalya Krivonosova</cp:lastModifiedBy>
  <cp:revision>2</cp:revision>
  <dcterms:created xsi:type="dcterms:W3CDTF">2023-02-06T15:59:00Z</dcterms:created>
  <dcterms:modified xsi:type="dcterms:W3CDTF">2023-02-06T16:03:00Z</dcterms:modified>
</cp:coreProperties>
</file>