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194CD" w14:textId="77777777" w:rsidR="00121238" w:rsidRDefault="00000000">
      <w:r>
        <w:rPr>
          <w:b/>
          <w:color w:val="1F497D"/>
          <w:sz w:val="40"/>
        </w:rPr>
        <w:t>APOSTILA DO ALUNO — AULA 3</w:t>
      </w:r>
    </w:p>
    <w:p w14:paraId="68864F7E" w14:textId="77777777" w:rsidR="00121238" w:rsidRDefault="00000000">
      <w:r>
        <w:rPr>
          <w:b/>
          <w:sz w:val="28"/>
        </w:rPr>
        <w:t>Modelagem de Sistemas, Ferramentas e Introdução à UML</w:t>
      </w:r>
    </w:p>
    <w:p w14:paraId="03A47882" w14:textId="77777777" w:rsidR="00121238" w:rsidRDefault="00000000">
      <w:r>
        <w:rPr>
          <w:sz w:val="21"/>
        </w:rPr>
        <w:t>Curso: Técnico em Desenvolvimento de Sistemas  |  Turma: 103513  |  Disciplina: Modelagem de Sistemas (82h + 04h planejamento)</w:t>
      </w:r>
    </w:p>
    <w:p w14:paraId="57AFBDA3" w14:textId="77777777" w:rsidR="00121238" w:rsidRDefault="00000000">
      <w:r>
        <w:rPr>
          <w:sz w:val="21"/>
        </w:rPr>
        <w:t>Data: 11/09/2026 (sexta-feira)  |  Horário: 07:30 às 11:30 (4h — ritmo bem acelerado)</w:t>
      </w:r>
    </w:p>
    <w:p w14:paraId="0C0AE8B7" w14:textId="77777777" w:rsidR="00121238" w:rsidRDefault="00121238"/>
    <w:p w14:paraId="198E676F" w14:textId="77777777" w:rsidR="00121238" w:rsidRDefault="00000000">
      <w:pPr>
        <w:pStyle w:val="Ttulo1"/>
      </w:pPr>
      <w:r>
        <w:t>Objetivos desta aula</w:t>
      </w:r>
    </w:p>
    <w:p w14:paraId="0722D496" w14:textId="77777777" w:rsidR="00121238" w:rsidRDefault="00000000">
      <w:pPr>
        <w:pStyle w:val="Commarcadores"/>
      </w:pPr>
      <w:r>
        <w:t>Definir modelagem de sistemas e entender por que ela é feita.</w:t>
      </w:r>
    </w:p>
    <w:p w14:paraId="5E422800" w14:textId="77777777" w:rsidR="00121238" w:rsidRDefault="00000000">
      <w:pPr>
        <w:pStyle w:val="Commarcadores"/>
      </w:pPr>
      <w:r>
        <w:t>Diferenciar modelos estruturais de comportamentais.</w:t>
      </w:r>
    </w:p>
    <w:p>
      <w:pPr>
        <w:pStyle w:val="Commarcadores"/>
      </w:pPr>
      <w:r>
        <w:t>Ter uma visão geral da UML e dos diagramas que veremos na disciplina.</w:t>
      </w:r>
    </w:p>
    <w:p w14:paraId="2B0579F8" w14:textId="77777777" w:rsidR="00121238" w:rsidRDefault="00000000">
      <w:pPr>
        <w:pStyle w:val="Commarcadores"/>
      </w:pPr>
      <w:r>
        <w:t>Reconhecer, em prévia, os elementos do Diagrama de Casos de Uso (ator, caso de uso, fronteira).</w:t>
      </w:r>
    </w:p>
    <w:p w14:paraId="0C24DD23" w14:textId="77777777" w:rsidR="00121238" w:rsidRDefault="00000000">
      <w:pPr>
        <w:pStyle w:val="Commarcadores"/>
      </w:pPr>
      <w:r>
        <w:t>Conhecer ferramentas de modelagem, com foco no draw.io.</w:t>
      </w:r>
    </w:p>
    <w:p>
      <w:pPr>
        <w:pStyle w:val="Ttulo1"/>
      </w:pPr>
      <w:r>
        <w:t>Retomada das Aulas 1 e 2</w:t>
      </w:r>
    </w:p>
    <w:p>
      <w:pPr/>
      <w:r>
        <w:t>Este conteúdo estava previsto para o fim da Aula 2, mas não coube no tempo — por isso abre a Aula 3, fechando o ciclo iniciado naquela aula antes de começarmos a representar tudo em UML.</w:t>
      </w:r>
    </w:p>
    <w:p>
      <w:pPr>
        <w:pStyle w:val="Ttulo2"/>
      </w:pPr>
      <w:r>
        <w:t>Relembrando as definições</w:t>
      </w:r>
    </w:p>
    <w:p>
      <w:pPr/>
      <w:r>
        <w:t>Antes de entrar em Critérios de Aceite, um resumo rápido do que já vimos nas Aulas 1 e 2:</w:t>
      </w:r>
    </w:p>
    <w:p>
      <w:pPr>
        <w:pStyle w:val="Commarcadores"/>
      </w:pPr>
      <w:r>
        <w:t>Regra de Negócio: uma condição que o negócio impõe, independente de sistema — ex.: “pedido mínimo de R$ 15 para entrega”.</w:t>
      </w:r>
    </w:p>
    <w:p>
      <w:pPr>
        <w:pStyle w:val="Commarcadores"/>
      </w:pPr>
      <w:r>
        <w:t>Requisito Funcional (RF): o que o sistema deve fazer — uma ação ou funcionalidade concreta.</w:t>
      </w:r>
    </w:p>
    <w:p>
      <w:pPr>
        <w:pStyle w:val="Commarcadores"/>
      </w:pPr>
      <w:r>
        <w:t>Requisito Não-Funcional (RNF): como o sistema deve se comportar — desempenho, segurança, usabilidade.</w:t>
      </w:r>
    </w:p>
    <w:p>
      <w:pPr>
        <w:pStyle w:val="Commarcadores"/>
      </w:pPr>
      <w:r>
        <w:t>A cadeia do ciclo: regra de negócio → requisito (RF/RNF) → critério de aceite → teste.</w:t>
      </w:r>
    </w:p>
    <w:p>
      <w:pPr>
        <w:pStyle w:val="Ttulo2"/>
      </w:pPr>
      <w:r>
        <w:t>Critérios de Aceite</w:t>
      </w:r>
    </w:p>
    <w:p>
      <w:pPr/>
      <w:r>
        <w:t>Um critério de aceite é uma condição objetiva que diz quando um Requisito Funcional pode ser considerado “pronto e correto”. Ele fecha o ciclo regra de negócio → requisito → critério de aceite → teste: sem ele, “pronto” é opinião; com ele, vira algo que dá para testar.</w:t>
      </w:r>
    </w:p>
    <w:p>
      <w:pPr>
        <w:pStyle w:val="Ttulo2"/>
      </w:pPr>
      <w:r>
        <w:t>Formato simples: Dado / Quando / Então</w:t>
      </w:r>
    </w:p>
    <w:p>
      <w:pPr/>
      <w:r>
        <w:t>Dado [um contexto inicial], Quando [uma ação acontece], Então [o sistema deve reagir assim]. Esse formato é conhecido como Gherkin, usado depois em testes de aceitação.</w:t>
      </w:r>
    </w:p>
    <w:p>
      <w:pPr/>
      <w:r>
        <w:t>Exemplo, para o RF “o sistema deve bloquear o envio do pedido para a cozinha até que o pagamento seja confirmado”:</w:t>
      </w:r>
    </w:p>
    <w:p>
      <w:pPr>
        <w:pStyle w:val="Commarcadores"/>
      </w:pPr>
      <w:r>
        <w:t>Dado um pedido com pagamento pendente, Quando o atendente tentar enviar o pedido à cozinha, Então o sistema deve impedir o envio e exibir uma mensagem de pagamento pendente.</w:t>
      </w:r>
    </w:p>
    <w:p>
      <w:pPr>
        <w:pStyle w:val="Ttulo2"/>
      </w:pPr>
      <w:r>
        <w:t>Mais um exemplo: tente sozinho</w:t>
      </w:r>
    </w:p>
    <w:p>
      <w:pPr/>
      <w:r>
        <w:t>RF: “o sistema deve liberar a entrega apenas para endereços em até 5 km da loja” (Regra 5 do TechBurger, Aula 1). Antes de olhar a resposta, tentem escrever o Dado/Quando/Então.</w:t>
      </w:r>
    </w:p>
    <w:p>
      <w:pPr>
        <w:pStyle w:val="Commarcadores"/>
      </w:pPr>
      <w:r>
        <w:t>Resposta: Dado um endereço de entrega informado no pedido, Quando o sistema verificar a distância até a loja, Então: se estiver a até 5 km, libera a entrega; se estiver fora do raio, oferece só a opção de retirada no balcão.</w:t>
      </w:r>
    </w:p>
    <w:p>
      <w:pPr>
        <w:pStyle w:val="Ttulo2"/>
      </w:pPr>
      <w:r>
        <w:t>Pratique</w:t>
      </w:r>
    </w:p>
    <w:p>
      <w:pPr/>
      <w:r>
        <w:t>Peguem 1 Requisito Funcional que o grupo escreveu na Aula 2 e escrevam o critério de aceite dele, no formato Dado/Quando/Então (consultem a Apostila da Aula 2, seção 8.2, se precisarem relembrar).</w:t>
      </w:r>
    </w:p>
    <w:p>
      <w:pPr>
        <w:pStyle w:val="Ttulo2"/>
      </w:pPr>
      <w:r>
        <w:t>Mais um exemplo de Critério de Aceite</w:t>
      </w:r>
    </w:p>
    <w:p>
      <w:pPr/>
      <w:r>
        <w:t>RF do TechBurger: “se o item selecionado estiver sem estoque, o sistema sugere um substituto” (Regra 6). Dado um item sem estoque selecionado no pedido, Quando o cliente tentar adicioná-lo ao carrinho, Então o sistema deve impedir a adição e sugerir um item substituto do mesmo tipo.</w:t>
      </w:r>
    </w:p>
    <w:p>
      <w:pPr/>
      <w:r>
        <w:t>Reparem: o “Então” tem duas partes (impede + sugere) — as duas precisam estar no critério, senão ele fica incompleto.</w:t>
      </w:r>
    </w:p>
    <w:p>
      <w:pPr>
        <w:pStyle w:val="Ttulo2"/>
      </w:pPr>
      <w:r>
        <w:t>Erros comuns ao escrever critérios de aceite</w:t>
      </w:r>
    </w:p>
    <w:p>
      <w:pPr>
        <w:pStyle w:val="Commarcadores"/>
      </w:pPr>
      <w:r>
        <w:t>Critério vago — “o sistema deve funcionar direito” não dá pra testar.</w:t>
      </w:r>
    </w:p>
    <w:p>
      <w:pPr>
        <w:pStyle w:val="Commarcadores"/>
      </w:pPr>
      <w:r>
        <w:t>Critério que só repete o RF, sem detalhar o resultado esperado.</w:t>
      </w:r>
    </w:p>
    <w:p>
      <w:pPr>
        <w:pStyle w:val="Commarcadores"/>
      </w:pPr>
      <w:r>
        <w:t>Critério que testa duas coisas ao mesmo tempo, sem deixar claro qual delas falhou.</w:t>
      </w:r>
    </w:p>
    <w:p>
      <w:pPr>
        <w:pStyle w:val="Commarcadores"/>
      </w:pPr>
      <w:r>
        <w:t>Esquecer o “Dado” — sem contexto inicial, não dá pra saber quando o critério se aplica.</w:t>
      </w:r>
    </w:p>
    <w:p>
      <w:pPr>
        <w:pStyle w:val="Commarcadores"/>
      </w:pPr>
      <w:r>
        <w:t>Regra prática: se dois colegas testarem o mesmo critério e chegarem a resultados diferentes, ele não está bom o suficiente.</w:t>
      </w:r>
    </w:p>
    <w:p w14:paraId="7D444A79" w14:textId="77777777" w:rsidR="00121238" w:rsidRDefault="00000000">
      <w:pPr>
        <w:pStyle w:val="Ttulo1"/>
      </w:pPr>
      <w:r>
        <w:t>1. Modelagem de Sistemas — Definição</w:t>
      </w:r>
    </w:p>
    <w:p w14:paraId="3FE9FE17" w14:textId="77777777" w:rsidR="00121238" w:rsidRDefault="00000000">
      <w:r>
        <w:t>Modelagem de sistemas é o processo de representar, por meio de modelos (diagramas, esquemas), o funcionamento de um sistema antes ou durante seu desenvolvimento. Um modelo é sempre uma simplificação da realidade: ele mostra o que importa para o propósito do momento, sem tentar representar tudo.</w:t>
      </w:r>
    </w:p>
    <w:p w14:paraId="0EC59532" w14:textId="77777777" w:rsidR="00121238" w:rsidRDefault="00000000">
      <w:r>
        <w:t>Assim como um engenheiro civil faz uma planta antes de construir, o desenvolvedor faz um modelo antes de programar — corrigir um erro no modelo é muito mais barato do que corrigir código já escrito.</w:t>
      </w:r>
    </w:p>
    <w:p>
      <w:pPr>
        <w:pStyle w:val="Ttulo2"/>
      </w:pPr>
      <w:r>
        <w:t>1.1 Por que corrigir um modelo é mais barato que corrigir código</w:t>
      </w:r>
    </w:p>
    <w:p>
      <w:pPr/>
      <w:r>
        <w:t>Quanto mais cedo um erro de entendimento é encontrado, mais barato é corrigi-lo. Um erro identificado ainda no levantamento de requisitos custa pouco: basta reescrever uma frase. O mesmo erro, se só for percebido depois que o sistema já está em produção, pode exigir reescrever código, retestar tudo e ainda lidar com clientes insatisfeitos. Esse é o principal motivo para modelar antes de programar.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Fase em que o erro é encontrado</w:t>
            </w:r>
          </w:p>
        </w:tc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Custo relativo de corrigir</w:t>
            </w:r>
          </w:p>
        </w:tc>
      </w:tr>
      <w:tr>
        <w:tc>
          <w:tcPr>
            <w:tcW w:type="dxa" w:w="4986"/>
          </w:tcPr>
          <w:p>
            <w:r/>
            <w:r>
              <w:t>Levantamento de requisitos</w:t>
            </w:r>
          </w:p>
        </w:tc>
        <w:tc>
          <w:tcPr>
            <w:tcW w:type="dxa" w:w="4986"/>
          </w:tcPr>
          <w:p>
            <w:r/>
            <w:r>
              <w:t>1x</w:t>
            </w:r>
          </w:p>
        </w:tc>
      </w:tr>
      <w:tr>
        <w:tc>
          <w:tcPr>
            <w:tcW w:type="dxa" w:w="4986"/>
          </w:tcPr>
          <w:p>
            <w:r/>
            <w:r>
              <w:t>Modelagem / projeto</w:t>
            </w:r>
          </w:p>
        </w:tc>
        <w:tc>
          <w:tcPr>
            <w:tcW w:type="dxa" w:w="4986"/>
          </w:tcPr>
          <w:p>
            <w:r/>
            <w:r>
              <w:t>5x</w:t>
            </w:r>
          </w:p>
        </w:tc>
      </w:tr>
      <w:tr>
        <w:tc>
          <w:tcPr>
            <w:tcW w:type="dxa" w:w="4986"/>
          </w:tcPr>
          <w:p>
            <w:r/>
            <w:r>
              <w:t>Codificação</w:t>
            </w:r>
          </w:p>
        </w:tc>
        <w:tc>
          <w:tcPr>
            <w:tcW w:type="dxa" w:w="4986"/>
          </w:tcPr>
          <w:p>
            <w:r/>
            <w:r>
              <w:t>10x</w:t>
            </w:r>
          </w:p>
        </w:tc>
      </w:tr>
      <w:tr>
        <w:tc>
          <w:tcPr>
            <w:tcW w:type="dxa" w:w="4986"/>
          </w:tcPr>
          <w:p>
            <w:r/>
            <w:r>
              <w:t>Produção (sistema já no ar)</w:t>
            </w:r>
          </w:p>
        </w:tc>
        <w:tc>
          <w:tcPr>
            <w:tcW w:type="dxa" w:w="4986"/>
          </w:tcPr>
          <w:p>
            <w:r/>
            <w:r>
              <w:t>100x ou mais</w:t>
            </w:r>
          </w:p>
        </w:tc>
      </w:tr>
    </w:tbl>
    <w:p>
      <w:pPr/>
    </w:p>
    <w:p>
      <w:pPr/>
      <w:r>
        <w:t>Esses números são uma estimativa clássica da Engenharia de Software (baseada nos estudos de Barry Boehm), não um valor exato — mas a tendência de crescimento vale para praticamente qualquer projeto.</w:t>
      </w:r>
    </w:p>
    <w:p>
      <w:pPr/>
      <w:r>
        <w:t>Exemplo concreto: a Regra 4 do TechBurger (desconto PIX) tinha uma ambiguidade — “aplica automaticamente” não dizia se era antes ou depois de confirmar o pedido. Pega isso ainda no levantamento de requisitos: custo 1x, só ajustar o texto. Só percebe na codificação: custo 10x. Só aparece com o sistema no ar, cliente reclamando de desconto duplicado: custo 100x ou mais.</w:t>
      </w:r>
    </w:p>
    <w:p>
      <w:pPr/>
      <w:r>
        <w:t>Mais um exemplo, agora com a Biblioteca: a regra “Ler Mais” (um associado só pode pegar um livro novo com menos de 3 emprestados) tem uma ambiguidade real — “emprestados” conta os livros atrasados também, ou só os dentro do prazo? Pega essa dúvida no levantamento de requisitos: custo 1x, só perguntar e documentar a resposta. Só percebe na codificação: custo 10x. Só aparece com o sistema no ar, associado reclamando que não conseguiu pegar um livro que deveria poder pegar: custo 100x+.</w:t>
      </w:r>
    </w:p>
    <w:p>
      <w:pPr>
        <w:pStyle w:val="Ttulo2"/>
      </w:pPr>
      <w:r>
        <w:t>1.2 Breve histórico da UML</w:t>
      </w:r>
    </w:p>
    <w:p>
      <w:pPr/>
      <w:r>
        <w:t>Até o início dos anos 1990, cada especialista tinha seu próprio jeito de desenhar sistemas orientados a objetos — havia dezenas de notações concorrentes e incompatíveis entre si. Em meados da década, três métodos se destacavam: o de Grady Booch, o OMT de James Rumbaugh e o OOSE de Ivar Jacobson. Os três autores se juntaram para unificar suas notações em uma única linguagem — daí o nome Unified Modeling Language. Em 1997 a UML foi padronizada pela OMG (Object Management Group), organização internacional responsável por mantê-la até hoje. A versão usada atualmente é a UML 2.x.</w:t>
      </w:r>
    </w:p>
    <w:p>
      <w:pPr>
        <w:pStyle w:val="Ttulo2"/>
      </w:pPr>
      <w:r>
        <w:t>Debate: E se não tivéssemos UML?</w:t>
      </w:r>
    </w:p>
    <w:p>
      <w:pPr/>
      <w:r>
        <w:t>Imaginem: cada empresa, cada time, cada dev com sua própria notação de diagrama. Um dev sai do time — o próximo não entende os diagramas que ele deixou. Uma consultoria externa entra no projeto — precisa aprender a notação do zero. Isso é literalmente o cenário pré-1997, antes da unificação.</w:t>
      </w:r>
    </w:p>
    <w:p>
      <w:pPr/>
      <w:r>
        <w:t>Debate rápido: que outros problemas um “cada um com seu jeito” causaria num time de verdade?</w:t>
      </w:r>
    </w:p>
    <w:p>
      <w:pPr>
        <w:pStyle w:val="Ttulo2"/>
      </w:pPr>
      <w:r>
        <w:t>1.3 UML no mercado: só o necessário</w:t>
      </w:r>
    </w:p>
    <w:p>
      <w:pPr/>
      <w:r>
        <w:t>Mesmo em times ágeis, modelar não desapareceu — só ficou mais leve (“Agile Modeling”): documentar o suficiente pra o time entender, nada além disso.</w:t>
      </w:r>
    </w:p>
    <w:p>
      <w:pPr/>
      <w:r>
        <w:t>Um diagrama não é um entregável pro cliente, é uma ferramenta de comunicação pro time — pode ser um rascunho no quadro, não precisa ser “obra de arte”.</w:t>
      </w:r>
    </w:p>
    <w:p>
      <w:pPr>
        <w:pStyle w:val="Commarcadores"/>
      </w:pPr>
      <w:r>
        <w:t>Regra prática: modele o suficiente pra tirar uma dúvida ou alinhar o time — não modele por modelar.</w:t>
      </w:r>
    </w:p>
    <w:p>
      <w:pPr>
        <w:pStyle w:val="Ttulo2"/>
      </w:pPr>
      <w:r>
        <w:t>1.3.1 UML no mercado: exemplos reais</w:t>
      </w:r>
    </w:p>
    <w:p>
      <w:pPr>
        <w:pStyle w:val="Commarcadores"/>
      </w:pPr>
      <w:r>
        <w:t>Vagas de Analista de Sistemas e Arquiteto de Software costumam pedir “leitura de diagramas UML” como requisito.</w:t>
      </w:r>
    </w:p>
    <w:p>
      <w:pPr>
        <w:pStyle w:val="Commarcadores"/>
      </w:pPr>
      <w:r>
        <w:t>Ferramentas como Jira, Confluence e Azure DevOps permitem anexar diagramas UML direto nas histórias e épicos.</w:t>
      </w:r>
    </w:p>
    <w:p>
      <w:pPr>
        <w:pStyle w:val="Commarcadores"/>
      </w:pPr>
      <w:r>
        <w:t>Times que praticam Domain-Driven Design (DDD) desenham Diagramas de Classes pra alinhar o modelo de domínio antes de codificar.</w:t>
      </w:r>
    </w:p>
    <w:p>
      <w:pPr>
        <w:pStyle w:val="Commarcadores"/>
      </w:pPr>
      <w:r>
        <w:t>Mesmo sem “UML formal”, ferramentas como Miro e Excalidraw reaproveitam a mesma notação — o padrão sobrevive, só muda o formato do arquivo.</w:t>
      </w:r>
    </w:p>
    <w:p>
      <w:pPr>
        <w:pStyle w:val="Ttulo2"/>
      </w:pPr>
      <w:r>
        <w:t>1.3.2 Quem usa modelagem no dia a dia</w:t>
      </w:r>
    </w:p>
    <w:p>
      <w:pPr>
        <w:pStyle w:val="Commarcadores"/>
      </w:pPr>
      <w:r>
        <w:t>Analista de Requisitos — desenha Casos de Uso pra alinhar escopo com o cliente.</w:t>
      </w:r>
    </w:p>
    <w:p>
      <w:pPr>
        <w:pStyle w:val="Commarcadores"/>
      </w:pPr>
      <w:r>
        <w:t>Arquiteto de Software — usa Diagrama de Componentes e Implantação pra decidir a estrutura do sistema.</w:t>
      </w:r>
    </w:p>
    <w:p>
      <w:pPr>
        <w:pStyle w:val="Commarcadores"/>
      </w:pPr>
      <w:r>
        <w:t>Product Owner — lê (não desenha) diagramas pra entender o que o time está construindo.</w:t>
      </w:r>
    </w:p>
    <w:p>
      <w:pPr>
        <w:pStyle w:val="Commarcadores"/>
      </w:pPr>
      <w:r>
        <w:t>QA / Testador — usa Diagrama de Atividades e critérios de aceite pra planejar casos de teste.</w:t>
      </w:r>
    </w:p>
    <w:p>
      <w:pPr>
        <w:pStyle w:val="Commarcadores"/>
      </w:pPr>
      <w:r>
        <w:t>Nem todo papel desenha diagrama — mas quase todo papel técnico precisa ler um.</w:t>
      </w:r>
    </w:p>
    <w:p>
      <w:pPr>
        <w:pStyle w:val="Ttulo2"/>
      </w:pPr>
      <w:r>
        <w:t>1.4 UML 1.x → 2.x: o que mudou</w:t>
      </w:r>
    </w:p>
    <w:p>
      <w:pPr>
        <w:pStyle w:val="Commarcadores"/>
      </w:pPr>
      <w:r>
        <w:t>UML 1.x (1997-2003): focada em sistemas orientados a objetos “clássicos”, com poucos diagramas comportamentais.</w:t>
      </w:r>
    </w:p>
    <w:p>
      <w:pPr>
        <w:pStyle w:val="Commarcadores"/>
      </w:pPr>
      <w:r>
        <w:t>UML 2.x (a partir de 2005): adiciona o Diagrama de Estrutura Composta, o de Comunicação, o de Temporização e o de Visão Geral de Interação.</w:t>
      </w:r>
    </w:p>
    <w:p>
      <w:pPr>
        <w:pStyle w:val="Commarcadores"/>
      </w:pPr>
      <w:r>
        <w:t>UML 2.x também reforça o Diagrama de Componentes, pensando em sistemas maiores e distribuídos.</w:t>
      </w:r>
    </w:p>
    <w:p>
      <w:pPr>
        <w:pStyle w:val="Commarcadores"/>
      </w:pPr>
      <w:r>
        <w:t>Hoje praticamente só se usa a 2.x — é a versão que vamos usar nesta disciplina.</w:t>
      </w:r>
    </w:p>
    <w:p>
      <w:pPr>
        <w:pStyle w:val="Ttulo2"/>
      </w:pPr>
      <w:r>
        <w:t>1.5 Debate: Quanto modelar é suficiente?</w:t>
      </w:r>
    </w:p>
    <w:p>
      <w:pPr>
        <w:pStyle w:val="Commarcadores"/>
      </w:pPr>
      <w:r>
        <w:t>Cenário A — MVP de startup: app de delivery pra validar em 1 semana, com um time de 2 desenvolvedores.</w:t>
      </w:r>
    </w:p>
    <w:p>
      <w:pPr>
        <w:pStyle w:val="Commarcadores"/>
      </w:pPr>
      <w:r>
        <w:t>Cenário B — Sistema interno de RH: vai rodar por anos, usado por várias áreas da empresa, time médio.</w:t>
      </w:r>
    </w:p>
    <w:p>
      <w:pPr>
        <w:pStyle w:val="Commarcadores"/>
      </w:pPr>
      <w:r>
        <w:t>Cenário C — Sistema bancário: transferências entre contas, sujeito a auditoria de compliance, time de 15+ desenvolvedores.</w:t>
      </w:r>
    </w:p>
    <w:p>
      <w:pPr>
        <w:pStyle w:val="Commarcadores"/>
      </w:pPr>
      <w:r>
        <w:t>Cenário D — Sistema de saúde: prontuário eletrônico com dados sensíveis (LGPD), integração com outros hospitais e laboratórios — aqui o risco de um erro não é só financeiro, pode afetar a saúde de alguém.</w:t>
      </w:r>
    </w:p>
    <w:p>
      <w:pPr/>
      <w:r>
        <w:t>Para cada cenário, debatam: vocês modelariam tudo em UML antes de codificar, ou só o essencial? Quais diagramas (se algum) vocês fariam?</w:t>
      </w:r>
    </w:p>
    <w:p>
      <w:pPr>
        <w:pStyle w:val="Commarcadores"/>
      </w:pPr>
      <w:r>
        <w:t>Regra prática: quanto maior o risco de um erro não percebido, mais vale a pena modelar antes de codificar.</w:t>
      </w:r>
    </w:p>
    <w:p w14:paraId="4CF954AA" w14:textId="77777777" w:rsidR="00121238" w:rsidRDefault="00000000">
      <w:pPr>
        <w:pStyle w:val="Ttulo1"/>
      </w:pPr>
      <w:r>
        <w:t>2. Tipos de modelo</w:t>
      </w:r>
    </w:p>
    <w:p w14:paraId="1431CBC3" w14:textId="77777777" w:rsidR="00121238" w:rsidRDefault="00000000">
      <w:pPr>
        <w:pStyle w:val="Ttulo2"/>
      </w:pPr>
      <w:r>
        <w:t>2.1 Modelos estruturais</w:t>
      </w:r>
    </w:p>
    <w:p w14:paraId="5562AEB0" w14:textId="77777777" w:rsidR="00121238" w:rsidRDefault="00000000">
      <w:r>
        <w:t>Representam a estrutura estática do sistema — o que existe: classes, objetos, componentes.</w:t>
      </w:r>
    </w:p>
    <w:p w14:paraId="45D46E47" w14:textId="77777777" w:rsidR="00121238" w:rsidRDefault="00000000">
      <w:pPr>
        <w:pStyle w:val="Ttulo2"/>
      </w:pPr>
      <w:r>
        <w:t>2.2 Modelos comportamentais</w:t>
      </w:r>
    </w:p>
    <w:p w14:paraId="0197798E" w14:textId="77777777" w:rsidR="00121238" w:rsidRDefault="00000000">
      <w:r>
        <w:t>Representam o comportamento dinâmico do sistema — o que acontece: casos de uso, atividades, sequência de interações.</w:t>
      </w:r>
    </w:p>
    <w:p w14:paraId="2B1EF54F" w14:textId="77777777" w:rsidR="00121238" w:rsidRDefault="00000000">
      <w:pPr>
        <w:pStyle w:val="Ttulo2"/>
      </w:pPr>
      <w:r>
        <w:t>2.3 Características de um bom modelo</w:t>
      </w:r>
    </w:p>
    <w:p w14:paraId="5DB59E6E" w14:textId="77777777" w:rsidR="00121238" w:rsidRDefault="00000000">
      <w:pPr>
        <w:pStyle w:val="Commarcadores"/>
      </w:pPr>
      <w:r>
        <w:t>Abstração — mostra só o que importa para o objetivo do modelo.</w:t>
      </w:r>
    </w:p>
    <w:p w14:paraId="1B8BD949" w14:textId="77777777" w:rsidR="00121238" w:rsidRDefault="00000000">
      <w:pPr>
        <w:pStyle w:val="Commarcadores"/>
      </w:pPr>
      <w:r>
        <w:t>Clareza — qualquer stakeholder consegue entender, mesmo sem ser técnico.</w:t>
      </w:r>
    </w:p>
    <w:p w14:paraId="5F1B964A" w14:textId="77777777" w:rsidR="00121238" w:rsidRDefault="00000000">
      <w:pPr>
        <w:pStyle w:val="Commarcadores"/>
      </w:pPr>
      <w:r>
        <w:t>Consistência — não se contradiz com outros modelos do mesmo sistema.</w:t>
      </w:r>
    </w:p>
    <w:p w14:paraId="40618DBE" w14:textId="77777777" w:rsidR="00121238" w:rsidRDefault="00000000">
      <w:pPr>
        <w:pStyle w:val="Commarcadores"/>
      </w:pPr>
      <w:r>
        <w:t>Nível de detalhe adequado ao público que vai usar o modelo.</w:t>
      </w:r>
    </w:p>
    <w:p>
      <w:pPr>
        <w:pStyle w:val="Ttulo2"/>
      </w:pPr>
      <w:r>
        <w:t>Como reconhecer um modelo ruim</w:t>
      </w:r>
    </w:p>
    <w:p>
      <w:pPr>
        <w:pStyle w:val="Commarcadores"/>
      </w:pPr>
      <w:r>
        <w:t>Diagrama de Classes com 40 atributos numa única classe — ninguém consegue ler de relance.</w:t>
      </w:r>
    </w:p>
    <w:p>
      <w:pPr>
        <w:pStyle w:val="Commarcadores"/>
      </w:pPr>
      <w:r>
        <w:t>Nomes genéricos: classe “Coisa1”, atributo “dado2” — não comunicam nada sobre o sistema real.</w:t>
      </w:r>
    </w:p>
    <w:p>
      <w:pPr>
        <w:pStyle w:val="Commarcadores"/>
      </w:pPr>
      <w:r>
        <w:t>Relações sem multiplicidade: não dá pra saber se é “1 pra 1” ou “1 pra muitos”.</w:t>
      </w:r>
    </w:p>
    <w:p>
      <w:pPr>
        <w:pStyle w:val="Commarcadores"/>
      </w:pPr>
      <w:r>
        <w:t>Se vocês olharem um diagrama e não conseguirem explicar o que ele representa em 10 segundos, ele provavelmente viola alguma das características da seção anterior.</w:t>
      </w:r>
    </w:p>
    <w:p>
      <w:pPr>
        <w:pStyle w:val="Ttulo2"/>
      </w:pPr>
      <w:r>
        <w:t>2.4 Estrutural x Comportamental: um exemplo lado a lado</w:t>
      </w:r>
    </w:p>
    <w:p>
      <w:pPr/>
      <w:r>
        <w:t>O mesmo pedido do TechBurger, visto pelos dois ângulos: como estrutura, ele envolve um Pedido, vários Itens e um Cliente (as “coisas” que existem). Como comportamento, ele é uma sequência: o cliente escolhe os itens, confirma o pagamento, e o pedido vai para a cozinha (o que acontece, em ordem).</w:t>
      </w:r>
    </w:p>
    <w:p>
      <w:pPr/>
      <w:r>
        <w:t>Outro par de olhares, agora com login no sistema: como estrutura, ele envolve um Usuário, uma Sessão e uma Permissão — um Usuário tem um Perfil de acesso (as “coisas” envolvidas). Como comportamento, é uma sequência: o usuário digita as credenciais, o sistema valida, e uma sessão é criada (a sequência de tentativas até o acesso ser liberado ou negado).</w:t>
      </w:r>
    </w:p>
    <w:p>
      <w:pPr/>
      <w:r>
        <w:t>Mais um par de olhares, com a Biblioteca “Ler Mais”: como estrutura, ela envolve um Aluno, um Livro e um Empréstimo — um Aluno pode ter vários Empréstimos ativos. Como comportamento, é uma sequência: o aluno pede um livro, o sistema verifica o limite de 3, e confirma ou recusa o empréstimo.</w:t>
      </w:r>
    </w:p>
    <w:p>
      <w:pPr>
        <w:pStyle w:val="Ttulo2"/>
      </w:pPr>
      <w:r>
        <w:t>2.5 Por que a UML tem tantos diagramas diferentes?</w:t>
      </w:r>
    </w:p>
    <w:p>
      <w:pPr/>
      <w:r>
        <w:t>Pense na planta de um prédio: a planta baixa mostra os cômodos e paredes, a planta elétrica mostra os fios e tomadas, e a planta hidráulica mostra os canos — todas descrevem o mesmo prédio, mas cada uma foca em um aspecto diferente, para um público diferente (o pedreiro usa uma, o eletricista usa outra). A UML funciona do mesmo jeito: cada diagrama é uma “planta” diferente do mesmo sistema, e nenhum diagrama sozinho conta a história inteira.</w:t>
      </w:r>
    </w:p>
    <w:p>
      <w:pPr>
        <w:pStyle w:val="Ttulo2"/>
      </w:pPr>
      <w:r>
        <w:t>Analogia: GPS e a UML</w:t>
      </w:r>
    </w:p>
    <w:p>
      <w:pPr/>
      <w:r>
        <w:t>Um GPS mostra o mesmo trajeto de formas diferentes: vista de satélite, vista de ruas, vista de trânsito em tempo real. Nenhuma vista sozinha é “a errada” — cada uma serve pra uma decisão diferente. A UML funciona igual: Casos de Uso, Classes, Atividades e Sequência são “vistas” diferentes do mesmo sistema. Escolher o diagrama certo é escolher a vista certa pra pergunta que vocês têm agora.</w:t>
      </w:r>
    </w:p>
    <w:p w14:paraId="25129917" w14:textId="77777777" w:rsidR="00121238" w:rsidRDefault="00000000">
      <w:pPr>
        <w:pStyle w:val="Ttulo1"/>
      </w:pPr>
      <w:r>
        <w:t>3. Visão geral da Linguagem UML</w:t>
      </w:r>
    </w:p>
    <w:p w14:paraId="5587C805" w14:textId="77777777" w:rsidR="00121238" w:rsidRDefault="00000000">
      <w:r>
        <w:t>UML (Unified Modeling Language) é a linguagem padrão para modelar sistemas orientados a objetos. Ela reúne vários tipos de diagrama, cada um mostrando uma visão diferente do mesmo sistema.</w:t>
      </w:r>
    </w:p>
    <w:p>
      <w:pPr>
        <w:pStyle w:val="Ttulo2"/>
      </w:pPr>
      <w:r>
        <w:t>3.1 As duas grandes famílias de diagramas</w:t>
      </w:r>
    </w:p>
    <w:p>
      <w:r>
        <w:t>A UML 2.x define ao todo 14 tipos de diagrama, divididos em duas famílias — mas esta disciplina foca nos principais, que cobrem a grande maioria das necessidades do dia a dia:</w:t>
      </w:r>
    </w:p>
    <w:p>
      <w:pPr>
        <w:pStyle w:val="Commarcadores"/>
      </w:pPr>
      <w:r>
        <w:t>Estruturais — mostram o que existe: Classes, Objetos, Componentes, Implantação, Pacotes, Estrutura Composta, Perfil.</w:t>
      </w:r>
    </w:p>
    <w:p>
      <w:pPr>
        <w:pStyle w:val="Commarcadores"/>
      </w:pPr>
      <w:r>
        <w:t>Comportamentais — mostram o que acontece: Casos de Uso, Atividades, Sequência, Máquina de Estados, Comunicação, Tempo, Visão Geral de Interação.</w:t>
      </w:r>
    </w:p>
    <w:p>
      <w:r>
        <w:t>Os diagramas que vamos desenhar ao longo da disciplina estão destacados abaixo: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268"/>
        <w:gridCol w:w="3402"/>
      </w:tblGrid>
      <w:tr w:rsidR="00121238" w14:paraId="5C039A89" w14:textId="77777777">
        <w:trPr>
          <w:jc w:val="center"/>
        </w:trPr>
        <w:tc>
          <w:tcPr>
            <w:tcW w:w="2835" w:type="dxa"/>
            <w:shd w:val="clear" w:color="auto" w:fill="1F497D"/>
          </w:tcPr>
          <w:p w14:paraId="5511384A" w14:textId="77777777" w:rsidR="00121238" w:rsidRDefault="00000000">
            <w:r>
              <w:rPr>
                <w:b/>
                <w:color w:val="FFFFFF"/>
              </w:rPr>
              <w:t>Diagrama</w:t>
            </w:r>
          </w:p>
        </w:tc>
        <w:tc>
          <w:tcPr>
            <w:tcW w:w="2268" w:type="dxa"/>
            <w:shd w:val="clear" w:color="auto" w:fill="1F497D"/>
          </w:tcPr>
          <w:p w14:paraId="10A94BDF" w14:textId="77777777" w:rsidR="00121238" w:rsidRDefault="00000000">
            <w:r>
              <w:rPr>
                <w:b/>
                <w:color w:val="FFFFFF"/>
              </w:rPr>
              <w:t>Tipo</w:t>
            </w:r>
          </w:p>
        </w:tc>
        <w:tc>
          <w:tcPr>
            <w:tcW w:w="3402" w:type="dxa"/>
            <w:shd w:val="clear" w:color="auto" w:fill="1F497D"/>
          </w:tcPr>
          <w:p w14:paraId="49D06D72" w14:textId="77777777" w:rsidR="00121238" w:rsidRDefault="00000000">
            <w:r>
              <w:rPr>
                <w:b/>
                <w:color w:val="FFFFFF"/>
              </w:rPr>
              <w:t>Quando veremos</w:t>
            </w:r>
          </w:p>
        </w:tc>
      </w:tr>
      <w:tr w:rsidR="00121238" w14:paraId="3CF5F8CD" w14:textId="77777777">
        <w:trPr>
          <w:jc w:val="center"/>
        </w:trPr>
        <w:tc>
          <w:tcPr>
            <w:tcW w:w="2835" w:type="dxa"/>
          </w:tcPr>
          <w:p w14:paraId="114C57BC" w14:textId="77777777" w:rsidR="00121238" w:rsidRDefault="00000000">
            <w:r>
              <w:t>Casos de Uso</w:t>
            </w:r>
          </w:p>
        </w:tc>
        <w:tc>
          <w:tcPr>
            <w:tcW w:w="2268" w:type="dxa"/>
          </w:tcPr>
          <w:p w14:paraId="38CE723B" w14:textId="77777777" w:rsidR="00121238" w:rsidRDefault="00000000">
            <w:r>
              <w:t>Comportamental</w:t>
            </w:r>
          </w:p>
        </w:tc>
        <w:tc>
          <w:tcPr>
            <w:tcW w:w="3402" w:type="dxa"/>
          </w:tcPr>
          <w:p w14:paraId="63011E58" w14:textId="77777777" w:rsidR="00121238" w:rsidRDefault="00000000">
            <w:r>
              <w:t>Aula 4</w:t>
            </w:r>
          </w:p>
        </w:tc>
      </w:tr>
      <w:tr w:rsidR="00121238" w14:paraId="3D5E53F9" w14:textId="77777777">
        <w:trPr>
          <w:jc w:val="center"/>
        </w:trPr>
        <w:tc>
          <w:tcPr>
            <w:tcW w:w="2835" w:type="dxa"/>
          </w:tcPr>
          <w:p w14:paraId="43569A5A" w14:textId="77777777" w:rsidR="00121238" w:rsidRDefault="00000000">
            <w:r>
              <w:t>Classes</w:t>
            </w:r>
          </w:p>
        </w:tc>
        <w:tc>
          <w:tcPr>
            <w:tcW w:w="2268" w:type="dxa"/>
          </w:tcPr>
          <w:p w14:paraId="6C6C4C47" w14:textId="77777777" w:rsidR="00121238" w:rsidRDefault="00000000">
            <w:r>
              <w:t>Estrutural</w:t>
            </w:r>
          </w:p>
        </w:tc>
        <w:tc>
          <w:tcPr>
            <w:tcW w:w="3402" w:type="dxa"/>
          </w:tcPr>
          <w:p w14:paraId="11B73AFA" w14:textId="77777777" w:rsidR="00121238" w:rsidRDefault="00000000">
            <w:r>
              <w:t>Aulas 5 e 6</w:t>
            </w:r>
          </w:p>
        </w:tc>
      </w:tr>
      <w:tr w:rsidR="00121238" w14:paraId="228FF559" w14:textId="77777777">
        <w:trPr>
          <w:jc w:val="center"/>
        </w:trPr>
        <w:tc>
          <w:tcPr>
            <w:tcW w:w="2835" w:type="dxa"/>
          </w:tcPr>
          <w:p w14:paraId="66C8586A" w14:textId="77777777" w:rsidR="00121238" w:rsidRDefault="00000000">
            <w:r>
              <w:t>Atividades</w:t>
            </w:r>
          </w:p>
        </w:tc>
        <w:tc>
          <w:tcPr>
            <w:tcW w:w="2268" w:type="dxa"/>
          </w:tcPr>
          <w:p w14:paraId="2EF4B5FF" w14:textId="77777777" w:rsidR="00121238" w:rsidRDefault="00000000">
            <w:r>
              <w:t>Comportamental</w:t>
            </w:r>
          </w:p>
        </w:tc>
        <w:tc>
          <w:tcPr>
            <w:tcW w:w="3402" w:type="dxa"/>
          </w:tcPr>
          <w:p w14:paraId="7CF6C928" w14:textId="77777777" w:rsidR="00121238" w:rsidRDefault="00000000">
            <w:r>
              <w:t>Aula 7</w:t>
            </w:r>
          </w:p>
        </w:tc>
      </w:tr>
      <w:tr w:rsidR="00121238" w14:paraId="4992C88A" w14:textId="77777777">
        <w:trPr>
          <w:jc w:val="center"/>
        </w:trPr>
        <w:tc>
          <w:tcPr>
            <w:tcW w:w="2835" w:type="dxa"/>
          </w:tcPr>
          <w:p w14:paraId="07C42DE1" w14:textId="77777777" w:rsidR="00121238" w:rsidRDefault="00000000">
            <w:r>
              <w:t>Sequência</w:t>
            </w:r>
          </w:p>
        </w:tc>
        <w:tc>
          <w:tcPr>
            <w:tcW w:w="2268" w:type="dxa"/>
          </w:tcPr>
          <w:p w14:paraId="0C20BC5A" w14:textId="77777777" w:rsidR="00121238" w:rsidRDefault="00000000">
            <w:r>
              <w:t>Comportamental</w:t>
            </w:r>
          </w:p>
        </w:tc>
        <w:tc>
          <w:tcPr>
            <w:tcW w:w="3402" w:type="dxa"/>
          </w:tcPr>
          <w:p w14:paraId="5EE6713B" w14:textId="77777777" w:rsidR="00121238" w:rsidRDefault="00000000">
            <w:r>
              <w:t>Aula 8</w:t>
            </w:r>
          </w:p>
        </w:tc>
      </w:tr>
      <w:tr w:rsidR="00121238" w14:paraId="43831166" w14:textId="77777777">
        <w:trPr>
          <w:jc w:val="center"/>
        </w:trPr>
        <w:tc>
          <w:tcPr>
            <w:tcW w:w="2835" w:type="dxa"/>
          </w:tcPr>
          <w:p w14:paraId="1F242363" w14:textId="77777777" w:rsidR="00121238" w:rsidRDefault="00000000">
            <w:r>
              <w:t>Objetos, Componentes, Implantação, Estados</w:t>
            </w:r>
          </w:p>
        </w:tc>
        <w:tc>
          <w:tcPr>
            <w:tcW w:w="2268" w:type="dxa"/>
          </w:tcPr>
          <w:p w14:paraId="486E4ADB" w14:textId="77777777" w:rsidR="00121238" w:rsidRDefault="00000000">
            <w:r>
              <w:t>Estrutural / Comportamental</w:t>
            </w:r>
          </w:p>
        </w:tc>
        <w:tc>
          <w:tcPr>
            <w:tcW w:w="3402" w:type="dxa"/>
          </w:tcPr>
          <w:p w14:paraId="4A3A8EBF" w14:textId="77777777" w:rsidR="00121238" w:rsidRDefault="00000000">
            <w:r>
              <w:t>Visão panorâmica hoje</w:t>
            </w:r>
          </w:p>
        </w:tc>
      </w:tr>
    </w:tbl>
    <w:p w14:paraId="163F51FF" w14:textId="77777777" w:rsidR="00121238" w:rsidRDefault="00121238"/>
    <w:p>
      <w:pPr>
        <w:pStyle w:val="Ttulo2"/>
      </w:pPr>
      <w:r>
        <w:t>3.2 O que cada diagrama mostra</w:t>
      </w:r>
    </w:p>
    <w:p>
      <w:pPr/>
      <w:r>
        <w:t>Diagrama de Casos de Uso (comportamental)</w:t>
      </w:r>
    </w:p>
    <w:p>
      <w:pPr/>
      <w:r>
        <w:t>Mostra quem interage com o sistema (os atores, representados por bonecos) e o que cada um pode fazer (os casos de uso, representados por elipses), dentro de um retângulo que representa os limites do sistema. Exemplo: um ator “Cliente” ligado a um caso de uso “Fazer Pedido”. É o diagrama que vamos aprender a desenhar na Aula 4.</w:t>
      </w:r>
    </w:p>
    <w:p>
      <w:pPr/>
      <w:r>
        <w:t>Diagrama de Classes (estrutural)</w:t>
      </w:r>
    </w:p>
    <w:p>
      <w:pPr/>
      <w:r>
        <w:t>Mostra as “entidades” do sistema (as classes), seus atributos, seus métodos e como elas se relacionam entre si, com números indicando a multiplicidade da relação (ex.: um Pedido tem de 1 a N Itens). É o diagrama mais usado na prática profissional, e veremos ele nas Aulas 5 e 6.</w:t>
      </w:r>
    </w:p>
    <w:p>
      <w:pPr/>
      <w:r>
        <w:t>Diagrama de Atividades (comportamental)</w:t>
      </w:r>
    </w:p>
    <w:p>
      <w:pPr/>
      <w:r>
        <w:t>Mostra o passo a passo de um processo ou fluxo de trabalho, com caixas de ação conectadas por setas e losangos representando decisões (“se sim, siga por aqui; se não, siga por ali”) — parecido com um fluxograma. Veremos na Aula 7.</w:t>
      </w:r>
    </w:p>
    <w:p>
      <w:pPr/>
      <w:r>
        <w:t>Diagrama de Sequência (comportamental)</w:t>
      </w:r>
    </w:p>
    <w:p>
      <w:pPr/>
      <w:r>
        <w:t>Mostra a troca de mensagens entre objetos ao longo do tempo, em ordem: cada objeto tem uma “linha de vida” vertical, e setas horizontais numeradas representam as mensagens indo de um objeto para outro. Veremos na Aula 8.</w:t>
      </w:r>
    </w:p>
    <w:p>
      <w:pPr>
        <w:pStyle w:val="Ttulo2"/>
      </w:pPr>
      <w:r>
        <w:t>3.2.1 Panorama: mais quatro diagramas (de reconhecimento)</w:t>
      </w:r>
    </w:p>
    <w:p>
      <w:pPr/>
      <w:r>
        <w:t>Diagrama de Estados</w:t>
      </w:r>
    </w:p>
    <w:p>
      <w:pPr/>
      <w:r>
        <w:t>Mostra os estados possíveis de um objeto e o que dispara a mudança de um pro outro. Útil pra regras com “status”: pedido Pendente → Pago → Em preparo → Pronto. Não é foco desta disciplina, mas aparece bastante em sistemas de workflow.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920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stad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t>Exemplo: Diagrama de Estados do Pedido do TechBurger.</w:t>
      </w:r>
    </w:p>
    <w:p>
      <w:pPr/>
      <w:r>
        <w:t>Diagrama de Componentes</w:t>
      </w:r>
    </w:p>
    <w:p>
      <w:pPr/>
      <w:r>
        <w:t>Mostra como o sistema se divide em partes que se comunicam (ex.: API, banco de dados, app mobile). Ajuda a enxergar a arquitetura de fora, sem entrar no código.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9202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omponen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t>Exemplo: Diagrama de Componentes do TechBurger.</w:t>
      </w:r>
    </w:p>
    <w:p>
      <w:pPr/>
      <w:r>
        <w:t>Diagrama de Objetos</w:t>
      </w:r>
    </w:p>
    <w:p>
      <w:pPr/>
      <w:r>
        <w:t>Mostra uma instância específica, já com valores reais preenchidos, num instante do tempo — é como uma “foto”: um Pedido nº 1029, cliente “Maria”, valor R$ 47,90, não o modelo geral.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9202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objet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t>Exemplo: Diagrama de Objetos — uma instância real do Pedido.</w:t>
      </w:r>
    </w:p>
    <w:p>
      <w:pPr/>
      <w:r>
        <w:t>Diagrama de Implantação</w:t>
      </w:r>
    </w:p>
    <w:p>
      <w:pPr/>
      <w:r>
        <w:t>Mostra como as partes do sistema são distribuídas em servidores físicos ou na nuvem — ex.: app no celular, API na nuvem, banco de dados num servidor separado.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9202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implantac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t>Exemplo: Diagrama de Implantação do TechBurger.</w:t>
      </w:r>
    </w:p>
    <w:p>
      <w:pPr>
        <w:pStyle w:val="Ttulo2"/>
      </w:pPr>
      <w:r>
        <w:t>Notas de mercado</w:t>
      </w:r>
    </w:p>
    <w:p>
      <w:pPr>
        <w:pStyle w:val="Commarcadores"/>
      </w:pPr>
      <w:r>
        <w:t>Cada classe de um Diagrama de Classes costuma virar uma tabela no banco de dados, e cada atributo uma coluna — vocês vão aprofundar isso na disciplina de Banco de Dados (também no Módulo II).</w:t>
      </w:r>
    </w:p>
    <w:p>
      <w:pPr>
        <w:pStyle w:val="Commarcadores"/>
      </w:pPr>
      <w:r>
        <w:t>Um quadro Kanban (Trello, Jira) mostra a mesma ideia de um Diagrama de Atividades, mas sem decisões explícitas — o losango de decisão é o que o Kanban simples não tem.</w:t>
      </w:r>
    </w:p>
    <w:p>
      <w:pPr>
        <w:pStyle w:val="Commarcadores"/>
      </w:pPr>
      <w:r>
        <w:t>Um RNF como “o sistema deve confirmar o pagamento em até 2 segundos” vira, na prática, um tempo esperado entre duas setas de um Diagrama de Sequência (Aula 8).</w:t>
      </w:r>
    </w:p>
    <w:p>
      <w:pPr>
        <w:pStyle w:val="Ttulo2"/>
      </w:pPr>
      <w:r>
        <w:t>3.3 Elementos comuns a quase todos os diagramas UML</w:t>
      </w:r>
    </w:p>
    <w:p>
      <w:pPr>
        <w:pStyle w:val="Commarcadores"/>
      </w:pPr>
      <w:r>
        <w:t>Ator — uma pessoa, sistema externo ou papel que interage com o que está sendo modelado.</w:t>
      </w:r>
    </w:p>
    <w:p>
      <w:pPr>
        <w:pStyle w:val="Commarcadores"/>
      </w:pPr>
      <w:r>
        <w:t>Elemento — a “caixa” ou símbolo que representa uma classe, um objeto, uma ação etc.</w:t>
      </w:r>
    </w:p>
    <w:p>
      <w:pPr>
        <w:pStyle w:val="Commarcadores"/>
      </w:pPr>
      <w:r>
        <w:t>Relacionamento — a linha que conecta dois elementos, mostrando como eles se associam.</w:t>
      </w:r>
    </w:p>
    <w:p>
      <w:pPr>
        <w:pStyle w:val="Commarcadores"/>
      </w:pPr>
      <w:r>
        <w:t>Rótulo (label) — o texto que nomeia um elemento ou explica um relacionamento.</w:t>
      </w:r>
    </w:p>
    <w:p>
      <w:pPr/>
      <w:r>
        <w:t>No TechBurger: o Ator seria o Cliente ou o Atendente; um Elemento seria a classe Pedido ou o caso de uso “Fazer Pedido”; o Relacionamento é a linha que liga o Cliente ao caso de uso; e um Rótulo é, por exemplo, o texto “1..*” numa relação de Classes, ou “Sim”/“Não” numa seta de Atividades.</w:t>
      </w:r>
    </w:p>
    <w:p>
      <w:pPr>
        <w:pStyle w:val="Ttulo2"/>
      </w:pPr>
      <w:r>
        <w:t>Mini-exercício: identifique o ator</w:t>
      </w:r>
    </w:p>
    <w:p>
      <w:pPr/>
      <w:r>
        <w:t>Cenário 1: o Cliente faz login e escolhe os itens pelo app. Cenário 2: o sistema de pagamento externo avisa que a cobrança foi aprovada. Cenário 3: o Atendente cancela um pedido pelo painel da loja. Pra cada cenário: quem (ou o quê) é o ator?</w:t>
      </w:r>
    </w:p>
    <w:p>
      <w:pPr/>
      <w:r>
        <w:t>Resposta: Cliente (pessoa) e Atendente (pessoa) são atores óbvios; o sistema de pagamento também é um ator, mesmo sendo outro sistema e não uma pessoa — regra prática: ator é quem interage de fora pra dentro do sistema, pessoa ou sistema externo, tanto faz.</w:t>
      </w:r>
    </w:p>
    <w:p>
      <w:pPr>
        <w:pStyle w:val="Ttulo2"/>
      </w:pPr>
      <w:r>
        <w:t>3.4 Prévia da Aula 4: elementos do Diagrama de Casos de Uso</w:t>
      </w:r>
    </w:p>
    <w:p>
      <w:pPr/>
      <w:r>
        <w:t>Vamos usar o Diagrama de Casos de Uso a fundo na Aula 4, mas aqui vai uma prévia dos elementos que o compõem.</w:t>
      </w:r>
    </w:p>
    <w:p>
      <w:pPr>
        <w:pStyle w:val="Commarcadores"/>
      </w:pPr>
      <w:r>
        <w:t>Ator: representa quem ou o que interage com o sistema (pessoa, outro sistema). Notação: boneco palito com o nome embaixo.</w:t>
      </w:r>
    </w:p>
    <w:p>
      <w:pPr>
        <w:pStyle w:val="Commarcadores"/>
      </w:pPr>
      <w:r>
        <w:t>Caso de uso: representa uma funcionalidade que o sistema oferece ao ator. Notação: elipse com o nome dentro (verbo no infinitivo + complemento, ex.: “Fazer Pedido”).</w:t>
      </w:r>
    </w:p>
    <w:p>
      <w:pPr>
        <w:pStyle w:val="Commarcadores"/>
      </w:pPr>
      <w:r>
        <w:t>Sistema (fronteira): um retângulo que delimita o que está dentro do sistema (os casos de uso) do que está fora (os atores).</w:t>
      </w:r>
    </w:p>
    <w:p>
      <w:pPr>
        <w:pStyle w:val="Commarcadores"/>
      </w:pPr>
      <w:r>
        <w:t>Regra prática: se está fora do retângulo e interage com o sistema, é ator; se está dentro e é uma funcionalidade, é caso de uso.</w:t>
      </w:r>
    </w:p>
    <w:p>
      <w:pPr/>
      <w:r>
        <w:t>Hoje já vamos desenhar uma versão simples disso (seção 5.2, TechBurger) e treinar sozinhos (seção 5.5, Biblioteca) — o aprofundamento com Include/Extend fica pra Aula 4.</w:t>
      </w:r>
    </w:p>
    <w:p>
      <w:pPr>
        <w:pStyle w:val="Ttulo2"/>
      </w:pPr>
      <w:r>
        <w:t>3.4.1 Atividade: Diagrama Humano</w:t>
      </w:r>
    </w:p>
    <w:p>
      <w:pPr/>
      <w:r>
        <w:t>Antes de ir para o computador, vamos montar um Diagrama de Casos de Uso com o próprio corpo da turma — uma forma rápida de sentir a regra prática (ator fora, caso de uso dentro) antes de desenhar.</w:t>
      </w:r>
    </w:p>
    <w:p>
      <w:pPr>
        <w:pStyle w:val="Commarcadores"/>
      </w:pPr>
      <w:r>
        <w:t>O professor marca uma fronteira no chão (fita crepe, corda ou o corredor entre as fileiras) representando o retângulo do sistema.</w:t>
      </w:r>
    </w:p>
    <w:p>
      <w:pPr>
        <w:pStyle w:val="Commarcadores"/>
      </w:pPr>
      <w:r>
        <w:t>Voluntários viram Atores e ficam FORA da fronteira; outros viram Casos de Uso e ficam DENTRO, dizendo em voz alta a ação que representam (“Fazer Pedido”, “Pagar Pedido”, “Preparar Pedido”).</w:t>
      </w:r>
    </w:p>
    <w:p>
      <w:pPr>
        <w:pStyle w:val="Commarcadores"/>
      </w:pPr>
      <w:r>
        <w:t>A turma ajuda a “desenhar” as ligações (um barbante, ou só apontando) entre cada ator e o caso de uso que ele realiza.</w:t>
      </w:r>
    </w:p>
    <w:p>
      <w:pPr>
        <w:pStyle w:val="Commarcadores"/>
      </w:pPr>
      <w:r>
        <w:t>Rodada de erro proposital: o professor move alguém pro lado errado da fronteira e a turma aponta o erro, usando a regra prática.</w:t>
      </w:r>
    </w:p>
    <w:p>
      <w:pPr/>
      <w:r>
        <w:t>Fechamento: o que a turma acabou de fazer com o corpo é exatamente o que o draw.io representa com bonecos e elipses — próximo passo, na tela.</w:t>
      </w:r>
    </w:p>
    <w:p>
      <w:pPr>
        <w:pStyle w:val="Ttulo2"/>
      </w:pPr>
      <w:r>
        <w:t>3.5 Como escolher o diagrama certo</w:t>
      </w:r>
    </w:p>
    <w:p>
      <w:pPr/>
      <w:r>
        <w:t>Pergunte primeiro: isso é uma COISA (estrutura) ou uma AÇÃO (comportamento)? Quer mostrar quem interage com o sistema? Casos de Uso. Quer mostrar os dados que uma entidade guarda? Classes. Quer mostrar a ordem dos passos de um processo? Atividades (o processo em si) ou Sequência (a troca de mensagens entre objetos/sistemas) — na dúvida entre os dois, lembre: Atividades é o processo, Sequência é a conversa.</w:t>
      </w:r>
    </w:p>
    <w:p>
      <w:pPr>
        <w:pStyle w:val="Ttulo2"/>
      </w:pPr>
      <w:r>
        <w:t>Erro comum na escolha do diagrama</w:t>
      </w:r>
    </w:p>
    <w:p>
      <w:pPr/>
      <w:r>
        <w:t>Cenário: “o app manda o pedido pro sistema de pagamento, que responde aprovando ou recusando”. Erro comum: desenhar isso como Diagrama de Atividades (processo interno). Por quê é erro: são dois sistemas diferentes trocando mensagens — isso é conversa entre objetos/sistemas, não um processo interno de um só. Escolha certa: Diagrama de Sequência (Aula 8).</w:t>
      </w:r>
    </w:p>
    <w:p>
      <w:pPr>
        <w:pStyle w:val="Ttulo2"/>
      </w:pPr>
      <w:r>
        <w:t>3.6 Quiz relâmpago: qual diagrama usar?</w:t>
      </w:r>
    </w:p>
    <w:p>
      <w:pPr/>
      <w:r>
        <w:t>Para cada frase abaixo, identifiquem qual dos 4 diagramas estudados (Casos de Uso, Classes, Atividades ou Sequência) se aplica.</w:t>
      </w:r>
    </w:p>
    <w:p>
      <w:pPr>
        <w:pStyle w:val="Numerada"/>
      </w:pPr>
      <w:r>
        <w:t>1. Mostrar quem pode fazer o quê no sistema.</w:t>
      </w:r>
    </w:p>
    <w:p>
      <w:pPr>
        <w:pStyle w:val="Numerada"/>
      </w:pPr>
      <w:r>
        <w:t>2. Mostrar os atributos e métodos de uma entidade.</w:t>
      </w:r>
    </w:p>
    <w:p>
      <w:pPr>
        <w:pStyle w:val="Numerada"/>
      </w:pPr>
      <w:r>
        <w:t>3. Mostrar o passo a passo de um processo, com decisões.</w:t>
      </w:r>
    </w:p>
    <w:p>
      <w:pPr>
        <w:pStyle w:val="Numerada"/>
      </w:pPr>
      <w:r>
        <w:t>4. Mostrar a ordem exata de mensagens entre dois sistemas.</w:t>
      </w:r>
    </w:p>
    <w:p>
      <w:pPr>
        <w:pStyle w:val="Numerada"/>
      </w:pPr>
      <w:r>
        <w:t>5. Mostrar que um Pedido pode ter vários Itens, e cada Item pertence a um Pedido.</w:t>
      </w:r>
    </w:p>
    <w:p>
      <w:pPr>
        <w:pStyle w:val="Numerada"/>
      </w:pPr>
      <w:r>
        <w:t>6. Mostrar o Cliente escolhendo o cardápio e fazendo o pedido no app.</w:t>
      </w:r>
    </w:p>
    <w:p>
      <w:pPr>
        <w:pStyle w:val="Numerada"/>
      </w:pPr>
      <w:r>
        <w:t>7. Mostrar como os componentes do sistema estão distribuídos em servidores diferentes.</w:t>
      </w:r>
    </w:p>
    <w:p>
      <w:pPr>
        <w:pStyle w:val="Numerada"/>
      </w:pPr>
      <w:r>
        <w:t>8. Mostrar um Pedido específico, já com valores reais preenchidos nos atributos.</w:t>
      </w:r>
    </w:p>
    <w:p w14:paraId="79878B56" w14:textId="36BAABE6" w:rsidR="00121238" w:rsidRDefault="00000000">
      <w:pPr>
        <w:pStyle w:val="Ttulo1"/>
      </w:pPr>
      <w:r>
        <w:t>4. Ferramentas de modelagem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121238" w14:paraId="272B4D5F" w14:textId="77777777">
        <w:trPr>
          <w:jc w:val="center"/>
        </w:trPr>
        <w:tc>
          <w:tcPr>
            <w:tcW w:w="2835" w:type="dxa"/>
            <w:shd w:val="clear" w:color="auto" w:fill="1F497D"/>
          </w:tcPr>
          <w:p w14:paraId="5FF94FDC" w14:textId="77777777" w:rsidR="00121238" w:rsidRDefault="00000000">
            <w:r>
              <w:rPr>
                <w:b/>
                <w:color w:val="FFFFFF"/>
              </w:rPr>
              <w:t>Ferramenta</w:t>
            </w:r>
          </w:p>
        </w:tc>
        <w:tc>
          <w:tcPr>
            <w:tcW w:w="5669" w:type="dxa"/>
            <w:shd w:val="clear" w:color="auto" w:fill="1F497D"/>
          </w:tcPr>
          <w:p w14:paraId="7A79A13B" w14:textId="77777777" w:rsidR="00121238" w:rsidRDefault="00000000">
            <w:r>
              <w:rPr>
                <w:b/>
                <w:color w:val="FFFFFF"/>
              </w:rPr>
              <w:t>Características</w:t>
            </w:r>
          </w:p>
        </w:tc>
      </w:tr>
      <w:tr w:rsidR="00121238" w14:paraId="7720AAE5" w14:textId="77777777">
        <w:trPr>
          <w:jc w:val="center"/>
        </w:trPr>
        <w:tc>
          <w:tcPr>
            <w:tcW w:w="2835" w:type="dxa"/>
          </w:tcPr>
          <w:p w14:paraId="4343EF95" w14:textId="77777777" w:rsidR="00121238" w:rsidRDefault="00000000">
            <w:r>
              <w:t>draw.io / diagrams.net</w:t>
            </w:r>
          </w:p>
        </w:tc>
        <w:tc>
          <w:tcPr>
            <w:tcW w:w="5669" w:type="dxa"/>
          </w:tcPr>
          <w:p w14:paraId="204AF834" w14:textId="77777777" w:rsidR="00121238" w:rsidRDefault="00000000">
            <w:r>
              <w:t>Gratuita, roda no navegador, boa para começar. Usada nesta disciplina.</w:t>
            </w:r>
          </w:p>
        </w:tc>
      </w:tr>
      <w:tr w:rsidR="00121238" w14:paraId="7E7172FE" w14:textId="77777777">
        <w:trPr>
          <w:jc w:val="center"/>
        </w:trPr>
        <w:tc>
          <w:tcPr>
            <w:tcW w:w="2835" w:type="dxa"/>
          </w:tcPr>
          <w:p w14:paraId="3B490263" w14:textId="77777777" w:rsidR="00121238" w:rsidRDefault="00000000">
            <w:r>
              <w:t>StarUML / Astah</w:t>
            </w:r>
          </w:p>
        </w:tc>
        <w:tc>
          <w:tcPr>
            <w:tcW w:w="5669" w:type="dxa"/>
          </w:tcPr>
          <w:p w14:paraId="7AED58B8" w14:textId="77777777" w:rsidR="00121238" w:rsidRDefault="00000000">
            <w:r>
              <w:t>Ferramentas dedicadas a UML, com validação de notação.</w:t>
            </w:r>
          </w:p>
        </w:tc>
      </w:tr>
      <w:tr w:rsidR="00121238" w14:paraId="67C97565" w14:textId="77777777">
        <w:trPr>
          <w:jc w:val="center"/>
        </w:trPr>
        <w:tc>
          <w:tcPr>
            <w:tcW w:w="2835" w:type="dxa"/>
          </w:tcPr>
          <w:p w14:paraId="615566B1" w14:textId="77777777" w:rsidR="00121238" w:rsidRDefault="00000000">
            <w:r>
              <w:t>Lucidchart</w:t>
            </w:r>
          </w:p>
        </w:tc>
        <w:tc>
          <w:tcPr>
            <w:tcW w:w="5669" w:type="dxa"/>
          </w:tcPr>
          <w:p w14:paraId="24518E36" w14:textId="77777777" w:rsidR="00121238" w:rsidRDefault="00000000">
            <w:r>
              <w:t>Colaborativa, baseada em nuvem.</w:t>
            </w:r>
          </w:p>
        </w:tc>
      </w:tr>
      <w:tr>
        <w:tc>
          <w:tcPr>
            <w:tcW w:type="dxa" w:w="2835"/>
          </w:tcPr>
          <w:p>
            <w:r/>
            <w:r>
              <w:t>PlantUML</w:t>
            </w:r>
          </w:p>
        </w:tc>
        <w:tc>
          <w:tcPr>
            <w:tcW w:type="dxa" w:w="5669"/>
          </w:tcPr>
          <w:p>
            <w:r/>
            <w:r>
              <w:t>Cria diagramas a partir de texto (código), ótimo para versionar junto com o projeto em um repositório Git.</w:t>
            </w:r>
          </w:p>
        </w:tc>
      </w:tr>
      <w:tr>
        <w:tc>
          <w:tcPr>
            <w:tcW w:type="dxa" w:w="2835"/>
          </w:tcPr>
          <w:p>
            <w:r/>
            <w:r>
              <w:t>Visual Paradigm / Enterprise Architect</w:t>
            </w:r>
          </w:p>
        </w:tc>
        <w:tc>
          <w:tcPr>
            <w:tcW w:type="dxa" w:w="5669"/>
          </w:tcPr>
          <w:p>
            <w:r/>
            <w:r>
              <w:t>Ferramentas profissionais completas, usadas em empresas maiores, com recursos de geração de código.</w:t>
            </w:r>
          </w:p>
        </w:tc>
      </w:tr>
    </w:tbl>
    <w:p w14:paraId="36A9A458" w14:textId="77777777" w:rsidR="00121238" w:rsidRDefault="00121238"/>
    <w:p>
      <w:pPr>
        <w:pStyle w:val="Ttulo2"/>
      </w:pPr>
      <w:r>
        <w:t>4.1 Por que usar uma ferramenta em vez de desenhar à mão?</w:t>
      </w:r>
    </w:p>
    <w:p>
      <w:pPr>
        <w:pStyle w:val="Commarcadores"/>
      </w:pPr>
      <w:r>
        <w:t>Versionamento — dá para guardar o histórico de mudanças do diagrama, igual ao código.</w:t>
      </w:r>
    </w:p>
    <w:p>
      <w:pPr>
        <w:pStyle w:val="Commarcadores"/>
      </w:pPr>
      <w:r>
        <w:t>Padronização — a ferramenta obriga a usar a notação UML correta, evitando símbolos inventados.</w:t>
      </w:r>
    </w:p>
    <w:p>
      <w:pPr>
        <w:pStyle w:val="Commarcadores"/>
      </w:pPr>
      <w:r>
        <w:t>Reuso — elementos (classes, atores) podem ser reaproveitados entre diagramas do mesmo projeto.</w:t>
      </w:r>
    </w:p>
    <w:p>
      <w:pPr>
        <w:pStyle w:val="Commarcadores"/>
      </w:pPr>
      <w:r>
        <w:t>Exportação — o diagrama pode virar imagem, PDF ou até esqueleto de código, dependendo da ferramenta.</w:t>
      </w:r>
    </w:p>
    <w:p>
      <w:pPr>
        <w:pStyle w:val="Ttulo2"/>
      </w:pPr>
      <w:r>
        <w:t>Quando usar qual ferramenta</w:t>
      </w:r>
    </w:p>
    <w:p>
      <w:pPr>
        <w:pStyle w:val="Commarcadores"/>
      </w:pPr>
      <w:r>
        <w:t>Quer algo rápido e gratuito, sem instalar nada → draw.io.</w:t>
      </w:r>
    </w:p>
    <w:p>
      <w:pPr>
        <w:pStyle w:val="Commarcadores"/>
      </w:pPr>
      <w:r>
        <w:t>Precisa que a notação UML esteja sempre 100% correta → StarUML / Astah.</w:t>
      </w:r>
    </w:p>
    <w:p>
      <w:pPr>
        <w:pStyle w:val="Commarcadores"/>
      </w:pPr>
      <w:r>
        <w:t>O time inteiro precisa editar o mesmo diagrama ao vivo → Lucidchart.</w:t>
      </w:r>
    </w:p>
    <w:p>
      <w:pPr>
        <w:pStyle w:val="Commarcadores"/>
      </w:pPr>
      <w:r>
        <w:t>Quer versionar o diagrama como código, junto com o projeto → PlantUML.</w:t>
      </w:r>
    </w:p>
    <w:p>
      <w:pPr>
        <w:pStyle w:val="Commarcadores"/>
      </w:pPr>
      <w:r>
        <w:t>Nesta disciplina usamos draw.io — mas a lógica de escolha vale pro mercado também.</w:t>
      </w:r>
    </w:p>
    <w:p>
      <w:pPr>
        <w:pStyle w:val="Ttulo2"/>
      </w:pPr>
      <w:r>
        <w:t>4.2 Caça ao tesouro no draw.io</w:t>
      </w:r>
    </w:p>
    <w:p>
      <w:pPr>
        <w:pStyle w:val="Commarcadores"/>
      </w:pPr>
      <w:r>
        <w:t>Na busca de formas do draw.io, encontrem: 1 ator, 1 caso de uso, 1 classe (com compartimentos) e 1 raia (swimlane).</w:t>
      </w:r>
    </w:p>
    <w:p>
      <w:pPr>
        <w:pStyle w:val="Commarcadores"/>
      </w:pPr>
      <w:r>
        <w:t>Arrastem cada um pro canvas e dêem um nome qualquer. Tempo: 5 minutos.</w:t>
      </w:r>
    </w:p>
    <w:p>
      <w:pPr>
        <w:pStyle w:val="Commarcadores"/>
      </w:pPr>
      <w:r>
        <w:t>Terminou antes? Ache também o símbolo de «extend» (ponto de extensão).</w:t>
      </w:r>
    </w:p>
    <w:p>
      <w:pPr>
        <w:pStyle w:val="Ttulo2"/>
      </w:pPr>
      <w:r>
        <w:t>draw.io: atalhos úteis</w:t>
      </w:r>
    </w:p>
    <w:p>
      <w:pPr>
        <w:pStyle w:val="Commarcadores"/>
      </w:pPr>
      <w:r>
        <w:t>Ctrl+Shift+H — ajusta o zoom pra ver o diagrama inteiro na tela.</w:t>
      </w:r>
    </w:p>
    <w:p>
      <w:pPr>
        <w:pStyle w:val="Commarcadores"/>
      </w:pPr>
      <w:r>
        <w:t>Ctrl+D — duplica a forma selecionada (útil pra repetir várias elipses de Casos de Uso).</w:t>
      </w:r>
    </w:p>
    <w:p>
      <w:pPr>
        <w:pStyle w:val="Commarcadores"/>
      </w:pPr>
      <w:r>
        <w:t>Ctrl+Shift+V — cola só o estilo de uma forma em outra.</w:t>
      </w:r>
    </w:p>
    <w:p>
      <w:pPr>
        <w:pStyle w:val="Commarcadores"/>
      </w:pPr>
      <w:r>
        <w:t>Segurar Shift ao arrastar uma seta — mantém a linha reta.</w:t>
      </w:r>
    </w:p>
    <w:p w14:paraId="1639523F" w14:textId="77777777" w:rsidR="00121238" w:rsidRDefault="00000000">
      <w:pPr>
        <w:pStyle w:val="Ttulo1"/>
      </w:pPr>
      <w:r>
        <w:t>5. Atividade prática</w:t>
      </w:r>
    </w:p>
    <w:p w14:paraId="3014ED9D" w14:textId="77777777" w:rsidR="00121238" w:rsidRDefault="00000000">
      <w:pPr>
        <w:pStyle w:val="Ttulo2"/>
      </w:pPr>
      <w:r>
        <w:t>5.1 Prática guiada no draw.io</w:t>
      </w:r>
    </w:p>
    <w:p w14:paraId="2DEC78C0" w14:textId="77777777" w:rsidR="00121238" w:rsidRDefault="00000000">
      <w:r>
        <w:t>Acompanhe o professor reproduzindo o fluxograma de pedido do TechBurger no draw.io (passo a passo nos slides da aula) e salve seu próprio arquivo de teste.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3592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grama_fin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9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t>Resultado esperado: fluxograma do pedido do TechBurger.</w:t>
      </w:r>
    </w:p>
    <w:p>
      <w:pPr>
        <w:pStyle w:val="Ttulo2"/>
      </w:pPr>
      <w:r>
        <w:t>Erros comuns no draw.io</w:t>
      </w:r>
    </w:p>
    <w:p>
      <w:pPr>
        <w:pStyle w:val="Commarcadores"/>
      </w:pPr>
      <w:r>
        <w:t>Forma “flutuando”: parece conectada, mas a seta só está por cima, sem virar vértice de verdade — mova a forma pra testar.</w:t>
      </w:r>
    </w:p>
    <w:p>
      <w:pPr>
        <w:pStyle w:val="Commarcadores"/>
      </w:pPr>
      <w:r>
        <w:t>Esquecer de salvar (Ctrl+S) antes de fechar a aba.</w:t>
      </w:r>
    </w:p>
    <w:p>
      <w:pPr>
        <w:pStyle w:val="Commarcadores"/>
      </w:pPr>
      <w:r>
        <w:t>Nomear caso de uso sem verbo no infinitivo (“Pedido” em vez de “Fazer Pedido”).</w:t>
      </w:r>
    </w:p>
    <w:p>
      <w:pPr>
        <w:pStyle w:val="Commarcadores"/>
      </w:pPr>
      <w:r>
        <w:t>Dica de conferência: arrastem uma forma conectada — se a seta se mover junto, está conectada de verdade.</w:t>
      </w:r>
    </w:p>
    <w:p>
      <w:pPr>
        <w:pStyle w:val="Ttulo2"/>
      </w:pPr>
      <w:r>
        <w:t>5.2 Prática guiada no draw.io: esboço de Casos de Uso</w:t>
      </w:r>
    </w:p>
    <w:p>
      <w:r>
        <w:t>Acompanhe o professor reproduzindo, no draw.io, o esboço de Casos de Uso do TechBurger — o mesmo cenário do fluxograma, agora sob o olhar de quem interage com o sistema.</w:t>
      </w:r>
    </w:p>
    <w:p>
      <w:pPr>
        <w:pStyle w:val="Commarcadores"/>
      </w:pPr>
      <w:r>
        <w:t>Arrastem um retângulo grande e nomeiem “Sistema TechBurger” — ele é a fronteira do sistema.</w:t>
      </w:r>
    </w:p>
    <w:p>
      <w:pPr>
        <w:pStyle w:val="Commarcadores"/>
      </w:pPr>
      <w:r>
        <w:t>Arrastem a forma de ator (boneco palito) para FORA do retângulo: um para Cliente, outro para Atendente.</w:t>
      </w:r>
    </w:p>
    <w:p>
      <w:pPr>
        <w:pStyle w:val="Commarcadores"/>
      </w:pPr>
      <w:r>
        <w:t>Arrastem elipses para DENTRO do retângulo e nomeiem com um verbo no infinitivo: “Fazer Pedido”, “Pagar Pedido”, “Preparar Pedido”.</w:t>
      </w:r>
    </w:p>
    <w:p>
      <w:pPr>
        <w:pStyle w:val="Commarcadores"/>
      </w:pPr>
      <w:r>
        <w:t>Conectem cada ator à elipse que ele realiza, com uma linha simples — sem seta, sem texto. Cliente faz e paga o pedido; Atendente prepara o pedido.</w:t>
      </w:r>
    </w:p>
    <w:p>
      <w:pPr>
        <w:pStyle w:val="Commarcadores"/>
      </w:pPr>
      <w:r>
        <w:t>Regra prática: atores sempre fora do retângulo; casos de uso sempre dentro; ligações sem seta.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0073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deuso_f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07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t>Esboço completo: Diagrama de Casos de Uso do TechBurger.</w:t>
      </w:r>
    </w:p>
    <w:p w14:paraId="63E139FC" w14:textId="77777777" w:rsidR="00121238" w:rsidRDefault="00000000">
      <w:pPr>
        <w:pStyle w:val="Ttulo2"/>
      </w:pPr>
      <w:r>
        <w:t>5.3 Classificando diagramas</w:t>
      </w:r>
    </w:p>
    <w:p w14:paraId="527A6963" w14:textId="77777777" w:rsidR="00121238" w:rsidRDefault="00000000">
      <w:r>
        <w:t>Em grupo, leiam as descrições abaixo e classifiquem cada diagrama como Estrutural ou Comportamental, indicando também o tipo de diagrama UML correspondente.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535"/>
        <w:gridCol w:w="2911"/>
        <w:gridCol w:w="1701"/>
      </w:tblGrid>
      <w:tr w:rsidR="00121238" w14:paraId="02072AF1" w14:textId="77777777">
        <w:trPr>
          <w:jc w:val="center"/>
        </w:trPr>
        <w:tc>
          <w:tcPr>
            <w:tcW w:w="567" w:type="dxa"/>
            <w:shd w:val="clear" w:color="auto" w:fill="1F497D"/>
          </w:tcPr>
          <w:p w14:paraId="3D29E9EF" w14:textId="77777777" w:rsidR="00121238" w:rsidRDefault="00000000">
            <w:r>
              <w:rPr>
                <w:b/>
                <w:color w:val="FFFFFF"/>
              </w:rPr>
              <w:t>#</w:t>
            </w:r>
          </w:p>
        </w:tc>
        <w:tc>
          <w:tcPr>
            <w:tcW w:w="4535" w:type="dxa"/>
            <w:shd w:val="clear" w:color="auto" w:fill="1F497D"/>
          </w:tcPr>
          <w:p w14:paraId="0C00500B" w14:textId="77777777" w:rsidR="00121238" w:rsidRDefault="00000000">
            <w:r>
              <w:rPr>
                <w:b/>
                <w:color w:val="FFFFFF"/>
              </w:rPr>
              <w:t>Descrição</w:t>
            </w:r>
          </w:p>
        </w:tc>
        <w:tc>
          <w:tcPr>
            <w:tcW w:w="1701" w:type="dxa"/>
            <w:shd w:val="clear" w:color="auto" w:fill="1F497D"/>
          </w:tcPr>
          <w:p w14:paraId="030B5DC9" w14:textId="77777777" w:rsidR="00121238" w:rsidRDefault="00000000">
            <w:r>
              <w:rPr>
                <w:b/>
                <w:color w:val="FFFFFF"/>
              </w:rPr>
              <w:t>Tipo (Estrutural/Comportamental)</w:t>
            </w:r>
          </w:p>
        </w:tc>
        <w:tc>
          <w:tcPr>
            <w:tcW w:w="1701" w:type="dxa"/>
            <w:shd w:val="clear" w:color="auto" w:fill="1F497D"/>
          </w:tcPr>
          <w:p w14:paraId="6619ACCD" w14:textId="77777777" w:rsidR="00121238" w:rsidRDefault="00000000">
            <w:r>
              <w:rPr>
                <w:b/>
                <w:color w:val="FFFFFF"/>
              </w:rPr>
              <w:t>Nome do diagrama</w:t>
            </w:r>
          </w:p>
        </w:tc>
      </w:tr>
      <w:tr w:rsidR="00121238" w14:paraId="30B20E0B" w14:textId="77777777">
        <w:trPr>
          <w:jc w:val="center"/>
        </w:trPr>
        <w:tc>
          <w:tcPr>
            <w:tcW w:w="567" w:type="dxa"/>
          </w:tcPr>
          <w:p w14:paraId="68070A55" w14:textId="77777777" w:rsidR="00121238" w:rsidRDefault="00000000">
            <w:r>
              <w:t>1</w:t>
            </w:r>
          </w:p>
        </w:tc>
        <w:tc>
          <w:tcPr>
            <w:tcW w:w="4535" w:type="dxa"/>
          </w:tcPr>
          <w:p w14:paraId="71245437" w14:textId="77777777" w:rsidR="00121238" w:rsidRDefault="00000000">
            <w:r>
              <w:t>Um diagrama mostra as classes Cliente, Pedido e Produto conectadas por linhas com números (multiplicidade) indicando quantas instâncias se relacionam.</w:t>
            </w:r>
          </w:p>
        </w:tc>
        <w:tc>
          <w:tcPr>
            <w:tcW w:w="1701" w:type="dxa"/>
          </w:tcPr>
          <w:p w14:paraId="19BFC40F" w14:textId="77777777" w:rsidR="00121238" w:rsidRDefault="00121238"/>
        </w:tc>
        <w:tc>
          <w:tcPr>
            <w:tcW w:w="1701" w:type="dxa"/>
          </w:tcPr>
          <w:p w14:paraId="6CD13383" w14:textId="77777777" w:rsidR="00121238" w:rsidRDefault="00121238"/>
        </w:tc>
      </w:tr>
      <w:tr w:rsidR="00121238" w14:paraId="23E12E14" w14:textId="77777777">
        <w:trPr>
          <w:jc w:val="center"/>
        </w:trPr>
        <w:tc>
          <w:tcPr>
            <w:tcW w:w="567" w:type="dxa"/>
          </w:tcPr>
          <w:p w14:paraId="39D193BD" w14:textId="77777777" w:rsidR="00121238" w:rsidRDefault="00000000">
            <w:r>
              <w:t>2</w:t>
            </w:r>
          </w:p>
        </w:tc>
        <w:tc>
          <w:tcPr>
            <w:tcW w:w="4535" w:type="dxa"/>
          </w:tcPr>
          <w:p w14:paraId="381D8809" w14:textId="77777777" w:rsidR="00121238" w:rsidRDefault="00000000">
            <w:r>
              <w:t>Um diagrama mostra bonecos (atores) fora de um retângulo com o nome do sistema, e elipses dentro representando ações como “Fazer Pedido”.</w:t>
            </w:r>
          </w:p>
        </w:tc>
        <w:tc>
          <w:tcPr>
            <w:tcW w:w="1701" w:type="dxa"/>
          </w:tcPr>
          <w:p w14:paraId="5FF89AF5" w14:textId="77777777" w:rsidR="00121238" w:rsidRDefault="00121238"/>
        </w:tc>
        <w:tc>
          <w:tcPr>
            <w:tcW w:w="1701" w:type="dxa"/>
          </w:tcPr>
          <w:p w14:paraId="5F5D931A" w14:textId="77777777" w:rsidR="00121238" w:rsidRDefault="00121238"/>
        </w:tc>
      </w:tr>
      <w:tr w:rsidR="00121238" w14:paraId="651330DB" w14:textId="77777777">
        <w:trPr>
          <w:jc w:val="center"/>
        </w:trPr>
        <w:tc>
          <w:tcPr>
            <w:tcW w:w="567" w:type="dxa"/>
          </w:tcPr>
          <w:p w14:paraId="10B182BF" w14:textId="77777777" w:rsidR="00121238" w:rsidRDefault="00000000">
            <w:r>
              <w:t>3</w:t>
            </w:r>
          </w:p>
        </w:tc>
        <w:tc>
          <w:tcPr>
            <w:tcW w:w="4535" w:type="dxa"/>
          </w:tcPr>
          <w:p w14:paraId="04F185D3" w14:textId="77777777" w:rsidR="00121238" w:rsidRDefault="00000000">
            <w:r>
              <w:t>Um diagrama mostra caixas conectadas por setas representando um fluxo de trabalho, com losangos indicando decisões.</w:t>
            </w:r>
          </w:p>
        </w:tc>
        <w:tc>
          <w:tcPr>
            <w:tcW w:w="1701" w:type="dxa"/>
          </w:tcPr>
          <w:p w14:paraId="40A7981D" w14:textId="77777777" w:rsidR="00121238" w:rsidRDefault="00121238"/>
        </w:tc>
        <w:tc>
          <w:tcPr>
            <w:tcW w:w="1701" w:type="dxa"/>
          </w:tcPr>
          <w:p w14:paraId="78836DAB" w14:textId="77777777" w:rsidR="00121238" w:rsidRDefault="00121238"/>
        </w:tc>
      </w:tr>
      <w:tr w:rsidR="00121238" w14:paraId="2FC92128" w14:textId="77777777">
        <w:trPr>
          <w:jc w:val="center"/>
        </w:trPr>
        <w:tc>
          <w:tcPr>
            <w:tcW w:w="567" w:type="dxa"/>
          </w:tcPr>
          <w:p w14:paraId="2C462597" w14:textId="77777777" w:rsidR="00121238" w:rsidRDefault="00000000">
            <w:r>
              <w:lastRenderedPageBreak/>
              <w:t>4</w:t>
            </w:r>
          </w:p>
        </w:tc>
        <w:tc>
          <w:tcPr>
            <w:tcW w:w="4535" w:type="dxa"/>
          </w:tcPr>
          <w:p w14:paraId="1A1CD824" w14:textId="77777777" w:rsidR="00121238" w:rsidRDefault="00000000">
            <w:r>
              <w:t>Um diagrama mostra linhas verticais tracejadas (linhas de vida) e setas horizontais numeradas trocando mensagens entre objetos.</w:t>
            </w:r>
          </w:p>
        </w:tc>
        <w:tc>
          <w:tcPr>
            <w:tcW w:w="1701" w:type="dxa"/>
          </w:tcPr>
          <w:p w14:paraId="5F9C9F17" w14:textId="77777777" w:rsidR="00121238" w:rsidRDefault="00121238"/>
        </w:tc>
        <w:tc>
          <w:tcPr>
            <w:tcW w:w="1701" w:type="dxa"/>
          </w:tcPr>
          <w:p w14:paraId="1690102C" w14:textId="77777777" w:rsidR="00121238" w:rsidRDefault="00121238"/>
        </w:tc>
      </w:tr>
      <w:tr w:rsidR="00121238" w14:paraId="6944E622" w14:textId="77777777">
        <w:trPr>
          <w:jc w:val="center"/>
        </w:trPr>
        <w:tc>
          <w:tcPr>
            <w:tcW w:w="567" w:type="dxa"/>
          </w:tcPr>
          <w:p w14:paraId="5209C5B6" w14:textId="77777777" w:rsidR="00121238" w:rsidRDefault="00000000">
            <w:r>
              <w:t>5</w:t>
            </w:r>
          </w:p>
        </w:tc>
        <w:tc>
          <w:tcPr>
            <w:tcW w:w="4535" w:type="dxa"/>
          </w:tcPr>
          <w:p w14:paraId="5BF2AA36" w14:textId="77777777" w:rsidR="00121238" w:rsidRDefault="00000000">
            <w:r>
              <w:t>Um diagrama mostra módulos de software conectados por linhas indicando como serão distribuídos em servidores físicos.</w:t>
            </w:r>
          </w:p>
        </w:tc>
        <w:tc>
          <w:tcPr>
            <w:tcW w:w="1701" w:type="dxa"/>
          </w:tcPr>
          <w:p w14:paraId="0778C452" w14:textId="77777777" w:rsidR="00121238" w:rsidRDefault="00121238"/>
        </w:tc>
        <w:tc>
          <w:tcPr>
            <w:tcW w:w="1701" w:type="dxa"/>
          </w:tcPr>
          <w:p w14:paraId="3F102414" w14:textId="77777777" w:rsidR="00121238" w:rsidRDefault="00121238"/>
        </w:tc>
      </w:tr>
      <w:tr w:rsidR="00121238" w14:paraId="267EFCB4" w14:textId="77777777">
        <w:trPr>
          <w:jc w:val="center"/>
        </w:trPr>
        <w:tc>
          <w:tcPr>
            <w:tcW w:w="567" w:type="dxa"/>
          </w:tcPr>
          <w:p w14:paraId="133DA283" w14:textId="77777777" w:rsidR="00121238" w:rsidRDefault="00000000">
            <w:r>
              <w:t>6</w:t>
            </w:r>
          </w:p>
        </w:tc>
        <w:tc>
          <w:tcPr>
            <w:tcW w:w="4535" w:type="dxa"/>
          </w:tcPr>
          <w:p w14:paraId="3E902E3E" w14:textId="77777777" w:rsidR="00121238" w:rsidRDefault="00000000">
            <w:r>
              <w:t>Um diagrama mostra um objeto específico já com valores preenchidos em seus atributos, representando um instante no tempo.</w:t>
            </w:r>
          </w:p>
        </w:tc>
        <w:tc>
          <w:tcPr>
            <w:tcW w:w="1701" w:type="dxa"/>
          </w:tcPr>
          <w:p w14:paraId="3C4AD245" w14:textId="77777777" w:rsidR="00121238" w:rsidRDefault="00121238"/>
        </w:tc>
        <w:tc>
          <w:tcPr>
            <w:tcW w:w="1701" w:type="dxa"/>
          </w:tcPr>
          <w:p w14:paraId="1D71816D" w14:textId="77777777" w:rsidR="00121238" w:rsidRDefault="00121238"/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4535"/>
          </w:tcPr>
          <w:p>
            <w:r>
              <w:t>Um diagrama mostra um Pedido no estado “Pendente” virando “Pago” quando o pagamento é confirmado.</w:t>
            </w:r>
          </w:p>
        </w:tc>
        <w:tc>
          <w:tcPr>
            <w:tcW w:type="dxa" w:w="291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4535"/>
          </w:tcPr>
          <w:p>
            <w:r>
              <w:t>Um diagrama mostra o app mobile, a API e o banco de dados como blocos separados, indicando como o sistema se divide em partes.</w:t>
            </w:r>
          </w:p>
        </w:tc>
        <w:tc>
          <w:tcPr>
            <w:tcW w:type="dxa" w:w="2911"/>
          </w:tcPr>
          <w:p/>
        </w:tc>
        <w:tc>
          <w:tcPr>
            <w:tcW w:type="dxa" w:w="1701"/>
          </w:tcPr>
          <w:p/>
        </w:tc>
      </w:tr>
    </w:tbl>
    <w:p w14:paraId="70B15184" w14:textId="77777777" w:rsidR="00121238" w:rsidRDefault="00121238"/>
    <w:p>
      <w:pPr>
        <w:pStyle w:val="Ttulo2"/>
      </w:pPr>
      <w:r>
        <w:t>5.4 Agora sozinho: seu fluxograma</w:t>
      </w:r>
    </w:p>
    <w:p>
      <w:pPr/>
      <w:r>
        <w:t>Sem o professor guiando, criem um segundo fluxograma para a regra da Biblioteca “Ler Mais” (Aulas 1-2): um associado só pode pegar um livro novo se tiver menos de 3 emprestados.</w:t>
      </w:r>
    </w:p>
    <w:p>
      <w:pPr/>
      <w:r>
        <w:t>O fluxograma deve ter pelo menos 1 losango de decisão e 2 caixas de ação. Terminou antes? Acrescente o caso do professor (prazo de 30 dias em vez de 14).</w:t>
      </w:r>
    </w:p>
    <w:p>
      <w:pPr>
        <w:pStyle w:val="Ttulo2"/>
      </w:pPr>
      <w:r>
        <w:t>5.5 Agora sozinho: seu esboço de Casos de Uso</w:t>
      </w:r>
    </w:p>
    <w:p>
      <w:r>
        <w:t>Usando a regra da Biblioteca “Ler Mais” (mesma regra do fluxograma que vocês já fizeram): desenhem 1 ator (Aluno) e 2 casos de uso — “Pegar livro emprestado”, “Devolver livro”.</w:t>
      </w:r>
    </w:p>
    <w:p>
      <w:pPr>
        <w:pStyle w:val="Commarcadores"/>
      </w:pPr>
      <w:r>
        <w:t>Conectem o ator a cada caso de uso que ele realiza, dentro do retângulo “Sistema da Biblioteca”.</w:t>
      </w:r>
    </w:p>
    <w:p>
      <w:pPr>
        <w:pStyle w:val="Commarcadores"/>
      </w:pPr>
      <w:r>
        <w:t>Não se preocupem com relações mais avançadas (Include/Extend) — isso é conteúdo da Aula 4.</w:t>
      </w:r>
    </w:p>
    <w:p>
      <w:pPr>
        <w:pStyle w:val="Commarcadores"/>
      </w:pPr>
      <w:r>
        <w:t>Tempo: 5 minutos.</w:t>
      </w:r>
    </w:p>
    <w:p>
      <w:pPr>
        <w:pStyle w:val="Ttulo2"/>
      </w:pPr>
      <w:r>
        <w:t>5.6 Desafio bônus: fluxograma do estoque</w:t>
      </w:r>
    </w:p>
    <w:p>
      <w:pPr/>
      <w:r>
        <w:t>Terminaram os dois fluxogramas? Tentem mais um. RF do TechBurger: “se o item selecionado estiver sem estoque, o sistema sugere um substituto” (Regra 6, Aula 1).</w:t>
      </w:r>
    </w:p>
    <w:p>
      <w:pPr/>
      <w:r>
        <w:t>Fluxograma esperado: Início → Selecionar item → Item em estoque? → Sim: Confirmar item / Não: Sugerir substituto → Fim. Sem tempo definido — é só para quem sobrar tempo.</w:t>
      </w:r>
    </w:p>
    <w:p>
      <w:pPr>
        <w:pStyle w:val="Ttulo1"/>
      </w:pPr>
      <w:r>
        <w:t>6. Erros comuns ao modelar</w:t>
      </w:r>
    </w:p>
    <w:p>
      <w:pPr>
        <w:pStyle w:val="Ttulo2"/>
      </w:pPr>
      <w:r>
        <w:t>6.1 Anti-padrões mais comuns</w:t>
      </w:r>
    </w:p>
    <w:p>
      <w:pPr>
        <w:pStyle w:val="Commarcadores"/>
      </w:pPr>
      <w:r>
        <w:t>Modelar demais: diagrama tão detalhado que ninguém lê, ou que vira mais trabalho que o próprio código.</w:t>
      </w:r>
    </w:p>
    <w:p>
      <w:pPr>
        <w:pStyle w:val="Commarcadores"/>
      </w:pPr>
      <w:r>
        <w:t>Modelar de menos: diagrama tão vago que não ajuda a tirar nenhuma dúvida real.</w:t>
      </w:r>
    </w:p>
    <w:p>
      <w:pPr>
        <w:pStyle w:val="Commarcadores"/>
      </w:pPr>
      <w:r>
        <w:t>Diagrama desatualizado: o sistema mudou, mas o diagrama continua mostrando a versão antiga — pior que não ter diagrama nenhum.</w:t>
      </w:r>
    </w:p>
    <w:p>
      <w:pPr>
        <w:pStyle w:val="Commarcadores"/>
      </w:pPr>
      <w:r>
        <w:t>Notação inventada: usar símbolos fora do padrão UML, que só quem desenhou entende.</w:t>
      </w:r>
    </w:p>
    <w:p>
      <w:pPr>
        <w:pStyle w:val="Commarcadores"/>
      </w:pPr>
      <w:r>
        <w:t>Modelar sem validar com quem usa: o diagrama fica “bonito” no papel, mas ninguém do time confirma se reflete a realidade.</w:t>
      </w:r>
    </w:p>
    <w:p>
      <w:pPr>
        <w:pStyle w:val="Commarcadores"/>
      </w:pPr>
      <w:r>
        <w:t>Copiar um modelo pronto da internet sem adaptar: a notação bate, mas as regras de negócio do seu sistema são outras.</w:t>
      </w:r>
    </w:p>
    <w:p>
      <w:pPr/>
      <w:r>
        <w:t>Sinal de alerta: se dá para apagar o diagrama e nada muda no código, ele não estava sendo usado de verdade.</w:t>
      </w:r>
    </w:p>
    <w:p>
      <w:pPr>
        <w:pStyle w:val="Ttulo2"/>
      </w:pPr>
      <w:r>
        <w:t>Erros comuns ao modelar: e no seu Projeto Integrador?</w:t>
      </w:r>
    </w:p>
    <w:p>
      <w:pPr/>
      <w:r>
        <w:t>Nas Aulas 16 a 19 vocês vão modelar um sistema próprio, do zero, em grupo. Os mesmos erros desta seção valem lá: modelar demais, modelar de menos, diagrama desatualizado, notação inventada, não validar com o grupo. Comecem já a prestar atenção: qual desses erros o seu grupo tem mais tendência a cometer?</w:t>
      </w:r>
    </w:p>
    <w:p>
      <w:pPr>
        <w:pStyle w:val="Ttulo2"/>
      </w:pPr>
      <w:r>
        <w:t>6.2 Encontre o erro</w:t>
      </w:r>
    </w:p>
    <w:p>
      <w:pPr/>
      <w:r>
        <w:t>Um colega desenhou um Diagrama de Classes há 6 meses e nunca mais abriu o arquivo; o sistema ganhou 3 atributos novos desde então, mas o diagrama continua igual.</w:t>
      </w:r>
    </w:p>
    <w:p>
      <w:pPr/>
      <w:r>
        <w:t>Em dupla: qual erro comum (seção 6.1) esse cenário representa? O que vocês fariam diferente daqui pra frente? Tempo: 5 minutos.</w:t>
      </w:r>
    </w:p>
    <w:p>
      <w:pPr>
        <w:pStyle w:val="Ttulo2"/>
      </w:pPr>
      <w:r>
        <w:t>Mais um cenário: encontre o erro 2</w:t>
      </w:r>
    </w:p>
    <w:p>
      <w:pPr/>
      <w:r>
        <w:t>Um grupo entregou um Diagrama de Classes gigante, com 30 classes e todos os atributos possíveis, “pra não faltar nada”. Ninguém do grupo consegue explicar o diagrama de cabeça — precisam consultar o arquivo pra responder qualquer pergunta sobre ele. Qual erro comum é esse? O que o grupo deveria ter feito diferente?</w:t>
      </w:r>
    </w:p>
    <w:p w14:paraId="5D9123C5" w14:textId="77777777" w:rsidR="00121238" w:rsidRDefault="00000000">
      <w:pPr>
        <w:pStyle w:val="Ttulo1"/>
      </w:pPr>
      <w:r>
        <w:t>Glossário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121238" w14:paraId="3CA0403B" w14:textId="77777777">
        <w:trPr>
          <w:jc w:val="center"/>
        </w:trPr>
        <w:tc>
          <w:tcPr>
            <w:tcW w:w="2835" w:type="dxa"/>
            <w:shd w:val="clear" w:color="auto" w:fill="1F497D"/>
          </w:tcPr>
          <w:p w14:paraId="24162F49" w14:textId="77777777" w:rsidR="00121238" w:rsidRDefault="00000000">
            <w:r>
              <w:rPr>
                <w:b/>
                <w:color w:val="FFFFFF"/>
              </w:rPr>
              <w:t>Termo</w:t>
            </w:r>
          </w:p>
        </w:tc>
        <w:tc>
          <w:tcPr>
            <w:tcW w:w="5669" w:type="dxa"/>
            <w:shd w:val="clear" w:color="auto" w:fill="1F497D"/>
          </w:tcPr>
          <w:p w14:paraId="0220BA85" w14:textId="77777777" w:rsidR="00121238" w:rsidRDefault="00000000">
            <w:r>
              <w:rPr>
                <w:b/>
                <w:color w:val="FFFFFF"/>
              </w:rPr>
              <w:t>Significado</w:t>
            </w:r>
          </w:p>
        </w:tc>
      </w:tr>
      <w:tr w:rsidR="00121238" w14:paraId="090450AD" w14:textId="77777777">
        <w:trPr>
          <w:jc w:val="center"/>
        </w:trPr>
        <w:tc>
          <w:tcPr>
            <w:tcW w:w="2835" w:type="dxa"/>
          </w:tcPr>
          <w:p w14:paraId="6ACCEEF3" w14:textId="77777777" w:rsidR="00121238" w:rsidRDefault="00000000">
            <w:r>
              <w:t>Modelo</w:t>
            </w:r>
          </w:p>
        </w:tc>
        <w:tc>
          <w:tcPr>
            <w:tcW w:w="5669" w:type="dxa"/>
          </w:tcPr>
          <w:p w14:paraId="52F7D71D" w14:textId="77777777" w:rsidR="00121238" w:rsidRDefault="00000000">
            <w:r>
              <w:t>Representação simplificada de um sistema, mostrando o que importa para um propósito.</w:t>
            </w:r>
          </w:p>
        </w:tc>
      </w:tr>
      <w:tr w:rsidR="00121238" w14:paraId="36F38766" w14:textId="77777777">
        <w:trPr>
          <w:jc w:val="center"/>
        </w:trPr>
        <w:tc>
          <w:tcPr>
            <w:tcW w:w="2835" w:type="dxa"/>
          </w:tcPr>
          <w:p w14:paraId="0597A7DC" w14:textId="77777777" w:rsidR="00121238" w:rsidRDefault="00000000">
            <w:r>
              <w:t>UML</w:t>
            </w:r>
          </w:p>
        </w:tc>
        <w:tc>
          <w:tcPr>
            <w:tcW w:w="5669" w:type="dxa"/>
          </w:tcPr>
          <w:p w14:paraId="260F6071" w14:textId="77777777" w:rsidR="00121238" w:rsidRDefault="00000000">
            <w:r>
              <w:t>Unified Modeling Language — linguagem padrão para modelar sistemas orientados a objetos.</w:t>
            </w:r>
          </w:p>
        </w:tc>
      </w:tr>
      <w:tr w:rsidR="00121238" w14:paraId="668D9D6A" w14:textId="77777777">
        <w:trPr>
          <w:jc w:val="center"/>
        </w:trPr>
        <w:tc>
          <w:tcPr>
            <w:tcW w:w="2835" w:type="dxa"/>
          </w:tcPr>
          <w:p w14:paraId="379E1E4F" w14:textId="77777777" w:rsidR="00121238" w:rsidRDefault="00000000">
            <w:r>
              <w:t>Modelo estrutural</w:t>
            </w:r>
          </w:p>
        </w:tc>
        <w:tc>
          <w:tcPr>
            <w:tcW w:w="5669" w:type="dxa"/>
          </w:tcPr>
          <w:p w14:paraId="47FD96C3" w14:textId="77777777" w:rsidR="00121238" w:rsidRDefault="00000000">
            <w:r>
              <w:t>Representa o que existe no sistema (classes, objetos, componentes).</w:t>
            </w:r>
          </w:p>
        </w:tc>
      </w:tr>
      <w:tr w:rsidR="00121238" w14:paraId="08104179" w14:textId="77777777">
        <w:trPr>
          <w:jc w:val="center"/>
        </w:trPr>
        <w:tc>
          <w:tcPr>
            <w:tcW w:w="2835" w:type="dxa"/>
          </w:tcPr>
          <w:p w14:paraId="61DCDEE5" w14:textId="77777777" w:rsidR="00121238" w:rsidRDefault="00000000">
            <w:r>
              <w:t>Modelo comportamental</w:t>
            </w:r>
          </w:p>
        </w:tc>
        <w:tc>
          <w:tcPr>
            <w:tcW w:w="5669" w:type="dxa"/>
          </w:tcPr>
          <w:p w14:paraId="715FECE7" w14:textId="77777777" w:rsidR="00121238" w:rsidRDefault="00000000">
            <w:r>
              <w:t>Representa o que acontece no sistema (casos de uso, atividades, sequência).</w:t>
            </w:r>
          </w:p>
        </w:tc>
      </w:tr>
      <w:tr w:rsidR="00121238" w14:paraId="1FEDF76E" w14:textId="77777777">
        <w:trPr>
          <w:jc w:val="center"/>
        </w:trPr>
        <w:tc>
          <w:tcPr>
            <w:tcW w:w="2835" w:type="dxa"/>
          </w:tcPr>
          <w:p w14:paraId="72AC73A1" w14:textId="77777777" w:rsidR="00121238" w:rsidRDefault="00000000">
            <w:r>
              <w:t>Abstração</w:t>
            </w:r>
          </w:p>
        </w:tc>
        <w:tc>
          <w:tcPr>
            <w:tcW w:w="5669" w:type="dxa"/>
          </w:tcPr>
          <w:p w14:paraId="5CDCDBED" w14:textId="77777777" w:rsidR="00121238" w:rsidRDefault="00000000">
            <w:r>
              <w:t>Mostrar apenas o que é relevante para o objetivo do modelo.</w:t>
            </w:r>
          </w:p>
        </w:tc>
      </w:tr>
      <w:tr>
        <w:tc>
          <w:tcPr>
            <w:tcW w:type="dxa" w:w="2835"/>
          </w:tcPr>
          <w:p>
            <w:r/>
            <w:r>
              <w:t>OMG (Object Management Group)</w:t>
            </w:r>
          </w:p>
        </w:tc>
        <w:tc>
          <w:tcPr>
            <w:tcW w:type="dxa" w:w="5669"/>
          </w:tcPr>
          <w:p>
            <w:r/>
            <w:r>
              <w:t>Organização internacional responsável por padronizar e manter a UML.</w:t>
            </w:r>
          </w:p>
        </w:tc>
      </w:tr>
      <w:tr>
        <w:tc>
          <w:tcPr>
            <w:tcW w:type="dxa" w:w="2835"/>
          </w:tcPr>
          <w:p>
            <w:r/>
            <w:r>
              <w:t>Ator</w:t>
            </w:r>
          </w:p>
        </w:tc>
        <w:tc>
          <w:tcPr>
            <w:tcW w:type="dxa" w:w="5669"/>
          </w:tcPr>
          <w:p>
            <w:r/>
            <w:r>
              <w:t>Pessoa, sistema externo ou papel que interage com o sistema sendo modelado.</w:t>
            </w:r>
          </w:p>
        </w:tc>
      </w:tr>
      <w:tr>
        <w:tc>
          <w:tcPr>
            <w:tcW w:type="dxa" w:w="2835"/>
          </w:tcPr>
          <w:p>
            <w:r/>
            <w:r>
              <w:t>Notação</w:t>
            </w:r>
          </w:p>
        </w:tc>
        <w:tc>
          <w:tcPr>
            <w:tcW w:type="dxa" w:w="5669"/>
          </w:tcPr>
          <w:p>
            <w:r/>
            <w:r>
              <w:t>Conjunto de símbolos e regras usados para representar elementos em um diagrama.</w:t>
            </w:r>
          </w:p>
        </w:tc>
      </w:tr>
      <w:tr>
        <w:tc>
          <w:tcPr>
            <w:tcW w:type="dxa" w:w="2835"/>
          </w:tcPr>
          <w:p>
            <w:r/>
            <w:r>
              <w:t>Custo de mudança</w:t>
            </w:r>
          </w:p>
        </w:tc>
        <w:tc>
          <w:tcPr>
            <w:tcW w:type="dxa" w:w="5669"/>
          </w:tcPr>
          <w:p>
            <w:r/>
            <w:r>
              <w:t>Quanto mais tarde um erro é encontrado no desenvolvimento, mais caro fica corrigi-lo.</w:t>
            </w:r>
          </w:p>
        </w:tc>
      </w:tr>
      <w:tr>
        <w:tc>
          <w:tcPr>
            <w:tcW w:type="dxa" w:w="2835"/>
          </w:tcPr>
          <w:p>
            <w:r>
              <w:t>Critério de Aceite</w:t>
            </w:r>
          </w:p>
        </w:tc>
        <w:tc>
          <w:tcPr>
            <w:tcW w:type="dxa" w:w="5669"/>
          </w:tcPr>
          <w:p>
            <w:r>
              <w:t>Condição objetiva (Dado/Quando/Então) que diz quando um Requisito Funcional está pronto e correto — visto na retomada da Aula 2, no início desta aula.</w:t>
            </w:r>
          </w:p>
        </w:tc>
      </w:tr>
      <w:tr>
        <w:tc>
          <w:tcPr>
            <w:tcW w:type="dxa" w:w="2835"/>
          </w:tcPr>
          <w:p>
            <w:r>
              <w:t>Gherkin</w:t>
            </w:r>
          </w:p>
        </w:tc>
        <w:tc>
          <w:tcPr>
            <w:tcW w:type="dxa" w:w="5669"/>
          </w:tcPr>
          <w:p>
            <w:r>
              <w:t>Formato de escrita de critérios de aceite no padrão Dado/Quando/Então, usado depois em testes de aceitação.</w:t>
            </w:r>
          </w:p>
        </w:tc>
      </w:tr>
    </w:tbl>
    <w:p w14:paraId="0739F2C2" w14:textId="77777777" w:rsidR="00121238" w:rsidRDefault="00121238"/>
    <w:p w14:paraId="5522AE01" w14:textId="77777777" w:rsidR="00121238" w:rsidRDefault="00000000">
      <w:pPr>
        <w:pStyle w:val="Ttulo1"/>
      </w:pPr>
      <w:r>
        <w:t>Perguntas de revisão</w:t>
      </w:r>
    </w:p>
    <w:p w14:paraId="2E7A38AD" w14:textId="77777777" w:rsidR="00121238" w:rsidRDefault="00000000">
      <w:pPr>
        <w:pStyle w:val="Numerada"/>
      </w:pPr>
      <w:r>
        <w:t>1. O que é modelagem de sistemas e por que ela é feita antes (ou durante) o desenvolvimento?</w:t>
      </w:r>
    </w:p>
    <w:p w14:paraId="21DD164C" w14:textId="77777777" w:rsidR="00121238" w:rsidRDefault="00000000">
      <w:pPr>
        <w:pStyle w:val="Numerada"/>
      </w:pPr>
      <w:r>
        <w:t>2. Diferencie modelo estrutural de modelo comportamental, dando um exemplo de cada.</w:t>
      </w:r>
    </w:p>
    <w:p w14:paraId="39AD2618" w14:textId="77777777" w:rsidR="00121238" w:rsidRDefault="00000000">
      <w:pPr>
        <w:pStyle w:val="Numerada"/>
      </w:pPr>
      <w:r>
        <w:t>3. Cite duas características de um bom modelo.</w:t>
      </w:r>
    </w:p>
    <w:p w14:paraId="429B414F" w14:textId="77777777" w:rsidR="00121238" w:rsidRDefault="00000000">
      <w:pPr>
        <w:pStyle w:val="Numerada"/>
      </w:pPr>
      <w:r>
        <w:t>4. Qual ferramenta usaremos principalmente nesta disciplina para desenhar diagramas?</w:t>
      </w:r>
    </w:p>
    <w:p w14:paraId="59253E54" w14:textId="77777777" w:rsidR="00121238" w:rsidRDefault="00000000">
      <w:pPr>
        <w:pStyle w:val="Numerada"/>
      </w:pPr>
      <w:r>
        <w:t>5. Cite três diagramas UML que estudaremos nas próximas aulas e classifique cada um como estrutural ou comportamental.</w:t>
      </w:r>
    </w:p>
    <w:p>
      <w:pPr>
        <w:pStyle w:val="Numerada"/>
      </w:pPr>
      <w:r>
        <w:t>6. Por que um erro encontrado em produção custa muito mais para corrigir do que o mesmo erro encontrado na fase de requisitos?</w:t>
      </w:r>
    </w:p>
    <w:p>
      <w:pPr>
        <w:pStyle w:val="Numerada"/>
      </w:pPr>
      <w:r>
        <w:t>7. Quais três métodos foram unificados para dar origem à UML, e qual organização a padronizou?</w:t>
      </w:r>
    </w:p>
    <w:p>
      <w:pPr>
        <w:pStyle w:val="Numerada"/>
      </w:pPr>
      <w:r>
        <w:t>8. Releia a analogia da planta de um prédio (seção 2.4) e explique, com suas palavras, por que a UML tem vários diagramas em vez de um só.</w:t>
      </w:r>
    </w:p>
    <w:p>
      <w:pPr>
        <w:pStyle w:val="Numerada"/>
      </w:pPr>
      <w:r>
        <w:t>9. Qual diagrama UML você usaria para mostrar a troca de mensagens entre o aplicativo e o sistema de pagamento, em ordem cronológica? Justifique.</w:t>
      </w:r>
    </w:p>
    <w:p>
      <w:pPr>
        <w:pStyle w:val="Numerada"/>
      </w:pPr>
      <w:r>
        <w:t>10. Cite uma vantagem de desenhar diagramas em uma ferramenta (como draw.io) em vez de fazer à mão no papel.</w:t>
      </w:r>
    </w:p>
    <w:p>
      <w:pPr>
        <w:pStyle w:val="Ttulo2"/>
      </w:pPr>
      <w:r>
        <w:t>Fechamento: seu checklist pessoal de modelagem</w:t>
      </w:r>
    </w:p>
    <w:p>
      <w:pPr>
        <w:pStyle w:val="Commarcadores"/>
      </w:pPr>
      <w:r>
        <w:t>Antes de desenhar: já sei se é uma COISA (estrutura) ou uma AÇÃO (comportamento)?</w:t>
      </w:r>
    </w:p>
    <w:p>
      <w:pPr>
        <w:pStyle w:val="Commarcadores"/>
      </w:pPr>
      <w:r>
        <w:t>Durante: meu modelo tem abstração, clareza, consistência e o nível de detalhe certo pro público?</w:t>
      </w:r>
    </w:p>
    <w:p>
      <w:pPr>
        <w:pStyle w:val="Commarcadores"/>
      </w:pPr>
      <w:r>
        <w:t>Depois: alguém que não sou eu consegue entender esse diagrama sem eu explicar?</w:t>
      </w:r>
    </w:p>
    <w:p>
      <w:pPr>
        <w:pStyle w:val="Commarcadores"/>
      </w:pPr>
      <w:r>
        <w:t>Sempre: esse diagrama ainda representa o sistema real, ou já ficou desatualizado?</w:t>
      </w:r>
    </w:p>
    <w:sectPr w:rsidR="00121238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6996984">
    <w:abstractNumId w:val="8"/>
  </w:num>
  <w:num w:numId="2" w16cid:durableId="173232910">
    <w:abstractNumId w:val="6"/>
  </w:num>
  <w:num w:numId="3" w16cid:durableId="1403528973">
    <w:abstractNumId w:val="5"/>
  </w:num>
  <w:num w:numId="4" w16cid:durableId="1601137454">
    <w:abstractNumId w:val="4"/>
  </w:num>
  <w:num w:numId="5" w16cid:durableId="1817842669">
    <w:abstractNumId w:val="7"/>
  </w:num>
  <w:num w:numId="6" w16cid:durableId="72243954">
    <w:abstractNumId w:val="3"/>
  </w:num>
  <w:num w:numId="7" w16cid:durableId="332681231">
    <w:abstractNumId w:val="2"/>
  </w:num>
  <w:num w:numId="8" w16cid:durableId="1130628884">
    <w:abstractNumId w:val="1"/>
  </w:num>
  <w:num w:numId="9" w16cid:durableId="66272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238"/>
    <w:rsid w:val="0015074B"/>
    <w:rsid w:val="001D3EFE"/>
    <w:rsid w:val="0029639D"/>
    <w:rsid w:val="00326F90"/>
    <w:rsid w:val="007679B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B05A89"/>
  <w14:defaultImageDpi w14:val="300"/>
  <w15:docId w15:val="{7530285C-9376-4670-B837-6290D1D40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707</Words>
  <Characters>3822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Natanael Santos De Jesus</cp:lastModifiedBy>
  <cp:revision>2</cp:revision>
  <dcterms:created xsi:type="dcterms:W3CDTF">2013-12-23T23:15:00Z</dcterms:created>
  <dcterms:modified xsi:type="dcterms:W3CDTF">2026-08-26T22:22:00Z</dcterms:modified>
  <cp:category/>
</cp:coreProperties>
</file>