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0F42" w14:textId="77777777" w:rsidR="001D2BC4" w:rsidRDefault="00000000">
      <w:pPr>
        <w:jc w:val="center"/>
      </w:pPr>
      <w:r>
        <w:rPr>
          <w:b/>
          <w:color w:val="1F497D"/>
          <w:sz w:val="40"/>
        </w:rPr>
        <w:t>APOSTILA DO ALUNO - AULA 1</w:t>
      </w:r>
    </w:p>
    <w:p w14:paraId="66DF28A5" w14:textId="77777777" w:rsidR="001D2BC4" w:rsidRDefault="00000000">
      <w:pPr>
        <w:jc w:val="center"/>
      </w:pPr>
      <w:r>
        <w:rPr>
          <w:sz w:val="26"/>
        </w:rPr>
        <w:t>Microsoft Power BI Desktop - Introdução ao Power BI Desktop</w:t>
      </w:r>
    </w:p>
    <w:p w14:paraId="1A2741B2" w14:textId="77777777" w:rsidR="001D2BC4" w:rsidRDefault="00000000">
      <w:pPr>
        <w:jc w:val="center"/>
      </w:pPr>
      <w:r>
        <w:rPr>
          <w:i/>
        </w:rPr>
        <w:t>Curso: Assistente em Análise de Dados  |  Turma 103788</w:t>
      </w:r>
    </w:p>
    <w:p w14:paraId="6F1017E3" w14:textId="77777777" w:rsidR="001D2BC4" w:rsidRDefault="001D2BC4"/>
    <w:p w14:paraId="57715194" w14:textId="77777777" w:rsidR="001D2BC4" w:rsidRDefault="00000000">
      <w:pPr>
        <w:pStyle w:val="Ttulo1"/>
      </w:pPr>
      <w:r>
        <w:rPr>
          <w:color w:val="1F497D"/>
        </w:rPr>
        <w:t>Nesta aula você vai aprender</w:t>
      </w:r>
    </w:p>
    <w:p w14:paraId="31538D2F" w14:textId="77777777" w:rsidR="001D2BC4" w:rsidRDefault="00000000">
      <w:pPr>
        <w:pStyle w:val="Commarcadores"/>
      </w:pPr>
      <w:r>
        <w:t>O que é Business Intelligence (BI) e por que ele importa.</w:t>
      </w:r>
    </w:p>
    <w:p w14:paraId="6D5C058F" w14:textId="77777777" w:rsidR="001D2BC4" w:rsidRDefault="00000000">
      <w:pPr>
        <w:pStyle w:val="Commarcadores"/>
      </w:pPr>
      <w:r>
        <w:t>Os três componentes do ecossistema Microsoft Power BI.</w:t>
      </w:r>
    </w:p>
    <w:p w14:paraId="7E4E35B5" w14:textId="77777777" w:rsidR="001D2BC4" w:rsidRDefault="00000000">
      <w:pPr>
        <w:pStyle w:val="Commarcadores"/>
      </w:pPr>
      <w:r>
        <w:t>Como é a interface do Power BI Desktop e para que serve cada parte dela.</w:t>
      </w:r>
    </w:p>
    <w:p w14:paraId="196F5D36" w14:textId="77777777" w:rsidR="001D2BC4" w:rsidRDefault="00000000">
      <w:pPr>
        <w:pStyle w:val="Commarcadores"/>
      </w:pPr>
      <w:r>
        <w:t>Como conectar o Power BI a uma planilha Excel e carregar dados.</w:t>
      </w:r>
    </w:p>
    <w:p w14:paraId="6057AF37" w14:textId="77777777" w:rsidR="001D2BC4" w:rsidRDefault="00000000">
      <w:pPr>
        <w:pStyle w:val="Commarcadores"/>
      </w:pPr>
      <w:r>
        <w:t>Como criar sua primeira visualização (gráfico) a partir de dados reais.</w:t>
      </w:r>
    </w:p>
    <w:p w14:paraId="1EE9BF94" w14:textId="77777777" w:rsidR="001D2BC4" w:rsidRDefault="00000000">
      <w:pPr>
        <w:pStyle w:val="Ttulo1"/>
      </w:pPr>
      <w:r>
        <w:rPr>
          <w:color w:val="1F497D"/>
        </w:rPr>
        <w:t>1. O que é Business Intelligence?</w:t>
      </w:r>
    </w:p>
    <w:p w14:paraId="08674824" w14:textId="77777777" w:rsidR="001D2BC4" w:rsidRDefault="00000000">
      <w:r>
        <w:t>Business Intelligence (Inteligência de Negócios, ou BI) é o conjunto de processos, ferramentas e tecnologias usados para transformar dados brutos em informação útil para a tomada de decisão.</w:t>
      </w:r>
    </w:p>
    <w:p w14:paraId="7D474978" w14:textId="77777777" w:rsidR="001D2BC4" w:rsidRDefault="00000000">
      <w:r>
        <w:t>O caminho que o BI percorre pode ser resumido assim:</w:t>
      </w:r>
    </w:p>
    <w:p w14:paraId="32DA69DE" w14:textId="77777777" w:rsidR="001D2BC4" w:rsidRDefault="00000000">
      <w:r>
        <w:rPr>
          <w:b/>
          <w:color w:val="1F497D"/>
          <w:sz w:val="26"/>
        </w:rPr>
        <w:t>Dado  →  Informação  →  Conhecimento  →  Decisão</w:t>
      </w:r>
    </w:p>
    <w:p w14:paraId="001C4B6F" w14:textId="77777777" w:rsidR="001D2BC4" w:rsidRDefault="00000000">
      <w:r>
        <w:t>Exemplo: uma lista com 10 mil linhas de vendas é um dado bruto, difícil de interpretar sozinho. Quando somamos essas vendas por região e por mês, temos informação. Quando percebemos que uma região específica está com queda recorrente nos últimos três meses, temos conhecimento. Isso permite tomar uma decisão (reforçar a equipe comercial, investigar a causa, etc.).</w:t>
      </w:r>
    </w:p>
    <w:p w14:paraId="5886965F" w14:textId="77777777" w:rsidR="001D2BC4" w:rsidRDefault="00000000">
      <w:r>
        <w:t xml:space="preserve">No ambiente industrial, o BI é usado, por exemplo, para acompanhar indicadores de produção, qualidade, manutenção preventiva e logística em tempo real, permitindo decisões mais rápidas e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dados.</w:t>
      </w:r>
    </w:p>
    <w:p w14:paraId="1401E518" w14:textId="77777777" w:rsidR="00DA4CFB" w:rsidRDefault="00DA4CFB"/>
    <w:p w14:paraId="55762F10" w14:textId="77777777" w:rsidR="00DA4CFB" w:rsidRDefault="00DA4CFB"/>
    <w:p w14:paraId="2033EF13" w14:textId="77777777" w:rsidR="00DA4CFB" w:rsidRDefault="00DA4CFB"/>
    <w:p w14:paraId="3E43AB6E" w14:textId="77777777" w:rsidR="001D2BC4" w:rsidRDefault="00000000">
      <w:pPr>
        <w:pStyle w:val="Ttulo1"/>
      </w:pPr>
      <w:r>
        <w:rPr>
          <w:color w:val="1F497D"/>
        </w:rPr>
        <w:lastRenderedPageBreak/>
        <w:t>2. O ecossistema Microsoft Power BI</w:t>
      </w:r>
    </w:p>
    <w:p w14:paraId="451478EC" w14:textId="77777777" w:rsidR="001D2BC4" w:rsidRDefault="00000000">
      <w:r>
        <w:t>O Power BI não é uma ferramenta única, e sim um conjunto de aplicativos que trabalham juntos: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2BC4" w14:paraId="412FE6C2" w14:textId="77777777">
        <w:tc>
          <w:tcPr>
            <w:tcW w:w="4320" w:type="dxa"/>
            <w:shd w:val="clear" w:color="auto" w:fill="1F497D"/>
          </w:tcPr>
          <w:p w14:paraId="3D6FC708" w14:textId="77777777" w:rsidR="001D2BC4" w:rsidRDefault="00000000">
            <w:r>
              <w:rPr>
                <w:b/>
              </w:rPr>
              <w:t>Componente</w:t>
            </w:r>
          </w:p>
        </w:tc>
        <w:tc>
          <w:tcPr>
            <w:tcW w:w="4320" w:type="dxa"/>
            <w:shd w:val="clear" w:color="auto" w:fill="1F497D"/>
          </w:tcPr>
          <w:p w14:paraId="04335AD2" w14:textId="77777777" w:rsidR="001D2BC4" w:rsidRDefault="00000000">
            <w:r>
              <w:rPr>
                <w:b/>
              </w:rPr>
              <w:t>Para que serve</w:t>
            </w:r>
          </w:p>
        </w:tc>
      </w:tr>
      <w:tr w:rsidR="001D2BC4" w14:paraId="05AF48C4" w14:textId="77777777">
        <w:tc>
          <w:tcPr>
            <w:tcW w:w="4320" w:type="dxa"/>
          </w:tcPr>
          <w:p w14:paraId="65B46A5B" w14:textId="77777777" w:rsidR="001D2BC4" w:rsidRDefault="00000000">
            <w:r>
              <w:t>Power BI Desktop</w:t>
            </w:r>
          </w:p>
        </w:tc>
        <w:tc>
          <w:tcPr>
            <w:tcW w:w="4320" w:type="dxa"/>
          </w:tcPr>
          <w:p w14:paraId="556102A5" w14:textId="77777777" w:rsidR="001D2BC4" w:rsidRDefault="00000000">
            <w:r>
              <w:t>Aplicativo instalado no computador, usado para conectar a dados, transformá-los, modelá-los e construir relatórios. É onde você vai trabalhar na maior parte da disciplina.</w:t>
            </w:r>
          </w:p>
        </w:tc>
      </w:tr>
      <w:tr w:rsidR="001D2BC4" w14:paraId="063D02ED" w14:textId="77777777">
        <w:tc>
          <w:tcPr>
            <w:tcW w:w="4320" w:type="dxa"/>
          </w:tcPr>
          <w:p w14:paraId="30872BFF" w14:textId="77777777" w:rsidR="001D2BC4" w:rsidRDefault="00000000">
            <w:r>
              <w:t>Power BI Service</w:t>
            </w:r>
          </w:p>
        </w:tc>
        <w:tc>
          <w:tcPr>
            <w:tcW w:w="4320" w:type="dxa"/>
          </w:tcPr>
          <w:p w14:paraId="4CAF903B" w14:textId="77777777" w:rsidR="001D2BC4" w:rsidRDefault="00000000">
            <w:r>
              <w:t>Versão em nuvem (app.powerbi.com). É para onde se publicam os relatórios criados no Desktop, para compartilhar com outras pessoas e colaborar.</w:t>
            </w:r>
          </w:p>
        </w:tc>
      </w:tr>
      <w:tr w:rsidR="001D2BC4" w14:paraId="3B9DD681" w14:textId="77777777">
        <w:tc>
          <w:tcPr>
            <w:tcW w:w="4320" w:type="dxa"/>
          </w:tcPr>
          <w:p w14:paraId="6DA5E941" w14:textId="77777777" w:rsidR="001D2BC4" w:rsidRDefault="00000000">
            <w:r>
              <w:t>Power BI Mobile</w:t>
            </w:r>
          </w:p>
        </w:tc>
        <w:tc>
          <w:tcPr>
            <w:tcW w:w="4320" w:type="dxa"/>
          </w:tcPr>
          <w:p w14:paraId="10F2546F" w14:textId="77777777" w:rsidR="001D2BC4" w:rsidRDefault="00000000">
            <w:r>
              <w:t>Aplicativo para celular/tablet, usado para consumir (visualizar) relatórios e dashboards já publicados, de qualquer lugar.</w:t>
            </w:r>
          </w:p>
        </w:tc>
      </w:tr>
    </w:tbl>
    <w:p w14:paraId="313AE4D6" w14:textId="77777777" w:rsidR="001D2BC4" w:rsidRDefault="001D2BC4"/>
    <w:p w14:paraId="3B69B4A4" w14:textId="77777777" w:rsidR="001D2BC4" w:rsidRDefault="00000000">
      <w:r>
        <w:t>Fluxo típico de trabalho: construir o relatório no Power BI Desktop → publicar no Power BI Service → compartilhar e consumir no navegador ou no Power BI Mobile.</w:t>
      </w:r>
    </w:p>
    <w:p w14:paraId="6143DBAE" w14:textId="77777777" w:rsidR="001D2BC4" w:rsidRDefault="00000000">
      <w:pPr>
        <w:pStyle w:val="Ttulo1"/>
      </w:pPr>
      <w:r>
        <w:rPr>
          <w:color w:val="1F497D"/>
        </w:rPr>
        <w:t>3. Conhecendo a interface do Power BI Desktop</w:t>
      </w:r>
    </w:p>
    <w:p w14:paraId="034F95D4" w14:textId="77777777" w:rsidR="001D2BC4" w:rsidRDefault="00000000">
      <w:r>
        <w:t>Ao abrir o Power BI Desktop pela primeira vez, você vai encontrar os seguintes elementos principais:</w:t>
      </w:r>
    </w:p>
    <w:p w14:paraId="1F33A3E9" w14:textId="77777777" w:rsidR="001D2BC4" w:rsidRDefault="00000000">
      <w:pPr>
        <w:pStyle w:val="Ttulo2"/>
      </w:pPr>
      <w:r>
        <w:rPr>
          <w:color w:val="1F497D"/>
        </w:rPr>
        <w:t>3.1 Faixa de opções</w:t>
      </w:r>
    </w:p>
    <w:p w14:paraId="1B23D679" w14:textId="77777777" w:rsidR="001D2BC4" w:rsidRDefault="00000000">
      <w:r>
        <w:t>Fica na parte superior da tela, organizada em guias (Página Inicial, Inserir, Modelagem, Exibir, entre outras). É por ali que você acessa a maioria dos comandos, como obter dados, criar novas colunas e formatar visuais.</w:t>
      </w:r>
    </w:p>
    <w:p w14:paraId="48E7AC9C" w14:textId="77777777" w:rsidR="001D2BC4" w:rsidRDefault="00000000">
      <w:pPr>
        <w:pStyle w:val="Ttulo2"/>
      </w:pPr>
      <w:r>
        <w:rPr>
          <w:color w:val="1F497D"/>
        </w:rPr>
        <w:t>3.2 As três visões</w:t>
      </w:r>
    </w:p>
    <w:p w14:paraId="7AD5AF8A" w14:textId="77777777" w:rsidR="001D2BC4" w:rsidRDefault="00000000">
      <w:r>
        <w:t>No menu vertical à esquerda da tela ficam os três "modos" de trabalho do Power BI Desktop:</w:t>
      </w:r>
    </w:p>
    <w:p w14:paraId="72BC3D49" w14:textId="77777777" w:rsidR="001D2BC4" w:rsidRDefault="00000000">
      <w:pPr>
        <w:pStyle w:val="Commarcadores"/>
      </w:pPr>
      <w:r>
        <w:t>Relatório: é a tela principal, onde você monta os gráficos, tabelas e cartões que formam o seu painel visual.</w:t>
      </w:r>
    </w:p>
    <w:p w14:paraId="3A8818F9" w14:textId="77777777" w:rsidR="001D2BC4" w:rsidRDefault="00000000">
      <w:pPr>
        <w:pStyle w:val="Commarcadores"/>
      </w:pPr>
      <w:r>
        <w:t>Dados: mostra as tabelas carregadas linha por linha, como uma planilha. Serve para conferir os dados e criar colunas calculadas.</w:t>
      </w:r>
    </w:p>
    <w:p w14:paraId="1232E140" w14:textId="77777777" w:rsidR="001D2BC4" w:rsidRDefault="00000000">
      <w:pPr>
        <w:pStyle w:val="Commarcadores"/>
      </w:pPr>
      <w:r>
        <w:t>Modelo: mostra as tabelas em formato de caixas e os relacionamentos (linhas) entre elas. Fica mais importante quando trabalhamos com mais de uma tabela (a partir da Aula 3).</w:t>
      </w:r>
    </w:p>
    <w:p w14:paraId="44F81118" w14:textId="77777777" w:rsidR="001D2BC4" w:rsidRDefault="00000000">
      <w:pPr>
        <w:pStyle w:val="Ttulo2"/>
      </w:pPr>
      <w:r>
        <w:rPr>
          <w:color w:val="1F497D"/>
        </w:rPr>
        <w:t>3.3 Painéis do lado direito</w:t>
      </w:r>
    </w:p>
    <w:p w14:paraId="7BB48C13" w14:textId="77777777" w:rsidR="001D2BC4" w:rsidRDefault="00000000">
      <w:pPr>
        <w:pStyle w:val="Commarcadores"/>
      </w:pPr>
      <w:r>
        <w:t>Painel Dados: lista todas as tabelas e colunas disponíveis para uso nos visuais.</w:t>
      </w:r>
    </w:p>
    <w:p w14:paraId="586EA43F" w14:textId="77777777" w:rsidR="001D2BC4" w:rsidRDefault="00000000">
      <w:pPr>
        <w:pStyle w:val="Commarcadores"/>
      </w:pPr>
      <w:r>
        <w:t>Painel Filtros: permite aplicar filtros ao relatório inteiro, a uma página ou a um visual específico.</w:t>
      </w:r>
    </w:p>
    <w:p w14:paraId="279FDBBB" w14:textId="77777777" w:rsidR="001D2BC4" w:rsidRDefault="00000000">
      <w:pPr>
        <w:pStyle w:val="Commarcadores"/>
      </w:pPr>
      <w:r>
        <w:t>Painel Visualizações: mostra os tipos de gráfico disponíveis (colunas, pizza, linha, mapa, tabela, cartão, etc.) e as opções de formatação do visual selecionado.</w:t>
      </w:r>
    </w:p>
    <w:p w14:paraId="3ABD5C6A" w14:textId="77777777" w:rsidR="001D2BC4" w:rsidRDefault="00000000">
      <w:pPr>
        <w:pStyle w:val="Ttulo2"/>
      </w:pPr>
      <w:r>
        <w:rPr>
          <w:color w:val="1F497D"/>
        </w:rPr>
        <w:t>3.4 Área de tela (canvas)</w:t>
      </w:r>
    </w:p>
    <w:p w14:paraId="0D8F334A" w14:textId="77777777" w:rsidR="001D2BC4" w:rsidRDefault="00000000">
      <w:r>
        <w:t>É o espaço em branco no centro da tela de Relatório, onde os visuais são posicionados e organizados. É o seu "quadro em branco" para montar o dashboard.</w:t>
      </w:r>
    </w:p>
    <w:p w14:paraId="49AF5D1F" w14:textId="77777777" w:rsidR="001D2BC4" w:rsidRDefault="00000000">
      <w:pPr>
        <w:pStyle w:val="Ttulo2"/>
      </w:pPr>
      <w:r>
        <w:rPr>
          <w:color w:val="1F497D"/>
        </w:rPr>
        <w:t>3.5 Salvando o trabalho</w:t>
      </w:r>
    </w:p>
    <w:p w14:paraId="679453CA" w14:textId="77777777" w:rsidR="001D2BC4" w:rsidRDefault="00000000">
      <w:r>
        <w:t>O Power BI Desktop salva os arquivos com a extensão .pbix. Use Ctrl+S (ou Arquivo &gt; Salvar) com frequência durante o desenvolvimento.</w:t>
      </w:r>
    </w:p>
    <w:p w14:paraId="405F4AF1" w14:textId="77777777" w:rsidR="001D2BC4" w:rsidRDefault="00000000">
      <w:pPr>
        <w:pStyle w:val="Ttulo1"/>
      </w:pPr>
      <w:r>
        <w:rPr>
          <w:color w:val="1F497D"/>
        </w:rPr>
        <w:t>4. Conectando a dados pela primeira vez</w:t>
      </w:r>
    </w:p>
    <w:p w14:paraId="22CAE23C" w14:textId="77777777" w:rsidR="001D2BC4" w:rsidRDefault="00000000">
      <w:r>
        <w:t>Vamos conectar o Power BI Desktop ao arquivo de exemplo "Aula 1 - Dados de Exemplo - Vendas.xlsx", que contém um histórico de vendas fictício com 1.300 pedidos (anos de 2025 e 2026), usado nas atividades práticas desta aula.</w:t>
      </w:r>
    </w:p>
    <w:p w14:paraId="5C55D3BD" w14:textId="77777777" w:rsidR="001D2BC4" w:rsidRDefault="00000000">
      <w:pPr>
        <w:pStyle w:val="Numerada"/>
      </w:pPr>
      <w:r>
        <w:t>1. Abra o Power BI Desktop.</w:t>
      </w:r>
    </w:p>
    <w:p w14:paraId="63A8DF7C" w14:textId="77777777" w:rsidR="001D2BC4" w:rsidRDefault="00000000">
      <w:pPr>
        <w:pStyle w:val="Numerada"/>
      </w:pPr>
      <w:r>
        <w:t>2. Na guia Página Inicial, clique em Obter Dados.</w:t>
      </w:r>
    </w:p>
    <w:p w14:paraId="6092927A" w14:textId="77777777" w:rsidR="001D2BC4" w:rsidRDefault="00000000">
      <w:pPr>
        <w:pStyle w:val="Numerada"/>
      </w:pPr>
      <w:r>
        <w:t>3. Escolha a opção Excel.</w:t>
      </w:r>
    </w:p>
    <w:p w14:paraId="720A4AE1" w14:textId="77777777" w:rsidR="001D2BC4" w:rsidRDefault="00000000">
      <w:pPr>
        <w:pStyle w:val="Numerada"/>
      </w:pPr>
      <w:r>
        <w:t>4. Localize e selecione o arquivo "Aula 1 - Dados de Exemplo - Vendas.xlsx".</w:t>
      </w:r>
    </w:p>
    <w:p w14:paraId="0FE77D8C" w14:textId="77777777" w:rsidR="001D2BC4" w:rsidRDefault="00000000">
      <w:pPr>
        <w:pStyle w:val="Numerada"/>
      </w:pPr>
      <w:r>
        <w:t>5. Na janela do Navegador, marque a caixa da planilha "Vendas": uma prévia dos dados vai aparecer do lado direito.</w:t>
      </w:r>
    </w:p>
    <w:p w14:paraId="3EC8153D" w14:textId="77777777" w:rsidR="001D2BC4" w:rsidRDefault="00000000">
      <w:pPr>
        <w:pStyle w:val="Numerada"/>
      </w:pPr>
      <w:r>
        <w:t>6. Clique em Carregar.</w:t>
      </w:r>
    </w:p>
    <w:p w14:paraId="1CE3938A" w14:textId="77777777" w:rsidR="001D2BC4" w:rsidRDefault="00000000">
      <w:pPr>
        <w:pStyle w:val="Numerada"/>
      </w:pPr>
      <w:r>
        <w:t>7. Vá até a visão de Dados e confira a tabela: repare nas colunas (ID Pedido, Data, Região, Canal de Venda, Categoria, Produto, Vendedor, Cliente, Quantidade, Valor Unitário, Valor Total) e nos tipos de cada uma.</w:t>
      </w:r>
    </w:p>
    <w:p w14:paraId="619FC875" w14:textId="77777777" w:rsidR="001D2BC4" w:rsidRDefault="00000000">
      <w:pPr>
        <w:pStyle w:val="Ttulo1"/>
      </w:pPr>
      <w:r>
        <w:rPr>
          <w:color w:val="1F497D"/>
        </w:rPr>
        <w:t>5. Criando sua primeira visualização</w:t>
      </w:r>
    </w:p>
    <w:p w14:paraId="49DA1A9A" w14:textId="77777777" w:rsidR="001D2BC4" w:rsidRDefault="00000000">
      <w:r>
        <w:t>Com os dados carregados, siga estes passos na visão de Relatório:</w:t>
      </w:r>
    </w:p>
    <w:p w14:paraId="4F3B6794" w14:textId="77777777" w:rsidR="001D2BC4" w:rsidRDefault="00000000">
      <w:pPr>
        <w:pStyle w:val="Numerada"/>
      </w:pPr>
      <w:r>
        <w:t>1. No painel Visualizações, clique no ícone de Gráfico de Colunas.</w:t>
      </w:r>
    </w:p>
    <w:p w14:paraId="3501663E" w14:textId="77777777" w:rsidR="001D2BC4" w:rsidRDefault="00000000">
      <w:pPr>
        <w:pStyle w:val="Numerada"/>
      </w:pPr>
      <w:r>
        <w:t>2. No painel Dados, arraste o campo "Região" para a área "Eixo X" do visual.</w:t>
      </w:r>
    </w:p>
    <w:p w14:paraId="11BC2B53" w14:textId="77777777" w:rsidR="001D2BC4" w:rsidRDefault="00000000">
      <w:pPr>
        <w:pStyle w:val="Numerada"/>
      </w:pPr>
      <w:r>
        <w:t>3. Arraste o campo "Valor Total" para a área "Valores" do visual.</w:t>
      </w:r>
    </w:p>
    <w:p w14:paraId="7AD6B79C" w14:textId="77777777" w:rsidR="001D2BC4" w:rsidRDefault="00000000">
      <w:pPr>
        <w:pStyle w:val="Numerada"/>
      </w:pPr>
      <w:r>
        <w:t>4. Observe o gráfico sendo montado automaticamente, somando o Valor Total por Região.</w:t>
      </w:r>
    </w:p>
    <w:p>
      <w:pPr/>
      <w:r>
        <w:t>Por que assim? No gráfico de colunas, o Eixo X (horizontal) recebe a categoria que você quer comparar (Região); o Eixo Y (a altura da coluna, campo Valores) mostra o total somado de cada uma. Por isso dá pra ver de cara qual região vendeu mais.</w:t>
      </w:r>
    </w:p>
    <w:p w14:paraId="1A4EDF2C" w14:textId="77777777" w:rsidR="001D2BC4" w:rsidRDefault="00000000">
      <w:pPr>
        <w:pStyle w:val="Numerada"/>
      </w:pPr>
      <w:r>
        <w:t>5. Redimensione e posicione o gráfico na área de tela como preferir.</w:t>
      </w:r>
    </w:p>
    <w:p w14:paraId="5ED46C6E" w14:textId="77777777" w:rsidR="001D2BC4" w:rsidRDefault="00000000">
      <w:pPr>
        <w:pStyle w:val="Ttulo1"/>
      </w:pPr>
      <w:r>
        <w:rPr>
          <w:color w:val="1F497D"/>
        </w:rPr>
        <w:t>6. Atividade prática</w:t>
      </w:r>
    </w:p>
    <w:p w14:paraId="1650A2D0" w14:textId="77777777" w:rsidR="001D2BC4" w:rsidRDefault="00000000">
      <w:r>
        <w:t>Usando o mesmo arquivo "Aula 1 - Dados de Exemplo - Vendas.xlsx", repita o processo de conexão sozinho (ou em dupla) e depois:</w:t>
      </w:r>
    </w:p>
    <w:p w14:paraId="2E82B9CA" w14:textId="77777777" w:rsidR="001D2BC4" w:rsidRDefault="00000000">
      <w:pPr>
        <w:pStyle w:val="Commarcadores"/>
      </w:pPr>
      <w:r>
        <w:lastRenderedPageBreak/>
        <w:t>Crie um visual de Total de Vendas (Valor Total) por Vendedor.</w:t>
      </w:r>
      <w:r>
        <w:rPr>
          <w:i/>
          <w:color w:val="555555"/>
        </w:rPr>
        <w:t xml:space="preserve"> (sugestão de gráfico: Colunas, bom para comparar valores entre várias categorias, como os 8 vendedores)</w:t>
      </w:r>
    </w:p>
    <w:p w14:paraId="681E4502" w14:textId="77777777" w:rsidR="001D2BC4" w:rsidRDefault="00000000">
      <w:pPr>
        <w:pStyle w:val="Commarcadores"/>
      </w:pPr>
      <w:r>
        <w:t>Crie um visual de Quantidade por Categoria.</w:t>
      </w:r>
      <w:r>
        <w:rPr>
          <w:i/>
          <w:color w:val="555555"/>
        </w:rPr>
        <w:t xml:space="preserve"> (sugestão de gráfico: Colunas ou Pizza, já que são poucas categorias, os dois funcionam bem aqui)</w:t>
      </w:r>
    </w:p>
    <w:p w14:paraId="6C4A5AA1" w14:textId="77777777" w:rsidR="001D2BC4" w:rsidRDefault="00000000">
      <w:pPr>
        <w:pStyle w:val="Commarcadores"/>
      </w:pPr>
      <w:r>
        <w:t>Desafio extra (se sobrar tempo): crie um terceiro visual de Total de Vendas por Canal de Venda.</w:t>
      </w:r>
      <w:r>
        <w:rPr>
          <w:i/>
          <w:color w:val="555555"/>
        </w:rPr>
        <w:t xml:space="preserve"> (sugestão de gráfico: Cartões, um por canal, já que só existem 2 canais; Colunas também funciona)</w:t>
      </w:r>
    </w:p>
    <w:p w14:paraId="7B83CAD2" w14:textId="77777777" w:rsidR="001D2BC4" w:rsidRDefault="00000000">
      <w:pPr>
        <w:pStyle w:val="Commarcadores"/>
      </w:pPr>
      <w:r>
        <w:t>Salve o arquivo como "Aula1_SeuNome.pbix". Você vai reaproveitar esse arquivo nas próximas aulas.</w:t>
      </w:r>
    </w:p>
    <w:p w14:paraId="0A08CFB5" w14:textId="77777777" w:rsidR="001D2BC4" w:rsidRDefault="00000000">
      <w:pPr>
        <w:pStyle w:val="Ttulo1"/>
      </w:pPr>
      <w:r>
        <w:rPr>
          <w:color w:val="1F497D"/>
        </w:rPr>
        <w:t>7. Glossário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2BC4" w14:paraId="043F3CC2" w14:textId="77777777">
        <w:tc>
          <w:tcPr>
            <w:tcW w:w="4320" w:type="dxa"/>
            <w:shd w:val="clear" w:color="auto" w:fill="1F497D"/>
          </w:tcPr>
          <w:p w14:paraId="0F14F825" w14:textId="77777777" w:rsidR="001D2BC4" w:rsidRDefault="00000000">
            <w:r>
              <w:rPr>
                <w:b/>
              </w:rPr>
              <w:t>Termo</w:t>
            </w:r>
          </w:p>
        </w:tc>
        <w:tc>
          <w:tcPr>
            <w:tcW w:w="4320" w:type="dxa"/>
            <w:shd w:val="clear" w:color="auto" w:fill="1F497D"/>
          </w:tcPr>
          <w:p w14:paraId="32806F6B" w14:textId="77777777" w:rsidR="001D2BC4" w:rsidRDefault="00000000">
            <w:r>
              <w:rPr>
                <w:b/>
              </w:rPr>
              <w:t>Significado</w:t>
            </w:r>
          </w:p>
        </w:tc>
      </w:tr>
      <w:tr w:rsidR="001D2BC4" w14:paraId="5066EB37" w14:textId="77777777">
        <w:tc>
          <w:tcPr>
            <w:tcW w:w="4320" w:type="dxa"/>
          </w:tcPr>
          <w:p w14:paraId="090A8CA3" w14:textId="77777777" w:rsidR="001D2BC4" w:rsidRDefault="00000000">
            <w:r>
              <w:t>BI (Business Intelligence)</w:t>
            </w:r>
          </w:p>
        </w:tc>
        <w:tc>
          <w:tcPr>
            <w:tcW w:w="4320" w:type="dxa"/>
          </w:tcPr>
          <w:p w14:paraId="74C1F87E" w14:textId="77777777" w:rsidR="001D2BC4" w:rsidRDefault="00000000">
            <w:r>
              <w:t>Conjunto de práticas e ferramentas para transformar dados em informação útil para decisões.</w:t>
            </w:r>
          </w:p>
        </w:tc>
      </w:tr>
      <w:tr w:rsidR="001D2BC4" w14:paraId="6F5C8951" w14:textId="77777777">
        <w:tc>
          <w:tcPr>
            <w:tcW w:w="4320" w:type="dxa"/>
          </w:tcPr>
          <w:p w14:paraId="175A771F" w14:textId="77777777" w:rsidR="001D2BC4" w:rsidRDefault="00000000">
            <w:r>
              <w:t>Dashboard</w:t>
            </w:r>
          </w:p>
        </w:tc>
        <w:tc>
          <w:tcPr>
            <w:tcW w:w="4320" w:type="dxa"/>
          </w:tcPr>
          <w:p w14:paraId="0498A773" w14:textId="77777777" w:rsidR="001D2BC4" w:rsidRDefault="00000000">
            <w:r>
              <w:t>Painel visual que reúne indicadores e gráficos para acompanhamento rápido de um assunto.</w:t>
            </w:r>
          </w:p>
        </w:tc>
      </w:tr>
      <w:tr w:rsidR="001D2BC4" w14:paraId="21B3390C" w14:textId="77777777">
        <w:tc>
          <w:tcPr>
            <w:tcW w:w="4320" w:type="dxa"/>
          </w:tcPr>
          <w:p w14:paraId="4C0CDE83" w14:textId="77777777" w:rsidR="001D2BC4" w:rsidRDefault="00000000">
            <w:r>
              <w:t>Relatório</w:t>
            </w:r>
          </w:p>
        </w:tc>
        <w:tc>
          <w:tcPr>
            <w:tcW w:w="4320" w:type="dxa"/>
          </w:tcPr>
          <w:p w14:paraId="24C12B9F" w14:textId="77777777" w:rsidR="001D2BC4" w:rsidRDefault="00000000">
            <w:r>
              <w:t>No Power BI, o conjunto de páginas com visuais construído no Desktop e publicado no Service.</w:t>
            </w:r>
          </w:p>
        </w:tc>
      </w:tr>
      <w:tr w:rsidR="001D2BC4" w14:paraId="10A645B0" w14:textId="77777777">
        <w:tc>
          <w:tcPr>
            <w:tcW w:w="4320" w:type="dxa"/>
          </w:tcPr>
          <w:p w14:paraId="73A0435E" w14:textId="77777777" w:rsidR="001D2BC4" w:rsidRDefault="00000000">
            <w:r>
              <w:t>Dataset (conjunto de dados)</w:t>
            </w:r>
          </w:p>
        </w:tc>
        <w:tc>
          <w:tcPr>
            <w:tcW w:w="4320" w:type="dxa"/>
          </w:tcPr>
          <w:p w14:paraId="66456E53" w14:textId="77777777" w:rsidR="001D2BC4" w:rsidRDefault="00000000">
            <w:r>
              <w:t>Os dados carregados e modelados dentro de um arquivo do Power BI.</w:t>
            </w:r>
          </w:p>
        </w:tc>
      </w:tr>
      <w:tr w:rsidR="001D2BC4" w14:paraId="2C6CBAF9" w14:textId="77777777">
        <w:tc>
          <w:tcPr>
            <w:tcW w:w="4320" w:type="dxa"/>
          </w:tcPr>
          <w:p w14:paraId="55CC3B1E" w14:textId="77777777" w:rsidR="001D2BC4" w:rsidRDefault="00000000">
            <w:r>
              <w:t>Medida</w:t>
            </w:r>
          </w:p>
        </w:tc>
        <w:tc>
          <w:tcPr>
            <w:tcW w:w="4320" w:type="dxa"/>
          </w:tcPr>
          <w:p w14:paraId="1704C0FF" w14:textId="77777777" w:rsidR="001D2BC4" w:rsidRDefault="00000000">
            <w:r>
              <w:t>Um cálculo (ex.: soma, média, contagem) definido em DAX, usado nos visuais. Veremos em detalhe na Aula 3.</w:t>
            </w:r>
          </w:p>
        </w:tc>
      </w:tr>
      <w:tr w:rsidR="001D2BC4" w14:paraId="112CB3CB" w14:textId="77777777">
        <w:tc>
          <w:tcPr>
            <w:tcW w:w="4320" w:type="dxa"/>
          </w:tcPr>
          <w:p w14:paraId="624DAF1B" w14:textId="77777777" w:rsidR="001D2BC4" w:rsidRDefault="00000000">
            <w:r>
              <w:t>Visualização (visual)</w:t>
            </w:r>
          </w:p>
        </w:tc>
        <w:tc>
          <w:tcPr>
            <w:tcW w:w="4320" w:type="dxa"/>
          </w:tcPr>
          <w:p w14:paraId="5943980B" w14:textId="77777777" w:rsidR="001D2BC4" w:rsidRDefault="00000000">
            <w:r>
              <w:t>Cada gráfico, tabela ou cartão dentro de um relatório.</w:t>
            </w:r>
          </w:p>
        </w:tc>
      </w:tr>
      <w:tr w:rsidR="001D2BC4" w14:paraId="76F517E7" w14:textId="77777777">
        <w:tc>
          <w:tcPr>
            <w:tcW w:w="4320" w:type="dxa"/>
          </w:tcPr>
          <w:p w14:paraId="7AFA2565" w14:textId="77777777" w:rsidR="001D2BC4" w:rsidRDefault="00000000">
            <w:r>
              <w:t>.pbix</w:t>
            </w:r>
          </w:p>
        </w:tc>
        <w:tc>
          <w:tcPr>
            <w:tcW w:w="4320" w:type="dxa"/>
          </w:tcPr>
          <w:p w14:paraId="69798BCD" w14:textId="77777777" w:rsidR="001D2BC4" w:rsidRDefault="00000000">
            <w:r>
              <w:t>Extensão do arquivo salvo pelo Power BI Desktop.</w:t>
            </w:r>
          </w:p>
        </w:tc>
      </w:tr>
    </w:tbl>
    <w:p w14:paraId="33A2F05B" w14:textId="77777777" w:rsidR="001D2BC4" w:rsidRDefault="00000000">
      <w:pPr>
        <w:pStyle w:val="Ttulo1"/>
      </w:pPr>
      <w:r>
        <w:rPr>
          <w:color w:val="1F497D"/>
        </w:rPr>
        <w:t>8. Perguntas de revisão</w:t>
      </w:r>
    </w:p>
    <w:p w14:paraId="0CEB9B38" w14:textId="77777777" w:rsidR="001D2BC4" w:rsidRDefault="00000000">
      <w:pPr>
        <w:pStyle w:val="Numerada"/>
      </w:pPr>
      <w:r>
        <w:t>1. O que é Business Intelligence, em suas próprias palavras?</w:t>
      </w:r>
    </w:p>
    <w:p w14:paraId="45AE63BF" w14:textId="77777777" w:rsidR="001D2BC4" w:rsidRDefault="00000000">
      <w:pPr>
        <w:pStyle w:val="Numerada"/>
      </w:pPr>
      <w:r>
        <w:t>2. Quais são os três componentes do ecossistema Power BI e para que serve cada um?</w:t>
      </w:r>
    </w:p>
    <w:p w14:paraId="4E357D43" w14:textId="77777777" w:rsidR="001D2BC4" w:rsidRDefault="00000000">
      <w:pPr>
        <w:pStyle w:val="Numerada"/>
      </w:pPr>
      <w:r>
        <w:t>3. Para que serve a visão de Dados? E a visão de Modelo?</w:t>
      </w:r>
    </w:p>
    <w:p w14:paraId="75135C3D" w14:textId="77777777" w:rsidR="001D2BC4" w:rsidRDefault="00000000">
      <w:pPr>
        <w:pStyle w:val="Numerada"/>
      </w:pPr>
      <w:r>
        <w:t>4. Quais os passos para conectar o Power BI Desktop a uma planilha Excel?</w:t>
      </w:r>
    </w:p>
    <w:p w14:paraId="02C67564" w14:textId="77777777" w:rsidR="001D2BC4" w:rsidRDefault="00000000">
      <w:pPr>
        <w:pStyle w:val="Numerada"/>
      </w:pPr>
      <w:r>
        <w:t>5. Qual é a extensão de arquivo usada pelo Power BI Desktop?</w:t>
      </w:r>
    </w:p>
    <w:p w14:paraId="12924018" w14:textId="77777777" w:rsidR="001D2BC4" w:rsidRDefault="00000000">
      <w:pPr>
        <w:pStyle w:val="Ttulo1"/>
      </w:pPr>
      <w:r>
        <w:rPr>
          <w:color w:val="1F497D"/>
        </w:rPr>
        <w:t>9. Para saber mais</w:t>
      </w:r>
    </w:p>
    <w:p w14:paraId="0FB18622" w14:textId="77777777" w:rsidR="001D2BC4" w:rsidRDefault="00000000">
      <w:pPr>
        <w:pStyle w:val="Commarcadores"/>
      </w:pPr>
      <w:r>
        <w:t>Documentação oficial do Power BI: learn.microsoft.com/power-bi</w:t>
      </w:r>
    </w:p>
    <w:p w14:paraId="28736D51" w14:textId="77777777" w:rsidR="001D2BC4" w:rsidRDefault="00000000">
      <w:pPr>
        <w:pStyle w:val="Commarcadores"/>
      </w:pPr>
      <w:r>
        <w:t>FERRARI, Alberto; RUSSO, Marco. Introducing Microsoft Power BI. Microsoft Press.</w:t>
      </w:r>
    </w:p>
    <w:sectPr w:rsidR="001D2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117600">
    <w:abstractNumId w:val="8"/>
  </w:num>
  <w:num w:numId="2" w16cid:durableId="1992368383">
    <w:abstractNumId w:val="6"/>
  </w:num>
  <w:num w:numId="3" w16cid:durableId="745028944">
    <w:abstractNumId w:val="5"/>
  </w:num>
  <w:num w:numId="4" w16cid:durableId="1777797420">
    <w:abstractNumId w:val="4"/>
  </w:num>
  <w:num w:numId="5" w16cid:durableId="353387797">
    <w:abstractNumId w:val="7"/>
  </w:num>
  <w:num w:numId="6" w16cid:durableId="2120642774">
    <w:abstractNumId w:val="3"/>
  </w:num>
  <w:num w:numId="7" w16cid:durableId="1234661223">
    <w:abstractNumId w:val="2"/>
  </w:num>
  <w:num w:numId="8" w16cid:durableId="435370459">
    <w:abstractNumId w:val="1"/>
  </w:num>
  <w:num w:numId="9" w16cid:durableId="115823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BC4"/>
    <w:rsid w:val="0029639D"/>
    <w:rsid w:val="00326F90"/>
    <w:rsid w:val="008F1203"/>
    <w:rsid w:val="00AA1D8D"/>
    <w:rsid w:val="00B47730"/>
    <w:rsid w:val="00CB0664"/>
    <w:rsid w:val="00DA4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851F8"/>
  <w14:defaultImageDpi w14:val="300"/>
  <w15:docId w15:val="{09A7670A-0970-4753-AAD7-43572683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1057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Natanael Santos De Jesus</cp:lastModifiedBy>
  <cp:revision>3</cp:revision>
  <dcterms:created xsi:type="dcterms:W3CDTF">2013-12-23T23:15:00Z</dcterms:created>
  <dcterms:modified xsi:type="dcterms:W3CDTF">2026-08-28T10:25:00Z</dcterms:modified>
  <cp:category/>
</cp:coreProperties>
</file>