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APOSTILA DO ALUNO - AULA 2</w:t>
      </w:r>
    </w:p>
    <w:p>
      <w:pPr>
        <w:jc w:val="center"/>
      </w:pPr>
      <w:r>
        <w:rPr>
          <w:sz w:val="26"/>
        </w:rPr>
        <w:t>Microsoft Power BI Desktop - Conectando e Transformando Dados com Power Query</w:t>
      </w:r>
    </w:p>
    <w:p>
      <w:pPr>
        <w:jc w:val="center"/>
      </w:pPr>
      <w:r>
        <w:rPr>
          <w:i/>
          <w:sz w:val="22"/>
        </w:rPr>
        <w:t>Curso: Assistente em Análise de Dados  |  Turma 103788</w:t>
        <w:br/>
        <w:t>Data: 02/09/2026 (quarta-feira)  |  Horário: 13h00 às 17h00 (4h)</w:t>
      </w:r>
    </w:p>
    <w:p/>
    <w:p>
      <w:pPr>
        <w:pStyle w:val="Heading1"/>
      </w:pPr>
      <w:r>
        <w:rPr>
          <w:color w:val="1F497D"/>
        </w:rPr>
        <w:t>Nesta aula você vai aprender</w:t>
      </w:r>
    </w:p>
    <w:p>
      <w:pPr>
        <w:pStyle w:val="ListBullet"/>
      </w:pPr>
      <w:r>
        <w:t>Quais são os principais conectores de dados do Power BI.</w:t>
      </w:r>
    </w:p>
    <w:p>
      <w:pPr>
        <w:pStyle w:val="ListBullet"/>
      </w:pPr>
      <w:r>
        <w:t>Como funciona o Editor Power Query.</w:t>
      </w:r>
    </w:p>
    <w:p>
      <w:pPr>
        <w:pStyle w:val="ListBullet"/>
      </w:pPr>
      <w:r>
        <w:t>Como limpar dados brutos: duplicatas, linhas em branco, espaços extras, texto inconsistente e tipos de dados incorretos.</w:t>
      </w:r>
    </w:p>
    <w:p>
      <w:pPr>
        <w:pStyle w:val="ListBullet"/>
      </w:pPr>
      <w:r>
        <w:t>Como mesclar (combinar) duas fontes de dados diferentes por uma coluna em comum.</w:t>
      </w:r>
    </w:p>
    <w:p>
      <w:pPr>
        <w:pStyle w:val="Heading1"/>
      </w:pPr>
      <w:r>
        <w:rPr>
          <w:color w:val="1F497D"/>
        </w:rPr>
        <w:t>1. Conectores de dados</w:t>
      </w:r>
    </w:p>
    <w:p>
      <w:r>
        <w:t>O Power BI Desktop consegue se conectar a dezenas de tipos de fonte de dados. As mais comuns no dia a dia são:</w:t>
      </w:r>
    </w:p>
    <w:p>
      <w:pPr>
        <w:pStyle w:val="ListBullet"/>
      </w:pPr>
      <w:r>
        <w:t>Arquivos: Excel, CSV/texto, PDF, pastas inteiras.</w:t>
      </w:r>
    </w:p>
    <w:p>
      <w:pPr>
        <w:pStyle w:val="ListBullet"/>
      </w:pPr>
      <w:r>
        <w:t>Bancos de dados: SQL Server, Azure SQL Database, MySQL, PostgreSQL, entre outros.</w:t>
      </w:r>
    </w:p>
    <w:p>
      <w:pPr>
        <w:pStyle w:val="ListBullet"/>
      </w:pPr>
      <w:r>
        <w:t>Serviços em nuvem: SharePoint, Salesforce, Google Analytics, Dynamics 365.</w:t>
      </w:r>
    </w:p>
    <w:p>
      <w:pPr>
        <w:pStyle w:val="ListBullet"/>
      </w:pPr>
      <w:r>
        <w:t>Web e APIs: páginas web e serviços que expõem dados via API.</w:t>
      </w:r>
    </w:p>
    <w:p>
      <w:r>
        <w:t>Nesta aula vamos praticar com Excel e CSV, arquivos simples que não exigem servidor nem licença paga, mas o caminho para conectar a qualquer outra fonte é parecido: Página Inicial &gt; Obter Dados &gt; escolher o conector &gt; informar o caminho/credenciais &gt; selecionar a tabela desejada.</w:t>
      </w:r>
    </w:p>
    <w:p>
      <w:pPr>
        <w:pStyle w:val="Heading1"/>
      </w:pPr>
      <w:r>
        <w:rPr>
          <w:color w:val="1F497D"/>
        </w:rPr>
        <w:t>2. O Editor Power Query</w:t>
      </w:r>
    </w:p>
    <w:p>
      <w:r>
        <w:t>O Power Query é a ferramenta do Power BI usada para conectar, transformar e limpar dados antes de carregá-los no modelo. Ele abre em uma janela própria (Página Inicial &gt; Transformar Dados).</w:t>
      </w:r>
    </w:p>
    <w:p>
      <w:pPr>
        <w:pStyle w:val="ListBullet"/>
      </w:pPr>
      <w:r>
        <w:t>Painel de Consultas (esquerda): lista todas as fontes de dados conectadas.</w:t>
      </w:r>
    </w:p>
    <w:p>
      <w:pPr>
        <w:pStyle w:val="ListBullet"/>
      </w:pPr>
      <w:r>
        <w:t>Área central: mostra uma prévia da tabela sendo transformada.</w:t>
      </w:r>
    </w:p>
    <w:p>
      <w:pPr>
        <w:pStyle w:val="ListBullet"/>
      </w:pPr>
      <w:r>
        <w:t>Painel de Etapas Aplicadas (direita): cada transformação vira uma etapa registrada, que pode ser reordenada, editada ou excluída.</w:t>
      </w:r>
    </w:p>
    <w:p>
      <w:r>
        <w:t>Por trás dos panos, cada etapa é escrita na linguagem M. Você não precisa escrever código para usar o Power Query, mas é bom saber que ele existe.</w:t>
      </w:r>
    </w:p>
    <w:p>
      <w:pPr>
        <w:pStyle w:val="Heading1"/>
      </w:pPr>
      <w:r>
        <w:rPr>
          <w:color w:val="1F497D"/>
        </w:rPr>
        <w:t>3. Limpeza de dados: passo a passo</w:t>
      </w:r>
    </w:p>
    <w:p>
      <w:r>
        <w:t>Usando o arquivo "Vendas_Bruto_Para_Limpeza.xlsx" (que tem sujeira proposital para praticarmos):</w:t>
      </w:r>
    </w:p>
    <w:p>
      <w:pPr>
        <w:pStyle w:val="ListNumber"/>
      </w:pPr>
      <w:r>
        <w:t>Conectar ao arquivo e abrir no Editor Power Query.</w:t>
      </w:r>
    </w:p>
    <w:p>
      <w:pPr>
        <w:pStyle w:val="ListNumber"/>
      </w:pPr>
      <w:r>
        <w:t>Remover linhas completamente em branco.</w:t>
      </w:r>
    </w:p>
    <w:p>
      <w:pPr>
        <w:pStyle w:val="ListNumber"/>
      </w:pPr>
      <w:r>
        <w:t>Remover linhas duplicadas.</w:t>
      </w:r>
    </w:p>
    <w:p>
      <w:pPr>
        <w:pStyle w:val="ListNumber"/>
      </w:pPr>
      <w:r>
        <w:t>Tratar valores nulos nas colunas Região, Vendedor e Valor Total.</w:t>
      </w:r>
    </w:p>
    <w:p>
      <w:pPr>
        <w:pStyle w:val="ListNumber"/>
      </w:pPr>
      <w:r>
        <w:t>Aparar espaços extras nas colunas de texto (Produto, Vendedor).</w:t>
      </w:r>
    </w:p>
    <w:p>
      <w:pPr>
        <w:pStyle w:val="ListNumber"/>
      </w:pPr>
      <w:r>
        <w:t>Padronizar valores inconsistentes na coluna Canal de Venda.</w:t>
      </w:r>
    </w:p>
    <w:p>
      <w:pPr>
        <w:pStyle w:val="ListNumber"/>
      </w:pPr>
      <w:r>
        <w:t>Corrigir o tipo da coluna Data (formatos mistos dd/mm/yyyy e yyyy-mm-dd).</w:t>
      </w:r>
    </w:p>
    <w:p>
      <w:pPr>
        <w:pStyle w:val="Heading1"/>
      </w:pPr>
      <w:r>
        <w:rPr>
          <w:color w:val="1F497D"/>
        </w:rPr>
        <w:t>4. Mesclando consultas (Merge)</w:t>
      </w:r>
    </w:p>
    <w:p>
      <w:r>
        <w:t>Mesclar consultas serve para combinar dados de duas fontes diferentes usando uma coluna em comum, parecido com um PROCV do Excel, mas dentro do Power Query.</w:t>
      </w:r>
    </w:p>
    <w:p>
      <w:pPr>
        <w:pStyle w:val="ListNumber"/>
      </w:pPr>
      <w:r>
        <w:t>Conectar ao arquivo Clientes.csv.</w:t>
      </w:r>
    </w:p>
    <w:p>
      <w:pPr>
        <w:pStyle w:val="ListNumber"/>
      </w:pPr>
      <w:r>
        <w:t>Na consulta de Vendas, usar Página Inicial &gt; Mesclar Consultas.</w:t>
      </w:r>
    </w:p>
    <w:p>
      <w:pPr>
        <w:pStyle w:val="ListNumber"/>
      </w:pPr>
      <w:r>
        <w:t>Selecionar Clientes.csv e a coluna em comum "Cliente".</w:t>
      </w:r>
    </w:p>
    <w:p>
      <w:pPr>
        <w:pStyle w:val="ListNumber"/>
      </w:pPr>
      <w:r>
        <w:t>Escolher o tipo de junção Externa Esquerda (mantém todos os pedidos de Vendas).</w:t>
      </w:r>
    </w:p>
    <w:p>
      <w:pPr>
        <w:pStyle w:val="ListNumber"/>
      </w:pPr>
      <w:r>
        <w:t>Expandir a nova coluna, trazendo Região e Segmento do cliente.</w:t>
      </w:r>
    </w:p>
    <w:p>
      <w:r>
        <w:rPr>
          <w:b/>
        </w:rPr>
        <w:t xml:space="preserve">Atenção: </w:t>
      </w:r>
      <w:r>
        <w:t>a tabela Vendas já tem sua própria coluna "Região" (a região onde a venda aconteceu). Como a tabela Clientes.csv também tem uma coluna "Região" (a região do cliente), o Power Query vai renomear automaticamente uma delas para "Região.1" ao expandir. Renomeie essa coluna para algo como "Região do Cliente", para não confundir as duas no restante da aula.</w:t>
      </w:r>
    </w:p>
    <w:p>
      <w:r>
        <w:rPr>
          <w:b/>
        </w:rPr>
        <w:t xml:space="preserve">Atenção: </w:t>
      </w:r>
      <w:r>
        <w:t>mesclar consultas combina os dados dentro de UMA tabela só, durante a etapa de transformação. Isso é diferente de criar um relacionamento no Modelo (que veremos na Aula 3), onde as tabelas continuam separadas e conectadas por uma linha.</w:t>
      </w:r>
    </w:p>
    <w:p>
      <w:pPr>
        <w:pStyle w:val="Heading1"/>
      </w:pPr>
      <w:r>
        <w:rPr>
          <w:color w:val="1F497D"/>
        </w:rPr>
        <w:t>5. Atividade prática</w:t>
      </w:r>
    </w:p>
    <w:p>
      <w:pPr>
        <w:pStyle w:val="ListBullet"/>
      </w:pPr>
      <w:r>
        <w:t>Conectar ao arquivo "Vendas_Bruto_Para_Limpeza.xlsx" e aplicar o checklist de limpeza do item 3.</w:t>
      </w:r>
    </w:p>
    <w:p>
      <w:pPr>
        <w:pStyle w:val="ListBullet"/>
      </w:pPr>
      <w:r>
        <w:t>Conectar ao arquivo "Clientes.csv" e mesclar com a tabela de vendas, trazendo Região e Segmento.</w:t>
      </w:r>
    </w:p>
    <w:p>
      <w:pPr>
        <w:pStyle w:val="ListBullet"/>
      </w:pPr>
      <w:r>
        <w:t>Salvar o arquivo como "Aula2_SeuNome.pbix".</w:t>
      </w:r>
    </w:p>
    <w:p>
      <w:pPr>
        <w:pStyle w:val="Heading1"/>
      </w:pPr>
      <w:r>
        <w:rPr>
          <w:color w:val="1F497D"/>
        </w:rPr>
        <w:t>6. 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Termo</w:t>
            </w:r>
          </w:p>
        </w:tc>
        <w:tc>
          <w:tcPr>
            <w:tcW w:type="dxa" w:w="4320"/>
            <w:shd w:val="clear" w:fill="1F497D"/>
          </w:tcPr>
          <w:p>
            <w:r>
              <w:rPr>
                <w:color w:val="FFFFFF"/>
              </w:rPr>
            </w:r>
            <w:r>
              <w:rPr>
                <w:b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t>Power Query</w:t>
            </w:r>
          </w:p>
        </w:tc>
        <w:tc>
          <w:tcPr>
            <w:tcW w:type="dxa" w:w="4320"/>
          </w:tcPr>
          <w:p>
            <w:r>
              <w:t>Ferramenta do Power BI para conectar, transformar e limpar dados.</w:t>
            </w:r>
          </w:p>
        </w:tc>
      </w:tr>
      <w:tr>
        <w:tc>
          <w:tcPr>
            <w:tcW w:type="dxa" w:w="4320"/>
          </w:tcPr>
          <w:p>
            <w:r>
              <w:t>Linguagem M</w:t>
            </w:r>
          </w:p>
        </w:tc>
        <w:tc>
          <w:tcPr>
            <w:tcW w:type="dxa" w:w="4320"/>
          </w:tcPr>
          <w:p>
            <w:r>
              <w:t>Linguagem usada internamente pelo Power Query para registrar as transformações.</w:t>
            </w:r>
          </w:p>
        </w:tc>
      </w:tr>
      <w:tr>
        <w:tc>
          <w:tcPr>
            <w:tcW w:type="dxa" w:w="4320"/>
          </w:tcPr>
          <w:p>
            <w:r>
              <w:t>Etapas Aplicadas</w:t>
            </w:r>
          </w:p>
        </w:tc>
        <w:tc>
          <w:tcPr>
            <w:tcW w:type="dxa" w:w="4320"/>
          </w:tcPr>
          <w:p>
            <w:r>
              <w:t>Lista de transformações feitas em uma consulta, na ordem em que foram aplicadas.</w:t>
            </w:r>
          </w:p>
        </w:tc>
      </w:tr>
      <w:tr>
        <w:tc>
          <w:tcPr>
            <w:tcW w:type="dxa" w:w="4320"/>
          </w:tcPr>
          <w:p>
            <w:r>
              <w:t>Mesclar consultas (Merge)</w:t>
            </w:r>
          </w:p>
        </w:tc>
        <w:tc>
          <w:tcPr>
            <w:tcW w:type="dxa" w:w="4320"/>
          </w:tcPr>
          <w:p>
            <w:r>
              <w:t>Combinar duas tabelas em uma só, usando uma coluna em comum.</w:t>
            </w:r>
          </w:p>
        </w:tc>
      </w:tr>
      <w:tr>
        <w:tc>
          <w:tcPr>
            <w:tcW w:type="dxa" w:w="4320"/>
          </w:tcPr>
          <w:p>
            <w:r>
              <w:t>Anexar consultas (Append)</w:t>
            </w:r>
          </w:p>
        </w:tc>
        <w:tc>
          <w:tcPr>
            <w:tcW w:type="dxa" w:w="4320"/>
          </w:tcPr>
          <w:p>
            <w:r>
              <w:t>Empilhar duas tabelas com a mesma estrutura, uma embaixo da outra.</w:t>
            </w:r>
          </w:p>
        </w:tc>
      </w:tr>
      <w:tr>
        <w:tc>
          <w:tcPr>
            <w:tcW w:type="dxa" w:w="4320"/>
          </w:tcPr>
          <w:p>
            <w:r>
              <w:t>Aparar (Trim)</w:t>
            </w:r>
          </w:p>
        </w:tc>
        <w:tc>
          <w:tcPr>
            <w:tcW w:type="dxa" w:w="4320"/>
          </w:tcPr>
          <w:p>
            <w:r>
              <w:t>Remover espaços em branco extras no início/fim de um texto.</w:t>
            </w:r>
          </w:p>
        </w:tc>
      </w:tr>
    </w:tbl>
    <w:p>
      <w:pPr>
        <w:pStyle w:val="Heading1"/>
      </w:pPr>
      <w:r>
        <w:rPr>
          <w:color w:val="1F497D"/>
        </w:rPr>
        <w:t>7. Perguntas de revisão</w:t>
      </w:r>
    </w:p>
    <w:p>
      <w:pPr>
        <w:pStyle w:val="ListNumber"/>
      </w:pPr>
      <w:r>
        <w:t>Cite três tipos de conectores de dados do Power BI.</w:t>
      </w:r>
    </w:p>
    <w:p>
      <w:pPr>
        <w:pStyle w:val="ListNumber"/>
      </w:pPr>
      <w:r>
        <w:t>Para que serve o Editor Power Query?</w:t>
      </w:r>
    </w:p>
    <w:p>
      <w:pPr>
        <w:pStyle w:val="ListNumber"/>
      </w:pPr>
      <w:r>
        <w:t>Quais problemas de qualidade de dados vimos hoje, e como cada um foi corrigido?</w:t>
      </w:r>
    </w:p>
    <w:p>
      <w:pPr>
        <w:pStyle w:val="ListNumber"/>
      </w:pPr>
      <w:r>
        <w:t>Qual a diferença entre mesclar consultas e criar um relacionamento no Modelo?</w:t>
      </w:r>
    </w:p>
    <w:p>
      <w:pPr>
        <w:pStyle w:val="Heading1"/>
      </w:pPr>
      <w:r>
        <w:rPr>
          <w:color w:val="1F497D"/>
        </w:rPr>
        <w:t>8. Para saber mais</w:t>
      </w:r>
    </w:p>
    <w:p>
      <w:pPr>
        <w:pStyle w:val="ListBullet"/>
      </w:pPr>
      <w:r>
        <w:t>Documentação oficial do Power Query: learn.microsoft.com/power-query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