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09BF" w14:textId="06049211" w:rsidR="00B176F5" w:rsidRDefault="00B176F5" w:rsidP="00B176F5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</w:t>
      </w:r>
    </w:p>
    <w:p w14:paraId="5D6914A8" w14:textId="0860D892" w:rsidR="00B176F5" w:rsidRPr="00512DB1" w:rsidRDefault="00512DB1" w:rsidP="00B176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12D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Perfis de Usuário (Atores do Sistema)</w:t>
      </w:r>
    </w:p>
    <w:p w14:paraId="7C2714DA" w14:textId="32E7D764" w:rsidR="005D255E" w:rsidRDefault="005D255E" w:rsidP="00B176F5">
      <w:pPr>
        <w:pStyle w:val="NormalWeb"/>
        <w:numPr>
          <w:ilvl w:val="0"/>
          <w:numId w:val="5"/>
        </w:numPr>
      </w:pPr>
      <w:r>
        <w:rPr>
          <w:b/>
          <w:bCs/>
        </w:rPr>
        <w:t>Cliente:</w:t>
      </w:r>
      <w:r>
        <w:t xml:space="preserve"> O usuário final que agenda e consome os serviços e produtos.</w:t>
      </w:r>
    </w:p>
    <w:p w14:paraId="0257F2A0" w14:textId="44902816" w:rsidR="005D255E" w:rsidRDefault="005D255E" w:rsidP="00B176F5">
      <w:pPr>
        <w:pStyle w:val="NormalWeb"/>
        <w:numPr>
          <w:ilvl w:val="0"/>
          <w:numId w:val="5"/>
        </w:numPr>
      </w:pPr>
      <w:r>
        <w:rPr>
          <w:b/>
          <w:bCs/>
        </w:rPr>
        <w:t>Profissional:</w:t>
      </w:r>
      <w:r>
        <w:t xml:space="preserve"> O especialista que presta o serviço (cabeleireiro(a), manicure, esteticista, barbeiro, etc.).</w:t>
      </w:r>
    </w:p>
    <w:p w14:paraId="03038852" w14:textId="695EC030" w:rsidR="005D255E" w:rsidRDefault="005D255E" w:rsidP="00B176F5">
      <w:pPr>
        <w:pStyle w:val="NormalWeb"/>
        <w:numPr>
          <w:ilvl w:val="0"/>
          <w:numId w:val="5"/>
        </w:numPr>
      </w:pPr>
      <w:r>
        <w:rPr>
          <w:b/>
          <w:bCs/>
        </w:rPr>
        <w:t>Administrador/Gestor do Estabelecimento:</w:t>
      </w:r>
      <w:r>
        <w:t xml:space="preserve"> Tem controle total sobre o sistema, finanças, equipe e configurações.</w:t>
      </w:r>
    </w:p>
    <w:p w14:paraId="0B577923" w14:textId="77777777" w:rsidR="005D255E" w:rsidRDefault="005D255E" w:rsidP="00B176F5">
      <w:pPr>
        <w:pStyle w:val="Ttulo4"/>
      </w:pPr>
      <w:r>
        <w:t>RF01: Módulo de Agendamento Inteligente</w:t>
      </w:r>
    </w:p>
    <w:p w14:paraId="35CEDA9B" w14:textId="77777777" w:rsidR="005D255E" w:rsidRDefault="005D255E" w:rsidP="00B176F5">
      <w:pPr>
        <w:pStyle w:val="NormalWeb"/>
        <w:numPr>
          <w:ilvl w:val="0"/>
          <w:numId w:val="6"/>
        </w:numPr>
      </w:pPr>
      <w:r>
        <w:rPr>
          <w:b/>
          <w:bCs/>
        </w:rPr>
        <w:t>[Para o Cliente]</w:t>
      </w:r>
    </w:p>
    <w:p w14:paraId="5BA52A33" w14:textId="77777777" w:rsidR="005D255E" w:rsidRDefault="005D255E" w:rsidP="00B176F5">
      <w:pPr>
        <w:pStyle w:val="NormalWeb"/>
        <w:numPr>
          <w:ilvl w:val="1"/>
          <w:numId w:val="6"/>
        </w:numPr>
      </w:pPr>
      <w:r>
        <w:rPr>
          <w:b/>
          <w:bCs/>
        </w:rPr>
        <w:t>Agendamento Composto:</w:t>
      </w:r>
      <w:r>
        <w:t xml:space="preserve"> Permitir que o cliente agende múltiplos serviços em uma única visita, mesmo que com profissionais diferentes (</w:t>
      </w:r>
      <w:proofErr w:type="spellStart"/>
      <w:r>
        <w:t>ex</w:t>
      </w:r>
      <w:proofErr w:type="spellEnd"/>
      <w:r>
        <w:t>: cabelo com um profissional e unhas com outro). O sistema deve ser inteligente para sugerir horários que otimizem o tempo do cliente.</w:t>
      </w:r>
    </w:p>
    <w:p w14:paraId="6A50C1B6" w14:textId="77777777" w:rsidR="005D255E" w:rsidRDefault="005D255E" w:rsidP="00B176F5">
      <w:pPr>
        <w:pStyle w:val="NormalWeb"/>
        <w:numPr>
          <w:ilvl w:val="1"/>
          <w:numId w:val="6"/>
        </w:numPr>
      </w:pPr>
      <w:r>
        <w:t>Visualizar um menu de serviços categorizado (Cabelo, Unhas, Estética Facial, Depilação, etc.).</w:t>
      </w:r>
    </w:p>
    <w:p w14:paraId="3724657E" w14:textId="77777777" w:rsidR="005D255E" w:rsidRDefault="005D255E" w:rsidP="00B176F5">
      <w:pPr>
        <w:pStyle w:val="NormalWeb"/>
        <w:numPr>
          <w:ilvl w:val="1"/>
          <w:numId w:val="6"/>
        </w:numPr>
      </w:pPr>
      <w:r>
        <w:t>Escolher o serviço, profissional (ou "qualquer profissional disponível"), data e horário.</w:t>
      </w:r>
    </w:p>
    <w:p w14:paraId="0A566EB7" w14:textId="77777777" w:rsidR="005D255E" w:rsidRDefault="005D255E" w:rsidP="00B176F5">
      <w:pPr>
        <w:pStyle w:val="NormalWeb"/>
        <w:numPr>
          <w:ilvl w:val="1"/>
          <w:numId w:val="6"/>
        </w:numPr>
      </w:pPr>
      <w:r>
        <w:t>Receber confirmação e lembretes do agendamento (via app, e-mail, WhatsApp).</w:t>
      </w:r>
    </w:p>
    <w:p w14:paraId="30E21116" w14:textId="77777777" w:rsidR="005D255E" w:rsidRDefault="005D255E" w:rsidP="00B176F5">
      <w:pPr>
        <w:pStyle w:val="NormalWeb"/>
        <w:numPr>
          <w:ilvl w:val="1"/>
          <w:numId w:val="6"/>
        </w:numPr>
      </w:pPr>
      <w:r>
        <w:t>Visualizar histórico de agendamentos e ter a opção de "agendar novamente" com um clique.</w:t>
      </w:r>
    </w:p>
    <w:p w14:paraId="796086EE" w14:textId="558A7AAB" w:rsidR="005D255E" w:rsidRDefault="005D255E" w:rsidP="00B176F5">
      <w:pPr>
        <w:pStyle w:val="NormalWeb"/>
        <w:numPr>
          <w:ilvl w:val="1"/>
          <w:numId w:val="6"/>
        </w:numPr>
      </w:pPr>
      <w:r>
        <w:t>Cancelar ou reagendar um horário (seguindo regras de antecedência).</w:t>
      </w:r>
    </w:p>
    <w:p w14:paraId="4C77C858" w14:textId="77777777" w:rsidR="005D255E" w:rsidRDefault="005D255E" w:rsidP="00B176F5">
      <w:pPr>
        <w:pStyle w:val="NormalWeb"/>
        <w:numPr>
          <w:ilvl w:val="0"/>
          <w:numId w:val="6"/>
        </w:numPr>
      </w:pPr>
      <w:r>
        <w:rPr>
          <w:b/>
          <w:bCs/>
        </w:rPr>
        <w:t>[Para o Profissional/Administrador]</w:t>
      </w:r>
    </w:p>
    <w:p w14:paraId="2A4DB435" w14:textId="77777777" w:rsidR="005D255E" w:rsidRDefault="005D255E" w:rsidP="00B176F5">
      <w:pPr>
        <w:pStyle w:val="NormalWeb"/>
        <w:numPr>
          <w:ilvl w:val="1"/>
          <w:numId w:val="6"/>
        </w:numPr>
      </w:pPr>
      <w:r>
        <w:t>Visualizar a agenda em formato diário, semanal e mensal, com filtros por profissional, status (confirmado, realizado, cancelado) ou tipo de serviço.</w:t>
      </w:r>
    </w:p>
    <w:p w14:paraId="02071FBD" w14:textId="77777777" w:rsidR="005D255E" w:rsidRDefault="005D255E" w:rsidP="00B176F5">
      <w:pPr>
        <w:pStyle w:val="NormalWeb"/>
        <w:numPr>
          <w:ilvl w:val="1"/>
          <w:numId w:val="6"/>
        </w:numPr>
      </w:pPr>
      <w:r>
        <w:t>Adicionar agendamentos manuais.</w:t>
      </w:r>
    </w:p>
    <w:p w14:paraId="665937E6" w14:textId="31B3EE89" w:rsidR="005D255E" w:rsidRDefault="005D255E" w:rsidP="00B176F5">
      <w:pPr>
        <w:pStyle w:val="NormalWeb"/>
        <w:numPr>
          <w:ilvl w:val="1"/>
          <w:numId w:val="6"/>
        </w:numPr>
      </w:pPr>
      <w:r>
        <w:rPr>
          <w:b/>
          <w:bCs/>
        </w:rPr>
        <w:t>Gestão de Recursos:</w:t>
      </w:r>
      <w:r>
        <w:t xml:space="preserve"> Bloquear não apenas horários do profissional, mas também recursos físicos, como salas de estética ou equipamentos específicos (</w:t>
      </w:r>
      <w:proofErr w:type="spellStart"/>
      <w:r>
        <w:t>ex</w:t>
      </w:r>
      <w:proofErr w:type="spellEnd"/>
      <w:r>
        <w:t>: laser, maca).</w:t>
      </w:r>
    </w:p>
    <w:p w14:paraId="7A53DA6D" w14:textId="1DC5DB48" w:rsidR="005D255E" w:rsidRDefault="005D255E" w:rsidP="00B176F5">
      <w:pPr>
        <w:pStyle w:val="NormalWeb"/>
        <w:numPr>
          <w:ilvl w:val="1"/>
          <w:numId w:val="6"/>
        </w:numPr>
      </w:pPr>
      <w:r w:rsidRPr="005D255E">
        <w:t>Confirmar</w:t>
      </w:r>
      <w:r>
        <w:t xml:space="preserve">, reagendar e cancelar </w:t>
      </w:r>
      <w:r w:rsidRPr="005D255E">
        <w:t>agendamento</w:t>
      </w:r>
      <w:r>
        <w:t>.</w:t>
      </w:r>
    </w:p>
    <w:p w14:paraId="600F942F" w14:textId="77777777" w:rsidR="005D255E" w:rsidRDefault="005D255E" w:rsidP="00B176F5">
      <w:pPr>
        <w:pStyle w:val="Ttulo4"/>
      </w:pPr>
      <w:r>
        <w:t>RF02: Módulo de Gestão Financeira Completa</w:t>
      </w:r>
    </w:p>
    <w:p w14:paraId="50B4B7E6" w14:textId="77777777" w:rsidR="005D255E" w:rsidRDefault="005D255E" w:rsidP="00B176F5">
      <w:pPr>
        <w:pStyle w:val="NormalWeb"/>
        <w:numPr>
          <w:ilvl w:val="0"/>
          <w:numId w:val="7"/>
        </w:numPr>
      </w:pPr>
      <w:r>
        <w:rPr>
          <w:b/>
          <w:bCs/>
        </w:rPr>
        <w:t>[Para o Administrador/Profissional]</w:t>
      </w:r>
    </w:p>
    <w:p w14:paraId="3FFFD0D1" w14:textId="77777777" w:rsidR="005D255E" w:rsidRDefault="005D255E" w:rsidP="00B176F5">
      <w:pPr>
        <w:pStyle w:val="NormalWeb"/>
        <w:numPr>
          <w:ilvl w:val="1"/>
          <w:numId w:val="7"/>
        </w:numPr>
      </w:pPr>
      <w:r>
        <w:t>Gestão de comandas individuais por cliente, que podem incluir múltiplos serviços e produtos.</w:t>
      </w:r>
    </w:p>
    <w:p w14:paraId="53FAA8BB" w14:textId="77777777" w:rsidR="005D255E" w:rsidRDefault="005D255E" w:rsidP="00B176F5">
      <w:pPr>
        <w:pStyle w:val="NormalWeb"/>
        <w:numPr>
          <w:ilvl w:val="1"/>
          <w:numId w:val="7"/>
        </w:numPr>
      </w:pPr>
      <w:r>
        <w:t>Abertura e fechamento de caixa diário.</w:t>
      </w:r>
    </w:p>
    <w:p w14:paraId="522800B9" w14:textId="77777777" w:rsidR="005D255E" w:rsidRDefault="005D255E" w:rsidP="00B176F5">
      <w:pPr>
        <w:pStyle w:val="NormalWeb"/>
        <w:numPr>
          <w:ilvl w:val="1"/>
          <w:numId w:val="7"/>
        </w:numPr>
      </w:pPr>
      <w:r>
        <w:t xml:space="preserve">Registro de pagamentos com múltiplos métodos (Dinheiro, </w:t>
      </w:r>
      <w:proofErr w:type="spellStart"/>
      <w:r>
        <w:t>Pix</w:t>
      </w:r>
      <w:proofErr w:type="spellEnd"/>
      <w:r>
        <w:t>, Cartão, etc.).</w:t>
      </w:r>
    </w:p>
    <w:p w14:paraId="63B09D89" w14:textId="77777777" w:rsidR="005D255E" w:rsidRDefault="005D255E" w:rsidP="00B176F5">
      <w:pPr>
        <w:pStyle w:val="NormalWeb"/>
        <w:numPr>
          <w:ilvl w:val="1"/>
          <w:numId w:val="7"/>
        </w:numPr>
      </w:pPr>
      <w:r>
        <w:rPr>
          <w:b/>
          <w:bCs/>
        </w:rPr>
        <w:t>Venda de Pacotes e Planos:</w:t>
      </w:r>
      <w:r>
        <w:t xml:space="preserve"> Permitir a venda de pacotes de serviços (</w:t>
      </w:r>
      <w:proofErr w:type="spellStart"/>
      <w:r>
        <w:t>ex</w:t>
      </w:r>
      <w:proofErr w:type="spellEnd"/>
      <w:r>
        <w:t>: "4 sessões de drenagem linfática") com controle de sessões utilizadas.</w:t>
      </w:r>
    </w:p>
    <w:p w14:paraId="57F29CE5" w14:textId="7B7F9C53" w:rsidR="00523FB5" w:rsidRDefault="005D255E" w:rsidP="00B176F5">
      <w:pPr>
        <w:pStyle w:val="NormalWeb"/>
        <w:numPr>
          <w:ilvl w:val="1"/>
          <w:numId w:val="7"/>
        </w:numPr>
      </w:pPr>
      <w:r>
        <w:t>Integração com gateways de pagamento e maquininhas de cartão.</w:t>
      </w:r>
    </w:p>
    <w:p w14:paraId="37C11BFE" w14:textId="77777777" w:rsidR="00B176F5" w:rsidRDefault="00B176F5" w:rsidP="00B176F5">
      <w:pPr>
        <w:pStyle w:val="NormalWeb"/>
        <w:rPr>
          <w:b/>
          <w:bCs/>
        </w:rPr>
      </w:pPr>
    </w:p>
    <w:p w14:paraId="387DC5FD" w14:textId="786437E4" w:rsidR="005D255E" w:rsidRDefault="005D255E" w:rsidP="00B176F5">
      <w:pPr>
        <w:pStyle w:val="NormalWeb"/>
        <w:numPr>
          <w:ilvl w:val="0"/>
          <w:numId w:val="14"/>
        </w:numPr>
      </w:pPr>
      <w:r>
        <w:rPr>
          <w:b/>
          <w:bCs/>
        </w:rPr>
        <w:lastRenderedPageBreak/>
        <w:t>[Para o Administrador]</w:t>
      </w:r>
    </w:p>
    <w:p w14:paraId="4C215739" w14:textId="77777777" w:rsidR="005D255E" w:rsidRDefault="005D255E" w:rsidP="00B176F5">
      <w:pPr>
        <w:pStyle w:val="NormalWeb"/>
        <w:numPr>
          <w:ilvl w:val="1"/>
          <w:numId w:val="7"/>
        </w:numPr>
      </w:pPr>
      <w:r>
        <w:rPr>
          <w:b/>
          <w:bCs/>
        </w:rPr>
        <w:t>Comissionamento Flexível:</w:t>
      </w:r>
      <w:r>
        <w:t xml:space="preserve"> Configurar regras de comissão variadas: por serviço, por profissional, por venda de produto, comissão diferenciada para pacotes.</w:t>
      </w:r>
    </w:p>
    <w:p w14:paraId="361BF728" w14:textId="77777777" w:rsidR="005D255E" w:rsidRDefault="005D255E" w:rsidP="00B176F5">
      <w:pPr>
        <w:pStyle w:val="NormalWeb"/>
        <w:numPr>
          <w:ilvl w:val="1"/>
          <w:numId w:val="7"/>
        </w:numPr>
      </w:pPr>
      <w:r>
        <w:t>Controle de contas a pagar (despesas) e a receber.</w:t>
      </w:r>
    </w:p>
    <w:p w14:paraId="69E57E03" w14:textId="1179E86B" w:rsidR="005D255E" w:rsidRDefault="005D255E" w:rsidP="00B176F5">
      <w:pPr>
        <w:pStyle w:val="NormalWeb"/>
        <w:numPr>
          <w:ilvl w:val="1"/>
          <w:numId w:val="7"/>
        </w:numPr>
      </w:pPr>
      <w:r>
        <w:t>Painel de fluxo de caixa e relatórios financeiros detalhados (faturamento, lucratividade, ticket médio, etc.).</w:t>
      </w:r>
    </w:p>
    <w:p w14:paraId="07F47336" w14:textId="77777777" w:rsidR="00523FB5" w:rsidRDefault="00523FB5" w:rsidP="00B176F5">
      <w:pPr>
        <w:pStyle w:val="Ttulo4"/>
      </w:pPr>
      <w:r>
        <w:t>RF03: Módulo de Gestão de Clientes (CRM)</w:t>
      </w:r>
    </w:p>
    <w:p w14:paraId="47F480C9" w14:textId="77777777" w:rsidR="00523FB5" w:rsidRDefault="00523FB5" w:rsidP="00B176F5">
      <w:pPr>
        <w:pStyle w:val="NormalWeb"/>
        <w:numPr>
          <w:ilvl w:val="0"/>
          <w:numId w:val="8"/>
        </w:numPr>
      </w:pPr>
      <w:r>
        <w:rPr>
          <w:b/>
          <w:bCs/>
        </w:rPr>
        <w:t>[Para o Administrador/Profissional]</w:t>
      </w:r>
    </w:p>
    <w:p w14:paraId="09FD7245" w14:textId="77777777" w:rsidR="00523FB5" w:rsidRDefault="00523FB5" w:rsidP="00B176F5">
      <w:pPr>
        <w:pStyle w:val="NormalWeb"/>
        <w:numPr>
          <w:ilvl w:val="1"/>
          <w:numId w:val="8"/>
        </w:numPr>
      </w:pPr>
      <w:r>
        <w:t>Cadastro completo de clientes.</w:t>
      </w:r>
    </w:p>
    <w:p w14:paraId="5B156CF9" w14:textId="77777777" w:rsidR="00523FB5" w:rsidRDefault="00523FB5" w:rsidP="00B176F5">
      <w:pPr>
        <w:pStyle w:val="NormalWeb"/>
        <w:numPr>
          <w:ilvl w:val="1"/>
          <w:numId w:val="8"/>
        </w:numPr>
      </w:pPr>
      <w:r>
        <w:rPr>
          <w:b/>
          <w:bCs/>
        </w:rPr>
        <w:t>Ficha de Anamnese Digital:</w:t>
      </w:r>
      <w:r>
        <w:t xml:space="preserve"> Criar fichas personalizáveis para serviços de estética, com histórico de procedimentos, alergias, produtos utilizados (</w:t>
      </w:r>
      <w:proofErr w:type="spellStart"/>
      <w:r>
        <w:t>ex</w:t>
      </w:r>
      <w:proofErr w:type="spellEnd"/>
      <w:r>
        <w:t>: fórmula da coloração de cabelo, tipo de cera usada na depilação).</w:t>
      </w:r>
    </w:p>
    <w:p w14:paraId="6002773A" w14:textId="77777777" w:rsidR="00523FB5" w:rsidRDefault="00523FB5" w:rsidP="00B176F5">
      <w:pPr>
        <w:pStyle w:val="NormalWeb"/>
        <w:numPr>
          <w:ilvl w:val="1"/>
          <w:numId w:val="8"/>
        </w:numPr>
      </w:pPr>
      <w:r>
        <w:t>Histórico completo de agendamentos, compras e frequência do cliente.</w:t>
      </w:r>
    </w:p>
    <w:p w14:paraId="59A4E60D" w14:textId="7DFBE18D" w:rsidR="00523FB5" w:rsidRDefault="00523FB5" w:rsidP="00B176F5">
      <w:pPr>
        <w:pStyle w:val="NormalWeb"/>
        <w:numPr>
          <w:ilvl w:val="1"/>
          <w:numId w:val="8"/>
        </w:numPr>
      </w:pPr>
      <w:r>
        <w:t>Segmentação de clientes para campanhas de marketing (</w:t>
      </w:r>
      <w:proofErr w:type="spellStart"/>
      <w:r>
        <w:t>ex</w:t>
      </w:r>
      <w:proofErr w:type="spellEnd"/>
      <w:r>
        <w:t>: "clientes que não retornam há mais de 90 dias", "clientes que mais gastam").</w:t>
      </w:r>
    </w:p>
    <w:p w14:paraId="3F2AD8F1" w14:textId="77777777" w:rsidR="00523FB5" w:rsidRDefault="00523FB5" w:rsidP="00B176F5">
      <w:pPr>
        <w:pStyle w:val="Ttulo4"/>
      </w:pPr>
      <w:r>
        <w:t>RF04: Módulo de Gestão de Serviços e Estoque</w:t>
      </w:r>
    </w:p>
    <w:p w14:paraId="69D16473" w14:textId="77777777" w:rsidR="00523FB5" w:rsidRDefault="00523FB5" w:rsidP="00B176F5">
      <w:pPr>
        <w:pStyle w:val="NormalWeb"/>
        <w:numPr>
          <w:ilvl w:val="0"/>
          <w:numId w:val="9"/>
        </w:numPr>
      </w:pPr>
      <w:r>
        <w:rPr>
          <w:b/>
          <w:bCs/>
        </w:rPr>
        <w:t>[Para o Administrador]</w:t>
      </w:r>
    </w:p>
    <w:p w14:paraId="210773E2" w14:textId="65CE02C3" w:rsidR="00523FB5" w:rsidRDefault="00523FB5" w:rsidP="00B176F5">
      <w:pPr>
        <w:pStyle w:val="NormalWeb"/>
        <w:numPr>
          <w:ilvl w:val="1"/>
          <w:numId w:val="9"/>
        </w:numPr>
      </w:pPr>
      <w:r>
        <w:t>Cadastrar serviços com nome, descrição, preço</w:t>
      </w:r>
      <w:r>
        <w:t xml:space="preserve"> </w:t>
      </w:r>
      <w:r>
        <w:t>e associação aos profissionais habilitados e recursos necessários (</w:t>
      </w:r>
      <w:proofErr w:type="spellStart"/>
      <w:r>
        <w:t>ex</w:t>
      </w:r>
      <w:proofErr w:type="spellEnd"/>
      <w:r>
        <w:t>: "sala de estética 1").</w:t>
      </w:r>
    </w:p>
    <w:p w14:paraId="35F5725B" w14:textId="77777777" w:rsidR="00523FB5" w:rsidRDefault="00523FB5" w:rsidP="00B176F5">
      <w:pPr>
        <w:pStyle w:val="NormalWeb"/>
        <w:numPr>
          <w:ilvl w:val="1"/>
          <w:numId w:val="9"/>
        </w:numPr>
      </w:pPr>
      <w:r>
        <w:rPr>
          <w:b/>
          <w:bCs/>
        </w:rPr>
        <w:t>Controle de Estoque de Uso Interno e Venda:</w:t>
      </w:r>
      <w:r>
        <w:t xml:space="preserve"> Gerenciar o estoque de produtos vendidos ao cliente e também dos materiais usados nos procedimentos (shampoos, esmaltes, cremes), com baixa automática baseada nos serviços realizados.</w:t>
      </w:r>
    </w:p>
    <w:p w14:paraId="2430CAF4" w14:textId="699D0C78" w:rsidR="00523FB5" w:rsidRDefault="00523FB5" w:rsidP="00B176F5">
      <w:pPr>
        <w:pStyle w:val="NormalWeb"/>
        <w:numPr>
          <w:ilvl w:val="1"/>
          <w:numId w:val="9"/>
        </w:numPr>
      </w:pPr>
      <w:r>
        <w:t>Alertas de estoque baixo e sugestão de compra.</w:t>
      </w:r>
    </w:p>
    <w:p w14:paraId="2F896E11" w14:textId="77777777" w:rsidR="00523FB5" w:rsidRDefault="00523FB5" w:rsidP="00B176F5">
      <w:pPr>
        <w:pStyle w:val="Ttulo4"/>
      </w:pPr>
      <w:r>
        <w:t>RF05: Módulo de Comunicação e Marketing</w:t>
      </w:r>
    </w:p>
    <w:p w14:paraId="46504889" w14:textId="77777777" w:rsidR="00523FB5" w:rsidRDefault="00523FB5" w:rsidP="00B176F5">
      <w:pPr>
        <w:pStyle w:val="NormalWeb"/>
        <w:numPr>
          <w:ilvl w:val="0"/>
          <w:numId w:val="10"/>
        </w:numPr>
      </w:pPr>
      <w:r>
        <w:rPr>
          <w:b/>
          <w:bCs/>
        </w:rPr>
        <w:t>[Automático do Sistema]</w:t>
      </w:r>
    </w:p>
    <w:p w14:paraId="10FB78C1" w14:textId="77777777" w:rsidR="00523FB5" w:rsidRDefault="00523FB5" w:rsidP="00B176F5">
      <w:pPr>
        <w:pStyle w:val="NormalWeb"/>
        <w:numPr>
          <w:ilvl w:val="1"/>
          <w:numId w:val="10"/>
        </w:numPr>
      </w:pPr>
      <w:r>
        <w:t>Envio de lembretes de agendamento.</w:t>
      </w:r>
    </w:p>
    <w:p w14:paraId="1A543472" w14:textId="77777777" w:rsidR="00523FB5" w:rsidRDefault="00523FB5" w:rsidP="00B176F5">
      <w:pPr>
        <w:pStyle w:val="NormalWeb"/>
        <w:numPr>
          <w:ilvl w:val="1"/>
          <w:numId w:val="10"/>
        </w:numPr>
      </w:pPr>
      <w:r>
        <w:rPr>
          <w:b/>
          <w:bCs/>
        </w:rPr>
        <w:t>Campanhas de Marketing Automatizadas:</w:t>
      </w:r>
    </w:p>
    <w:p w14:paraId="2B6CB2F6" w14:textId="77777777" w:rsidR="00523FB5" w:rsidRDefault="00523FB5" w:rsidP="00B176F5">
      <w:pPr>
        <w:pStyle w:val="NormalWeb"/>
        <w:numPr>
          <w:ilvl w:val="2"/>
          <w:numId w:val="10"/>
        </w:numPr>
      </w:pPr>
      <w:r>
        <w:t>Mensagens de aniversário com voucher de desconto.</w:t>
      </w:r>
    </w:p>
    <w:p w14:paraId="041A4E07" w14:textId="77777777" w:rsidR="00523FB5" w:rsidRDefault="00523FB5" w:rsidP="00B176F5">
      <w:pPr>
        <w:pStyle w:val="NormalWeb"/>
        <w:numPr>
          <w:ilvl w:val="2"/>
          <w:numId w:val="10"/>
        </w:numPr>
      </w:pPr>
      <w:r>
        <w:t>Pesquisa de satisfação após o atendimento.</w:t>
      </w:r>
    </w:p>
    <w:p w14:paraId="0030210A" w14:textId="77777777" w:rsidR="00523FB5" w:rsidRDefault="00523FB5" w:rsidP="00B176F5">
      <w:pPr>
        <w:pStyle w:val="NormalWeb"/>
        <w:numPr>
          <w:ilvl w:val="2"/>
          <w:numId w:val="10"/>
        </w:numPr>
      </w:pPr>
      <w:r>
        <w:t>Campanhas para clientes inativos.</w:t>
      </w:r>
    </w:p>
    <w:p w14:paraId="51701C7A" w14:textId="1E23B198" w:rsidR="00523FB5" w:rsidRDefault="00523FB5" w:rsidP="00B176F5">
      <w:pPr>
        <w:pStyle w:val="NormalWeb"/>
        <w:numPr>
          <w:ilvl w:val="1"/>
          <w:numId w:val="10"/>
        </w:numPr>
      </w:pPr>
      <w:r>
        <w:t xml:space="preserve">Notificações </w:t>
      </w:r>
      <w:proofErr w:type="spellStart"/>
      <w:r>
        <w:t>push</w:t>
      </w:r>
      <w:proofErr w:type="spellEnd"/>
      <w:r>
        <w:t xml:space="preserve"> via app sobre promoções e novidades do salão.</w:t>
      </w:r>
    </w:p>
    <w:p w14:paraId="011CF811" w14:textId="77777777" w:rsidR="00523FB5" w:rsidRDefault="00523FB5" w:rsidP="00B176F5">
      <w:pPr>
        <w:pStyle w:val="Ttulo4"/>
      </w:pPr>
      <w:r>
        <w:t xml:space="preserve">RF06: Módulo de Painel Administrativo e Business </w:t>
      </w:r>
      <w:proofErr w:type="spellStart"/>
      <w:r>
        <w:t>Intelligence</w:t>
      </w:r>
      <w:proofErr w:type="spellEnd"/>
      <w:r>
        <w:t xml:space="preserve"> (BI)</w:t>
      </w:r>
    </w:p>
    <w:p w14:paraId="4F6556AD" w14:textId="77777777" w:rsidR="00523FB5" w:rsidRDefault="00523FB5" w:rsidP="00B176F5">
      <w:pPr>
        <w:pStyle w:val="NormalWeb"/>
        <w:numPr>
          <w:ilvl w:val="0"/>
          <w:numId w:val="11"/>
        </w:numPr>
      </w:pPr>
      <w:r>
        <w:rPr>
          <w:b/>
          <w:bCs/>
        </w:rPr>
        <w:t>[Para o Administrador]</w:t>
      </w:r>
    </w:p>
    <w:p w14:paraId="7DBB1505" w14:textId="77777777" w:rsidR="00523FB5" w:rsidRDefault="00523FB5" w:rsidP="00B176F5">
      <w:pPr>
        <w:pStyle w:val="NormalWeb"/>
        <w:numPr>
          <w:ilvl w:val="1"/>
          <w:numId w:val="11"/>
        </w:numPr>
      </w:pPr>
      <w:r>
        <w:t>Dashboard com visão 360º do negócio em tempo real: faturamento, taxa de ocupação, novos clientes, etc.</w:t>
      </w:r>
    </w:p>
    <w:p w14:paraId="0D2254E2" w14:textId="77777777" w:rsidR="00523FB5" w:rsidRDefault="00523FB5" w:rsidP="00B176F5">
      <w:pPr>
        <w:pStyle w:val="NormalWeb"/>
        <w:numPr>
          <w:ilvl w:val="1"/>
          <w:numId w:val="11"/>
        </w:numPr>
      </w:pPr>
      <w:r>
        <w:rPr>
          <w:b/>
          <w:bCs/>
        </w:rPr>
        <w:t>Relatórios de Desempenho:</w:t>
      </w:r>
    </w:p>
    <w:p w14:paraId="791F2383" w14:textId="77777777" w:rsidR="00523FB5" w:rsidRDefault="00523FB5" w:rsidP="00B176F5">
      <w:pPr>
        <w:pStyle w:val="NormalWeb"/>
        <w:numPr>
          <w:ilvl w:val="2"/>
          <w:numId w:val="11"/>
        </w:numPr>
      </w:pPr>
      <w:r>
        <w:t>Ranking de serviços e produtos mais rentáveis.</w:t>
      </w:r>
    </w:p>
    <w:p w14:paraId="7EBFB1BD" w14:textId="77777777" w:rsidR="00523FB5" w:rsidRDefault="00523FB5" w:rsidP="00B176F5">
      <w:pPr>
        <w:pStyle w:val="NormalWeb"/>
        <w:numPr>
          <w:ilvl w:val="2"/>
          <w:numId w:val="11"/>
        </w:numPr>
      </w:pPr>
      <w:r>
        <w:t>Análise de horários de pico e ociosidade.</w:t>
      </w:r>
    </w:p>
    <w:p w14:paraId="1B128D35" w14:textId="77777777" w:rsidR="00523FB5" w:rsidRDefault="00523FB5" w:rsidP="00B176F5">
      <w:pPr>
        <w:pStyle w:val="NormalWeb"/>
        <w:numPr>
          <w:ilvl w:val="2"/>
          <w:numId w:val="11"/>
        </w:numPr>
      </w:pPr>
      <w:r>
        <w:t>Taxa de cancelamento e "no-show" (não comparecimento).</w:t>
      </w:r>
    </w:p>
    <w:p w14:paraId="31BFF34F" w14:textId="77777777" w:rsidR="00523FB5" w:rsidRDefault="00523FB5" w:rsidP="00B176F5">
      <w:pPr>
        <w:pStyle w:val="NormalWeb"/>
        <w:numPr>
          <w:ilvl w:val="1"/>
          <w:numId w:val="11"/>
        </w:numPr>
      </w:pPr>
      <w:r>
        <w:lastRenderedPageBreak/>
        <w:t>Gestão de cadastro e permissões de acesso da equipe.</w:t>
      </w:r>
    </w:p>
    <w:p w14:paraId="5A60E42A" w14:textId="5CDD1AFD" w:rsidR="00523FB5" w:rsidRDefault="00B176F5" w:rsidP="00B176F5">
      <w:pPr>
        <w:pStyle w:val="NormalWeb"/>
        <w:jc w:val="center"/>
        <w:rPr>
          <w:b/>
          <w:bCs/>
        </w:rPr>
      </w:pPr>
      <w:r>
        <w:rPr>
          <w:b/>
          <w:bCs/>
        </w:rPr>
        <w:t>REQUISITOS NÃO FUNCIONAIS</w:t>
      </w:r>
    </w:p>
    <w:p w14:paraId="1AF0E806" w14:textId="77777777" w:rsidR="00B176F5" w:rsidRPr="00B176F5" w:rsidRDefault="00B176F5" w:rsidP="00B17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 Usabilidade:</w:t>
      </w:r>
      <w:r w:rsidRPr="00B176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interface deve ser extremamente intuitiva. A complexidade da gestão deve ficar "nos bastidores", enquanto a experiência do cliente e do profissional deve ser simples e fluida.</w:t>
      </w:r>
    </w:p>
    <w:p w14:paraId="27020194" w14:textId="77777777" w:rsidR="00B176F5" w:rsidRPr="00B176F5" w:rsidRDefault="00B176F5" w:rsidP="00B17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 Desempenho:</w:t>
      </w:r>
      <w:r w:rsidRPr="00B176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ágil, especialmente no cálculo de horários disponíveis para agendamentos compostos.</w:t>
      </w:r>
    </w:p>
    <w:p w14:paraId="1303449D" w14:textId="77777777" w:rsidR="00B176F5" w:rsidRPr="00B176F5" w:rsidRDefault="00B176F5" w:rsidP="00B17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 Segurança:</w:t>
      </w:r>
      <w:r w:rsidRPr="00B176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rigorosa dos dados dos clientes, incluindo as informações sensíveis das fichas de anamnese, em total conformidade com a LGPD.</w:t>
      </w:r>
    </w:p>
    <w:p w14:paraId="7F6BF733" w14:textId="77777777" w:rsidR="00B176F5" w:rsidRPr="00B176F5" w:rsidRDefault="00B176F5" w:rsidP="00B17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RNF04: Disponibilidade:</w:t>
      </w:r>
      <w:r w:rsidRPr="00B176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Alta disponibilidade (99.8%+) é crucial.</w:t>
      </w:r>
    </w:p>
    <w:p w14:paraId="6BF75A42" w14:textId="77777777" w:rsidR="00B176F5" w:rsidRPr="00B176F5" w:rsidRDefault="00B176F5" w:rsidP="00B17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RNF05: Modularidade e Escalabilidade:</w:t>
      </w:r>
      <w:r w:rsidRPr="00B176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construído de forma modular, permitindo que um novo salão comece usando apenas o básico (agenda e caixa) e adicione módulos mais avançados (marketing, BI) conforme cresce.</w:t>
      </w:r>
    </w:p>
    <w:p w14:paraId="0B4E8433" w14:textId="76602BA1" w:rsidR="00B176F5" w:rsidRDefault="00B176F5" w:rsidP="00B17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RNF06: Compatibilidade:</w:t>
      </w:r>
      <w:r w:rsidRPr="00B176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responsivo para web e apps dedicados para iOS e Android.</w:t>
      </w:r>
    </w:p>
    <w:p w14:paraId="6276BD4B" w14:textId="48C6B0A1" w:rsidR="00B176F5" w:rsidRPr="00B176F5" w:rsidRDefault="00B176F5" w:rsidP="00B176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</w:t>
      </w:r>
      <w:r w:rsidRPr="00B176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MySQL,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Node.js(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Express),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614F60" w14:textId="77777777" w:rsidR="00B176F5" w:rsidRPr="00B176F5" w:rsidRDefault="00B176F5" w:rsidP="00B176F5">
      <w:pPr>
        <w:pStyle w:val="NormalWeb"/>
      </w:pPr>
    </w:p>
    <w:p w14:paraId="48F43C39" w14:textId="77777777" w:rsidR="00523FB5" w:rsidRDefault="00523FB5" w:rsidP="00523FB5">
      <w:pPr>
        <w:pStyle w:val="NormalWeb"/>
      </w:pPr>
    </w:p>
    <w:p w14:paraId="4308E35F" w14:textId="77777777" w:rsidR="00523FB5" w:rsidRDefault="00523FB5" w:rsidP="00523FB5">
      <w:pPr>
        <w:pStyle w:val="NormalWeb"/>
      </w:pPr>
    </w:p>
    <w:p w14:paraId="0CD60194" w14:textId="77777777" w:rsidR="00523FB5" w:rsidRDefault="00523FB5" w:rsidP="00523FB5">
      <w:pPr>
        <w:pStyle w:val="NormalWeb"/>
      </w:pPr>
    </w:p>
    <w:p w14:paraId="67F1E3F6" w14:textId="77777777" w:rsidR="005D255E" w:rsidRPr="005D255E" w:rsidRDefault="005D255E" w:rsidP="005D255E">
      <w:pPr>
        <w:pStyle w:val="NormalWeb"/>
      </w:pPr>
    </w:p>
    <w:p w14:paraId="3DE42DA6" w14:textId="7E0C1CA5" w:rsidR="005D255E" w:rsidRDefault="005D255E" w:rsidP="005D255E">
      <w:pPr>
        <w:pStyle w:val="NormalWeb"/>
        <w:ind w:left="1440"/>
      </w:pPr>
    </w:p>
    <w:p w14:paraId="5F4845BC" w14:textId="77777777" w:rsidR="006559D5" w:rsidRPr="00512DB1" w:rsidRDefault="006559D5" w:rsidP="005D255E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59D5" w:rsidRPr="00512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96D2" w14:textId="77777777" w:rsidR="00675984" w:rsidRDefault="00675984" w:rsidP="00B176F5">
      <w:pPr>
        <w:spacing w:after="0" w:line="240" w:lineRule="auto"/>
      </w:pPr>
      <w:r>
        <w:separator/>
      </w:r>
    </w:p>
  </w:endnote>
  <w:endnote w:type="continuationSeparator" w:id="0">
    <w:p w14:paraId="7357E2A9" w14:textId="77777777" w:rsidR="00675984" w:rsidRDefault="00675984" w:rsidP="00B1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8F60" w14:textId="77777777" w:rsidR="00675984" w:rsidRDefault="00675984" w:rsidP="00B176F5">
      <w:pPr>
        <w:spacing w:after="0" w:line="240" w:lineRule="auto"/>
      </w:pPr>
      <w:r>
        <w:separator/>
      </w:r>
    </w:p>
  </w:footnote>
  <w:footnote w:type="continuationSeparator" w:id="0">
    <w:p w14:paraId="1BB45866" w14:textId="77777777" w:rsidR="00675984" w:rsidRDefault="00675984" w:rsidP="00B17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217A"/>
    <w:multiLevelType w:val="hybridMultilevel"/>
    <w:tmpl w:val="4594CF2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4AE"/>
    <w:multiLevelType w:val="hybridMultilevel"/>
    <w:tmpl w:val="7F2AD6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12FAF"/>
    <w:multiLevelType w:val="multilevel"/>
    <w:tmpl w:val="00C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743A"/>
    <w:multiLevelType w:val="hybridMultilevel"/>
    <w:tmpl w:val="6BA2BE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14512D"/>
    <w:multiLevelType w:val="multilevel"/>
    <w:tmpl w:val="02D0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7940"/>
    <w:multiLevelType w:val="multilevel"/>
    <w:tmpl w:val="D8D2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23F3"/>
    <w:multiLevelType w:val="hybridMultilevel"/>
    <w:tmpl w:val="9F424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5112"/>
    <w:multiLevelType w:val="multilevel"/>
    <w:tmpl w:val="DBD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F351F"/>
    <w:multiLevelType w:val="hybridMultilevel"/>
    <w:tmpl w:val="65DE8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860F2"/>
    <w:multiLevelType w:val="multilevel"/>
    <w:tmpl w:val="F7F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37830"/>
    <w:multiLevelType w:val="multilevel"/>
    <w:tmpl w:val="21E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A776C"/>
    <w:multiLevelType w:val="multilevel"/>
    <w:tmpl w:val="7B6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70290"/>
    <w:multiLevelType w:val="multilevel"/>
    <w:tmpl w:val="FFB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122B1"/>
    <w:multiLevelType w:val="multilevel"/>
    <w:tmpl w:val="255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B1"/>
    <w:rsid w:val="00512DB1"/>
    <w:rsid w:val="00523FB5"/>
    <w:rsid w:val="005D255E"/>
    <w:rsid w:val="006559D5"/>
    <w:rsid w:val="00675984"/>
    <w:rsid w:val="00B176F5"/>
    <w:rsid w:val="00B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631C"/>
  <w15:chartTrackingRefBased/>
  <w15:docId w15:val="{F0FB46FB-7866-40FA-A796-995F076F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2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512D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12DB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2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176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7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6F5"/>
  </w:style>
  <w:style w:type="paragraph" w:styleId="Rodap">
    <w:name w:val="footer"/>
    <w:basedOn w:val="Normal"/>
    <w:link w:val="RodapChar"/>
    <w:uiPriority w:val="99"/>
    <w:unhideWhenUsed/>
    <w:rsid w:val="00B176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Vinícius</dc:creator>
  <cp:keywords/>
  <dc:description/>
  <cp:lastModifiedBy>Natan Vinícius</cp:lastModifiedBy>
  <cp:revision>1</cp:revision>
  <dcterms:created xsi:type="dcterms:W3CDTF">2025-07-20T02:59:00Z</dcterms:created>
  <dcterms:modified xsi:type="dcterms:W3CDTF">2025-07-20T03:50:00Z</dcterms:modified>
</cp:coreProperties>
</file>