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footer3.xml.rels" ContentType="application/vnd.openxmlformats-package.relationships+xml"/>
  <Override PartName="/word/_rels/header2.xml.rels" ContentType="application/vnd.openxmlformats-package.relationships+xml"/>
  <Override PartName="/word/_rels/footer2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1.jpeg" ContentType="image/jpeg"/>
  <Override PartName="/word/media/image10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posOffset>0</wp:posOffset>
            </wp:positionH>
            <wp:positionV relativeFrom="paragraph">
              <wp:posOffset>-131445</wp:posOffset>
            </wp:positionV>
            <wp:extent cx="5612130" cy="2803525"/>
            <wp:effectExtent l="0" t="0" r="0" b="0"/>
            <wp:wrapSquare wrapText="largest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INTEGRANTES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DAVID ORLANDO HERNANDEZ MURILLO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JOSUE REYES NATANAEL CAMARGO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JUAN CARLOS MAESTRE HERRERA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DOCENTE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JUAN ALEJANDRO CARRILLO JAIMES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BASES DE DATOS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MANUAL TECNICO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CONTENIDO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Objetivos …………………………………………………………………………… </w:t>
      </w:r>
      <w:r>
        <w:rPr>
          <w:sz w:val="24"/>
          <w:szCs w:val="24"/>
        </w:rPr>
        <w:t>03</w:t>
      </w:r>
    </w:p>
    <w:p>
      <w:pPr>
        <w:pStyle w:val="Normal"/>
        <w:numPr>
          <w:ilvl w:val="0"/>
          <w:numId w:val="0"/>
        </w:numPr>
        <w:ind w:hanging="0" w:left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1.1. Objetivos Especificos ……………………………………………………. </w:t>
      </w:r>
      <w:r>
        <w:rPr>
          <w:sz w:val="24"/>
          <w:szCs w:val="24"/>
        </w:rPr>
        <w:t>03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 Alcance ……………………………………………………………………………… </w:t>
      </w:r>
      <w:r>
        <w:rPr>
          <w:sz w:val="24"/>
          <w:szCs w:val="24"/>
        </w:rPr>
        <w:t>03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Requirimientos tecnicos …………………………………………………………… </w:t>
      </w:r>
      <w:r>
        <w:rPr>
          <w:sz w:val="24"/>
          <w:szCs w:val="24"/>
        </w:rPr>
        <w:t>03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3.1. Requirimientos minimos de hardware………………………………….. </w:t>
      </w:r>
      <w:r>
        <w:rPr>
          <w:sz w:val="24"/>
          <w:szCs w:val="24"/>
        </w:rPr>
        <w:t>04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3.2. Requirimientos minimos de software…………………………………… </w:t>
      </w:r>
      <w:r>
        <w:rPr>
          <w:sz w:val="24"/>
          <w:szCs w:val="24"/>
        </w:rPr>
        <w:t>04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4. Herramientas utilizadas para el desarrollo .….…………………………..……… </w:t>
      </w:r>
      <w:r>
        <w:rPr>
          <w:sz w:val="24"/>
          <w:szCs w:val="24"/>
        </w:rPr>
        <w:t>04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5. Instalacion …………………………………………………………………………... </w:t>
      </w:r>
      <w:r>
        <w:rPr>
          <w:sz w:val="24"/>
          <w:szCs w:val="24"/>
        </w:rPr>
        <w:t>05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6. Configuracion ……………………………………………………………………….. </w:t>
      </w:r>
      <w:r>
        <w:rPr>
          <w:sz w:val="24"/>
          <w:szCs w:val="24"/>
        </w:rPr>
        <w:t>06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7. Analisis ………………………………………………………………………………. </w:t>
      </w:r>
      <w:r>
        <w:rPr>
          <w:sz w:val="24"/>
          <w:szCs w:val="24"/>
        </w:rPr>
        <w:t>07</w:t>
      </w:r>
    </w:p>
    <w:p>
      <w:pPr>
        <w:pStyle w:val="Normal"/>
        <w:jc w:val="left"/>
        <w:rPr/>
      </w:pPr>
      <w:r>
        <w:rPr>
          <w:sz w:val="24"/>
          <w:szCs w:val="24"/>
        </w:rPr>
        <w:t>8. Dise</w:t>
      </w:r>
      <w:r>
        <w:rPr>
          <w:lang w:val="en-US"/>
        </w:rPr>
        <w:t>ñ</w:t>
      </w:r>
      <w:r>
        <w:rPr>
          <w:sz w:val="24"/>
          <w:szCs w:val="24"/>
        </w:rPr>
        <w:t xml:space="preserve">o de la arquitectura ………………………………………………………….. </w:t>
      </w:r>
      <w:r>
        <w:rPr>
          <w:sz w:val="24"/>
          <w:szCs w:val="24"/>
        </w:rPr>
        <w:t>09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9. Desarrollo ……………………………………………………………………………  </w:t>
      </w:r>
      <w:r>
        <w:rPr>
          <w:sz w:val="24"/>
          <w:szCs w:val="24"/>
        </w:rPr>
        <w:t>10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10. Privilegios ………………………………………………………………………….. </w:t>
      </w:r>
      <w:r>
        <w:rPr>
          <w:sz w:val="24"/>
          <w:szCs w:val="24"/>
        </w:rPr>
        <w:t>11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OBJETIVOS.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Proporcionar a los desarrolladores y administradores de la aplicación una guía detallada sobre la implementación, configuración y mantenimiento del sistema CRUD de estudiantes.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En general esto se diseno para guiar a un programador que este a cargo de este sistema. 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1.1. OBJETIVOS ESPECIFICOS.</w:t>
      </w:r>
    </w:p>
    <w:p>
      <w:pPr>
        <w:pStyle w:val="Normal"/>
        <w:numPr>
          <w:ilvl w:val="0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Descripción de la estructura del código y base de datos.</w:t>
      </w:r>
    </w:p>
    <w:p>
      <w:pPr>
        <w:pStyle w:val="Normal"/>
        <w:numPr>
          <w:ilvl w:val="0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Evidencias de diseno de sistemas (Diagramas)</w:t>
      </w:r>
    </w:p>
    <w:p>
      <w:pPr>
        <w:pStyle w:val="Normal"/>
        <w:numPr>
          <w:ilvl w:val="0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Instrucciones para la configuración del servidor y despliegue.</w:t>
      </w:r>
    </w:p>
    <w:p>
      <w:pPr>
        <w:pStyle w:val="Normal"/>
        <w:numPr>
          <w:ilvl w:val="0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Procedimientos para solucionar problemas técnicos.</w:t>
      </w:r>
    </w:p>
    <w:p>
      <w:pPr>
        <w:pStyle w:val="Normal"/>
        <w:numPr>
          <w:ilvl w:val="0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Indicaciones para realizar actualizaciones o personalizaciones futuras.</w:t>
      </w:r>
    </w:p>
    <w:p>
      <w:pPr>
        <w:pStyle w:val="Normal"/>
        <w:numPr>
          <w:ilvl w:val="0"/>
          <w:numId w:val="0"/>
        </w:numPr>
        <w:ind w:hanging="0" w:left="72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ALCANCE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Este documento esta dirigido a personas que tengas un conocimineto previo en bases de datos y programacion por lo que no se incluye capacitación en lenguajes de programación específicos (se asume conocimiento previo).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REQUERIMIENTOS TECNICOS.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3.1. Requerimiento minimo de hardware</w:t>
      </w:r>
    </w:p>
    <w:p>
      <w:pPr>
        <w:pStyle w:val="Normal"/>
        <w:numPr>
          <w:ilvl w:val="0"/>
          <w:numId w:val="3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Procesador: Dual-core 2.0 GHz o superior.</w:t>
      </w:r>
    </w:p>
    <w:p>
      <w:pPr>
        <w:pStyle w:val="Normal"/>
        <w:numPr>
          <w:ilvl w:val="0"/>
          <w:numId w:val="3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Memoria RAM: 4 GB o más.</w:t>
      </w:r>
    </w:p>
    <w:p>
      <w:pPr>
        <w:pStyle w:val="Normal"/>
        <w:numPr>
          <w:ilvl w:val="0"/>
          <w:numId w:val="3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Almacenamiento: 20 GB de espacio libre.</w:t>
      </w:r>
    </w:p>
    <w:p>
      <w:pPr>
        <w:pStyle w:val="Normal"/>
        <w:numPr>
          <w:ilvl w:val="0"/>
          <w:numId w:val="3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Conexión a Internet estable.</w:t>
      </w:r>
    </w:p>
    <w:p>
      <w:pPr>
        <w:pStyle w:val="Normal"/>
        <w:numPr>
          <w:ilvl w:val="0"/>
          <w:numId w:val="3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Dispositivo: Computadora o móvil con navegador web.</w:t>
      </w:r>
    </w:p>
    <w:p>
      <w:pPr>
        <w:pStyle w:val="Normal"/>
        <w:numPr>
          <w:ilvl w:val="0"/>
          <w:numId w:val="3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Memoria RAM: 2 GB o más.</w:t>
      </w:r>
    </w:p>
    <w:p>
      <w:pPr>
        <w:pStyle w:val="Normal"/>
        <w:numPr>
          <w:ilvl w:val="0"/>
          <w:numId w:val="3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Navegador: Google Chrome, Mozilla Firefox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3.2. Requerimientos minimos de software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Sistema operativo: Windows, Linux, o macOS (cualquier versión compatible con el entorno web).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Base de datos: Postgres</w:t>
      </w:r>
    </w:p>
    <w:p>
      <w:pPr>
        <w:pStyle w:val="Normal"/>
        <w:numPr>
          <w:ilvl w:val="0"/>
          <w:numId w:val="4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Entorno de desarrollo: Node.js, Angular, Visual Studio, .Net</w:t>
      </w:r>
    </w:p>
    <w:p>
      <w:pPr>
        <w:pStyle w:val="Normal"/>
        <w:numPr>
          <w:ilvl w:val="0"/>
          <w:numId w:val="0"/>
        </w:numPr>
        <w:ind w:hanging="0" w:left="72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HERRAMIENTAS PARA EL DESARROLLO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Editor de código: Visual Studio. 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Servidor de desarrollo: Node.js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Base de datos: PostgreSQL.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Gestión de dependencias: npm (Node Package Manager)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Frameworks/Librerías:</w:t>
      </w:r>
    </w:p>
    <w:p>
      <w:pPr>
        <w:pStyle w:val="Normal"/>
        <w:numPr>
          <w:ilvl w:val="1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Para el backend: (.net).</w:t>
      </w:r>
    </w:p>
    <w:p>
      <w:pPr>
        <w:pStyle w:val="Normal"/>
        <w:numPr>
          <w:ilvl w:val="1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Para el frontend: (angular).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Control de versiones: Git (con GitHub).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Navegador para pruebas: Google Chrome o Firefox.</w:t>
      </w:r>
    </w:p>
    <w:p>
      <w:pPr>
        <w:pStyle w:val="Normal"/>
        <w:numPr>
          <w:ilvl w:val="0"/>
          <w:numId w:val="5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Cliente para base de datos: pgAdmin (para gestionar PostgreSQL).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 INSTALACION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Antes de iniciar la instalación, se tiene que contar con lo siguientes requisitos previos.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PostgreSQL instalado en tu equipo local.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pgAdmin configurado para gestionar la base de datos.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Un editor de código como Visual Studio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Un navegador web actualizado (Google Chrome, Firefox, etc.).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(Opcional) Git instalado para gestionar el código fuente.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1. Preparar el proyecto.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Tenemos en cuenta donde esta el nombre del proyecto.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1145" cy="3752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                                   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2. CONFIGURAR LA BASE DE DATOS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Abre PostgreSQL y crea una nueva base de datos (ejemplo: escuelaVault).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Usa pgAdmin para importar o ejecutar el script SQL incluido en el proyecto para crear las tablas necesarias.</w:t>
      </w:r>
    </w:p>
    <w:p>
      <w:pPr>
        <w:pStyle w:val="Normal"/>
        <w:numPr>
          <w:ilvl w:val="0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Configura las credenciales de acceso en el archivo de configuración del proyecto (ejemplo: .env o config.js), incluyendo:</w:t>
      </w:r>
    </w:p>
    <w:p>
      <w:pPr>
        <w:pStyle w:val="Normal"/>
        <w:numPr>
          <w:ilvl w:val="1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Nombre de la base de datos.</w:t>
      </w:r>
    </w:p>
    <w:p>
      <w:pPr>
        <w:pStyle w:val="Normal"/>
        <w:numPr>
          <w:ilvl w:val="1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Usuario.</w:t>
      </w:r>
    </w:p>
    <w:p>
      <w:pPr>
        <w:pStyle w:val="Normal"/>
        <w:numPr>
          <w:ilvl w:val="1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Contraseña.</w:t>
      </w:r>
    </w:p>
    <w:p>
      <w:pPr>
        <w:pStyle w:val="Normal"/>
        <w:numPr>
          <w:ilvl w:val="1"/>
          <w:numId w:val="6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Host (generalmente localhost).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3. INSTALAR DEPENDENCIAS DEL PROYECTO.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Abre una terminal en la carpeta del proyecto.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953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4. CONFIGURAR EL SERVIDOR WEB</w:t>
      </w:r>
    </w:p>
    <w:p>
      <w:pPr>
        <w:pStyle w:val="Normal"/>
        <w:numPr>
          <w:ilvl w:val="0"/>
          <w:numId w:val="7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Asegúrate de que el servidor local esté configurado y funcionando correctamente.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PASO 5. ACCEDER A LA APLICACION</w:t>
      </w:r>
    </w:p>
    <w:p>
      <w:pPr>
        <w:pStyle w:val="Normal"/>
        <w:numPr>
          <w:ilvl w:val="0"/>
          <w:numId w:val="8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Abre un navegador web.</w:t>
      </w:r>
    </w:p>
    <w:p>
      <w:pPr>
        <w:pStyle w:val="Normal"/>
        <w:numPr>
          <w:ilvl w:val="0"/>
          <w:numId w:val="8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Ingresa la dirección del servidor local (ejemplo: http://localhost:3000 o el puerto configurado).</w:t>
      </w:r>
    </w:p>
    <w:p>
      <w:pPr>
        <w:pStyle w:val="Normal"/>
        <w:numPr>
          <w:ilvl w:val="0"/>
          <w:numId w:val="8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Verifica que la página de inicio carga correctamente y realiza pruebas básicas.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CONFIGURACION.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configuración de este sistema es sencilla, ya que está diseñada para cumplir con los requisitos de un proyecto de semestre. Sin embargo si quieres modifcar el localhost y cosas basicas de la bases de datos, puedes hacer lo sisguiente.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Edita los siguientes valores para reflejar tu configuración personalizada: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posOffset>127000</wp:posOffset>
            </wp:positionH>
            <wp:positionV relativeFrom="paragraph">
              <wp:posOffset>-5080</wp:posOffset>
            </wp:positionV>
            <wp:extent cx="5486400" cy="140525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cambias el puerto o el host, asegúrate de ingresar la nueva dirección en tu navegador: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9500" cy="4521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ANALISIS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El objetivo principal del sistema es facilitar la gestión de estudiantes en una escuela mediante una aplicación web que permita realizar las operaciones CRUD (Crear, Leer, Actualizar, Eliminar) de manera sencilla y eficiente.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Requerimientos Funcionales</w:t>
      </w:r>
    </w:p>
    <w:p>
      <w:pPr>
        <w:pStyle w:val="Normal"/>
        <w:numPr>
          <w:ilvl w:val="0"/>
          <w:numId w:val="9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Permitir la creación de nuevos registros de estudiantes.</w:t>
      </w:r>
    </w:p>
    <w:p>
      <w:pPr>
        <w:pStyle w:val="Normal"/>
        <w:numPr>
          <w:ilvl w:val="0"/>
          <w:numId w:val="9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Visualizar la lista de estudiantes registrados.</w:t>
      </w:r>
    </w:p>
    <w:p>
      <w:pPr>
        <w:pStyle w:val="Normal"/>
        <w:numPr>
          <w:ilvl w:val="0"/>
          <w:numId w:val="9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Actualizar la información de un estudiante existente.</w:t>
      </w:r>
    </w:p>
    <w:p>
      <w:pPr>
        <w:pStyle w:val="Normal"/>
        <w:numPr>
          <w:ilvl w:val="0"/>
          <w:numId w:val="9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Eliminar registros de estudiantes de la base de datos.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Requerimientos No Funcionales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0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Facilidad de uso: La interfaz debe ser intuitiva y accesible para usuarios con conocimientos básicos de computación.</w:t>
      </w:r>
    </w:p>
    <w:p>
      <w:pPr>
        <w:pStyle w:val="Normal"/>
        <w:numPr>
          <w:ilvl w:val="0"/>
          <w:numId w:val="10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Portabilidad: El sistema debe ejecutarse en cualquier navegador moderno.</w:t>
      </w:r>
    </w:p>
    <w:p>
      <w:pPr>
        <w:pStyle w:val="Normal"/>
        <w:numPr>
          <w:ilvl w:val="0"/>
          <w:numId w:val="10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Rendimiento: Las operaciones CRUD deben ejecutarse rápidamente con bases de datos de tamaño moderado.</w:t>
      </w:r>
    </w:p>
    <w:p>
      <w:pPr>
        <w:pStyle w:val="Normal"/>
        <w:numPr>
          <w:ilvl w:val="0"/>
          <w:numId w:val="10"/>
        </w:numPr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posOffset>118110</wp:posOffset>
            </wp:positionH>
            <wp:positionV relativeFrom="paragraph">
              <wp:posOffset>118110</wp:posOffset>
            </wp:positionV>
            <wp:extent cx="5833110" cy="306387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DISEÑO DE LA ARQUITECTURA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Modelo entidad-relacion.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1660" cy="518922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Formalizacion.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11328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DESARROLLO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Diccionario de datos: </w:t>
      </w:r>
    </w:p>
    <w:p>
      <w:pPr>
        <w:pStyle w:val="Normal"/>
        <w:jc w:val="left"/>
        <w:rPr/>
      </w:pPr>
      <w:r>
        <w:rPr>
          <w:rStyle w:val="Hyperlink"/>
          <w:b/>
          <w:bCs/>
          <w:sz w:val="24"/>
          <w:szCs w:val="24"/>
        </w:rPr>
        <w:t>https://github.com/Natanael-28/SchoolVault/blob/main/DOCS/diccionario_datos_schoolVault.xlsx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Desarrollo Escuela</w:t>
      </w:r>
    </w:p>
    <w:p>
      <w:pPr>
        <w:pStyle w:val="Normal"/>
        <w:jc w:val="left"/>
        <w:rPr>
          <w:b/>
          <w:bCs/>
          <w:sz w:val="24"/>
          <w:szCs w:val="24"/>
        </w:rPr>
      </w:pPr>
      <w:hyperlink r:id="rId10">
        <w:r>
          <w:rPr>
            <w:rStyle w:val="Hyperlink"/>
            <w:b/>
            <w:bCs/>
            <w:sz w:val="24"/>
            <w:szCs w:val="24"/>
          </w:rPr>
          <w:t>https://github.com/Natanael-28/SchoolVault</w:t>
        </w:r>
      </w:hyperlink>
      <w:hyperlink r:id="rId11">
        <w:r>
          <w:rPr>
            <w:b/>
            <w:bCs/>
            <w:sz w:val="24"/>
            <w:szCs w:val="24"/>
          </w:rPr>
          <w:t xml:space="preserve"> </w:t>
        </w:r>
      </w:hyperlink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PRIVILEGIOS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Todos los usuarios.</w:t>
      </w:r>
    </w:p>
    <w:sectPr>
      <w:headerReference w:type="even" r:id="rId12"/>
      <w:headerReference w:type="default" r:id="rId13"/>
      <w:headerReference w:type="first" r:id="rId14"/>
      <w:footerReference w:type="even" r:id="rId15"/>
      <w:footerReference w:type="default" r:id="rId16"/>
      <w:footerReference w:type="first" r:id="rId17"/>
      <w:type w:val="nextPage"/>
      <w:pgSz w:w="12240" w:h="15840"/>
      <w:pgMar w:left="1701" w:right="1701" w:gutter="0" w:header="709" w:top="2835" w:footer="709" w:bottom="1985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Nimbus Roman">
    <w:charset w:val="01"/>
    <w:family w:val="swiss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Nimbus Sans">
    <w:charset w:val="01"/>
    <w:family w:val="roman"/>
    <w:pitch w:val="variable"/>
  </w:font>
  <w:font w:name="Arial Narro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635" distB="0" distL="635" distR="0" simplePos="0" locked="0" layoutInCell="1" allowOverlap="1" relativeHeight="30">
              <wp:simplePos x="0" y="0"/>
              <wp:positionH relativeFrom="column">
                <wp:posOffset>-17145</wp:posOffset>
              </wp:positionH>
              <wp:positionV relativeFrom="paragraph">
                <wp:posOffset>12065</wp:posOffset>
              </wp:positionV>
              <wp:extent cx="587375" cy="123825"/>
              <wp:effectExtent l="635" t="635" r="0" b="0"/>
              <wp:wrapNone/>
              <wp:docPr id="11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7520" cy="12384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  <w:t>SC-CER96940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path="m0,0l-2147483645,0l-2147483645,-2147483646l0,-2147483646xe" stroked="f" o:allowincell="f" style="position:absolute;margin-left:-1.35pt;margin-top:0.95pt;width:46.2pt;height:9.7pt;mso-wrap-style:square;v-text-anchor:middle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before="0" w:after="200"/>
                      <w:jc w:val="center"/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  <w:t>SC-CER96940</w:t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0" distR="0" simplePos="0" locked="0" layoutInCell="1" allowOverlap="1" relativeHeight="41">
          <wp:simplePos x="0" y="0"/>
          <wp:positionH relativeFrom="column">
            <wp:posOffset>109855</wp:posOffset>
          </wp:positionH>
          <wp:positionV relativeFrom="paragraph">
            <wp:posOffset>-509905</wp:posOffset>
          </wp:positionV>
          <wp:extent cx="973455" cy="490220"/>
          <wp:effectExtent l="0" t="0" r="0" b="0"/>
          <wp:wrapNone/>
          <wp:docPr id="12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490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51">
          <wp:simplePos x="0" y="0"/>
          <wp:positionH relativeFrom="column">
            <wp:posOffset>-1080135</wp:posOffset>
          </wp:positionH>
          <wp:positionV relativeFrom="paragraph">
            <wp:posOffset>-43180</wp:posOffset>
          </wp:positionV>
          <wp:extent cx="7772400" cy="664845"/>
          <wp:effectExtent l="0" t="0" r="0" b="0"/>
          <wp:wrapNone/>
          <wp:docPr id="13" name="Imagen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664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1" allowOverlap="1" relativeHeight="70">
              <wp:simplePos x="0" y="0"/>
              <wp:positionH relativeFrom="column">
                <wp:posOffset>1240790</wp:posOffset>
              </wp:positionH>
              <wp:positionV relativeFrom="paragraph">
                <wp:posOffset>-463550</wp:posOffset>
              </wp:positionV>
              <wp:extent cx="2852420" cy="146050"/>
              <wp:effectExtent l="0" t="0" r="0" b="0"/>
              <wp:wrapNone/>
              <wp:docPr id="14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2280" cy="146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color w:themeColor="dark1" w:themeTint="bf" w:val="404040"/>
                              <w:sz w:val="32"/>
                              <w:vertAlign w:val="subscript"/>
                            </w:rPr>
                          </w:pP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Formando líderes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 xml:space="preserve"> para la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construcción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 xml:space="preserve"> de un nuevo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país en paz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”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path="m0,0l-2147483645,0l-2147483645,-2147483646l0,-2147483646xe" stroked="f" o:allowincell="f" style="position:absolute;margin-left:97.7pt;margin-top:-36.5pt;width:224.55pt;height:11.4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color w:themeColor="dark1" w:themeTint="bf" w:val="404040"/>
                        <w:sz w:val="32"/>
                        <w:vertAlign w:val="subscript"/>
                      </w:rPr>
                    </w:pP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>“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dark1" w:themeTint="bf" w:val="404040"/>
                        <w:sz w:val="16"/>
                        <w:lang w:val="es-ES"/>
                      </w:rPr>
                      <w:t>Formando líderes</w:t>
                    </w: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 xml:space="preserve"> para la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dark1" w:themeTint="bf" w:val="404040"/>
                        <w:sz w:val="16"/>
                        <w:lang w:val="es-ES"/>
                      </w:rPr>
                      <w:t>construcción</w:t>
                    </w: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 xml:space="preserve"> de un nuevo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dark1" w:themeTint="bf" w:val="404040"/>
                        <w:sz w:val="16"/>
                        <w:lang w:val="es-ES"/>
                      </w:rPr>
                      <w:t>país en paz</w:t>
                    </w: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>”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90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15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t>10</w: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398.6pt;margin-top:-27.7pt;width:44.8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instrText xml:space="preserve"> PAGE </w:instrTex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separate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t>10</w: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10">
              <wp:simplePos x="0" y="0"/>
              <wp:positionH relativeFrom="column">
                <wp:posOffset>1241425</wp:posOffset>
              </wp:positionH>
              <wp:positionV relativeFrom="paragraph">
                <wp:posOffset>-303530</wp:posOffset>
              </wp:positionV>
              <wp:extent cx="2800350" cy="321310"/>
              <wp:effectExtent l="0" t="0" r="0" b="0"/>
              <wp:wrapNone/>
              <wp:docPr id="16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4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  <w:t>Universidad de Pamplona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  <w:t>Pamplona - Norte de Santander - Colombia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  <w:t>Tels: (7) 5685303 - 5685304 - 5685305 - Fax: 5682750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center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  <w:t>www.unipamplona.edu.co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97.75pt;margin-top:-23.9pt;width:220.4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  <w:t>Universidad de Pamplona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  <w:t>Pamplona - Norte de Santander - Colombia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  <w:t>Tels: (7) 5685303 - 5685304 - 5685305 - Fax: 5682750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center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  <w:t>www.unipamplona.edu.co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0" distB="6350" distL="6985" distR="6985" simplePos="0" locked="0" layoutInCell="1" allowOverlap="1" relativeHeight="121">
              <wp:simplePos x="0" y="0"/>
              <wp:positionH relativeFrom="column">
                <wp:posOffset>1147445</wp:posOffset>
              </wp:positionH>
              <wp:positionV relativeFrom="paragraph">
                <wp:posOffset>-553720</wp:posOffset>
              </wp:positionV>
              <wp:extent cx="0" cy="662940"/>
              <wp:effectExtent l="6985" t="6350" r="6985" b="6350"/>
              <wp:wrapNone/>
              <wp:docPr id="17" name="Conector recto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663120"/>
                      </a:xfrm>
                      <a:prstGeom prst="line">
                        <a:avLst/>
                      </a:prstGeom>
                      <a:ln w="12600">
                        <a:solidFill>
                          <a:srgbClr val="ffffff">
                            <a:lumMod val="85000"/>
                          </a:srgbClr>
                        </a:solidFill>
                        <a:prstDash val="sysDot"/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0.35pt,-43.6pt" to="90.35pt,8.55pt" ID="Conector recto 10" stroked="t" o:allowincell="f" style="position:absolute">
              <v:stroke color="#d9d9d9" weight="12600" dashstyle="shortdot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635" distB="0" distL="635" distR="0" simplePos="0" locked="0" layoutInCell="1" allowOverlap="1" relativeHeight="30">
              <wp:simplePos x="0" y="0"/>
              <wp:positionH relativeFrom="column">
                <wp:posOffset>-17145</wp:posOffset>
              </wp:positionH>
              <wp:positionV relativeFrom="paragraph">
                <wp:posOffset>12065</wp:posOffset>
              </wp:positionV>
              <wp:extent cx="587375" cy="123825"/>
              <wp:effectExtent l="635" t="635" r="0" b="0"/>
              <wp:wrapNone/>
              <wp:docPr id="18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7520" cy="12384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  <w:t>SC-CER96940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path="m0,0l-2147483645,0l-2147483645,-2147483646l0,-2147483646xe" stroked="f" o:allowincell="f" style="position:absolute;margin-left:-1.35pt;margin-top:0.95pt;width:46.2pt;height:9.7pt;mso-wrap-style:square;v-text-anchor:middle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before="0" w:after="200"/>
                      <w:jc w:val="center"/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  <w:t>SC-CER96940</w:t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0" distR="0" simplePos="0" locked="0" layoutInCell="1" allowOverlap="1" relativeHeight="41">
          <wp:simplePos x="0" y="0"/>
          <wp:positionH relativeFrom="column">
            <wp:posOffset>109855</wp:posOffset>
          </wp:positionH>
          <wp:positionV relativeFrom="paragraph">
            <wp:posOffset>-509905</wp:posOffset>
          </wp:positionV>
          <wp:extent cx="973455" cy="490220"/>
          <wp:effectExtent l="0" t="0" r="0" b="0"/>
          <wp:wrapNone/>
          <wp:docPr id="19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490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51">
          <wp:simplePos x="0" y="0"/>
          <wp:positionH relativeFrom="column">
            <wp:posOffset>-1080135</wp:posOffset>
          </wp:positionH>
          <wp:positionV relativeFrom="paragraph">
            <wp:posOffset>-43180</wp:posOffset>
          </wp:positionV>
          <wp:extent cx="7772400" cy="664845"/>
          <wp:effectExtent l="0" t="0" r="0" b="0"/>
          <wp:wrapNone/>
          <wp:docPr id="20" name="Imagen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664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1" allowOverlap="1" relativeHeight="70">
              <wp:simplePos x="0" y="0"/>
              <wp:positionH relativeFrom="column">
                <wp:posOffset>1240790</wp:posOffset>
              </wp:positionH>
              <wp:positionV relativeFrom="paragraph">
                <wp:posOffset>-463550</wp:posOffset>
              </wp:positionV>
              <wp:extent cx="2852420" cy="146050"/>
              <wp:effectExtent l="0" t="0" r="0" b="0"/>
              <wp:wrapNone/>
              <wp:docPr id="21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2280" cy="146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color w:themeColor="dark1" w:themeTint="bf" w:val="404040"/>
                              <w:sz w:val="32"/>
                              <w:vertAlign w:val="subscript"/>
                            </w:rPr>
                          </w:pP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Formando líderes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 xml:space="preserve"> para la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construcción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 xml:space="preserve"> de un nuevo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país en paz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dark1" w:themeTint="bf" w:val="404040"/>
                              <w:sz w:val="16"/>
                              <w:lang w:val="es-ES"/>
                            </w:rPr>
                            <w:t>”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path="m0,0l-2147483645,0l-2147483645,-2147483646l0,-2147483646xe" stroked="f" o:allowincell="f" style="position:absolute;margin-left:97.7pt;margin-top:-36.5pt;width:224.55pt;height:11.4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color w:themeColor="dark1" w:themeTint="bf" w:val="404040"/>
                        <w:sz w:val="32"/>
                        <w:vertAlign w:val="subscript"/>
                      </w:rPr>
                    </w:pP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>“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dark1" w:themeTint="bf" w:val="404040"/>
                        <w:sz w:val="16"/>
                        <w:lang w:val="es-ES"/>
                      </w:rPr>
                      <w:t>Formando líderes</w:t>
                    </w: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 xml:space="preserve"> para la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dark1" w:themeTint="bf" w:val="404040"/>
                        <w:sz w:val="16"/>
                        <w:lang w:val="es-ES"/>
                      </w:rPr>
                      <w:t>construcción</w:t>
                    </w: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 xml:space="preserve"> de un nuevo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dark1" w:themeTint="bf" w:val="404040"/>
                        <w:sz w:val="16"/>
                        <w:lang w:val="es-ES"/>
                      </w:rPr>
                      <w:t>país en paz</w:t>
                    </w:r>
                    <w:r>
                      <w:rPr>
                        <w:rFonts w:ascii="Arial Narrow" w:hAnsi="Arial Narrow"/>
                        <w:i/>
                        <w:color w:themeColor="dark1" w:themeTint="bf" w:val="404040"/>
                        <w:sz w:val="16"/>
                        <w:lang w:val="es-ES"/>
                      </w:rPr>
                      <w:t>”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90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22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t>10</w: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398.6pt;margin-top:-27.7pt;width:44.8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instrText xml:space="preserve"> PAGE </w:instrTex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separate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t>10</w: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10">
              <wp:simplePos x="0" y="0"/>
              <wp:positionH relativeFrom="column">
                <wp:posOffset>1241425</wp:posOffset>
              </wp:positionH>
              <wp:positionV relativeFrom="paragraph">
                <wp:posOffset>-303530</wp:posOffset>
              </wp:positionV>
              <wp:extent cx="2800350" cy="321310"/>
              <wp:effectExtent l="0" t="0" r="0" b="0"/>
              <wp:wrapNone/>
              <wp:docPr id="23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4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  <w:t>Universidad de Pamplona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s-ES"/>
                            </w:rPr>
                            <w:t>Pamplona - Norte de Santander - Colombia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  <w:t>Tels: (7) 5685303 - 5685304 - 5685305 - Fax: 5682750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center"/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dark1" w:themeTint="bf" w:val="404040"/>
                              <w:sz w:val="14"/>
                              <w:szCs w:val="16"/>
                              <w:lang w:val="en-US"/>
                            </w:rPr>
                            <w:t>www.unipamplona.edu.co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97.75pt;margin-top:-23.9pt;width:220.4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  <w:t>Universidad de Pamplona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s-ES"/>
                      </w:rPr>
                      <w:t>Pamplona - Norte de Santander - Colombia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  <w:t>Tels: (7) 5685303 - 5685304 - 5685305 - Fax: 5682750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center"/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dark1" w:themeTint="bf" w:val="404040"/>
                        <w:sz w:val="14"/>
                        <w:szCs w:val="16"/>
                        <w:lang w:val="en-US"/>
                      </w:rPr>
                      <w:t>www.unipamplona.edu.co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0" distB="6350" distL="6985" distR="6985" simplePos="0" locked="0" layoutInCell="1" allowOverlap="1" relativeHeight="121">
              <wp:simplePos x="0" y="0"/>
              <wp:positionH relativeFrom="column">
                <wp:posOffset>1147445</wp:posOffset>
              </wp:positionH>
              <wp:positionV relativeFrom="paragraph">
                <wp:posOffset>-553720</wp:posOffset>
              </wp:positionV>
              <wp:extent cx="0" cy="662940"/>
              <wp:effectExtent l="6985" t="6350" r="6985" b="6350"/>
              <wp:wrapNone/>
              <wp:docPr id="24" name="Conector recto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663120"/>
                      </a:xfrm>
                      <a:prstGeom prst="line">
                        <a:avLst/>
                      </a:prstGeom>
                      <a:ln w="12600">
                        <a:solidFill>
                          <a:srgbClr val="ffffff">
                            <a:lumMod val="85000"/>
                          </a:srgbClr>
                        </a:solidFill>
                        <a:prstDash val="sysDot"/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0.35pt,-43.6pt" to="90.35pt,8.55pt" ID="Conector recto 10" stroked="t" o:allowincell="f" style="position:absolute">
              <v:stroke color="#d9d9d9" weight="12600" dashstyle="shortdot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11">
          <wp:simplePos x="0" y="0"/>
          <wp:positionH relativeFrom="column">
            <wp:posOffset>511810</wp:posOffset>
          </wp:positionH>
          <wp:positionV relativeFrom="paragraph">
            <wp:posOffset>-31115</wp:posOffset>
          </wp:positionV>
          <wp:extent cx="4589780" cy="1160145"/>
          <wp:effectExtent l="0" t="0" r="0" b="0"/>
          <wp:wrapNone/>
          <wp:docPr id="9" name="Imagen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89780" cy="1160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11">
          <wp:simplePos x="0" y="0"/>
          <wp:positionH relativeFrom="column">
            <wp:posOffset>511810</wp:posOffset>
          </wp:positionH>
          <wp:positionV relativeFrom="paragraph">
            <wp:posOffset>-31115</wp:posOffset>
          </wp:positionV>
          <wp:extent cx="4589780" cy="1160145"/>
          <wp:effectExtent l="0" t="0" r="0" b="0"/>
          <wp:wrapNone/>
          <wp:docPr id="10" name="Imagen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89780" cy="1160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/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/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/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/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/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/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965"/>
        </w:tabs>
        <w:ind w:left="96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25"/>
        </w:tabs>
        <w:ind w:left="132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685"/>
        </w:tabs>
        <w:ind w:left="168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45"/>
        </w:tabs>
        <w:ind w:left="204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05"/>
        </w:tabs>
        <w:ind w:left="240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65"/>
        </w:tabs>
        <w:ind w:left="276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25"/>
        </w:tabs>
        <w:ind w:left="312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485"/>
        </w:tabs>
        <w:ind w:left="348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45"/>
        </w:tabs>
        <w:ind w:left="3845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imbus Sans" w:cs="Nimbus Sans"/>
        <w:sz w:val="22"/>
        <w:szCs w:val="22"/>
        <w:lang w:val="es-CO" w:eastAsia="es-CO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both"/>
    </w:pPr>
    <w:rPr>
      <w:rFonts w:ascii="Arial" w:hAnsi="Arial" w:eastAsia="Nimbus Sans" w:cs="Nimbus Sans"/>
      <w:color w:val="auto"/>
      <w:kern w:val="0"/>
      <w:sz w:val="22"/>
      <w:szCs w:val="22"/>
      <w:lang w:val="es-CO" w:eastAsia="es-CO" w:bidi="ar-SA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Nimbus Roman" w:hAnsi="Nimbus Roman" w:eastAsia="Nimbus Sans" w:cs="Nimbus Sans"/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TextodegloboCar">
    <w:name w:val="Texto de globo Car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EncabezadoCar">
    <w:name w:val="Encabezado Car"/>
    <w:basedOn w:val="DefaultParagraphFont"/>
    <w:link w:val="Header"/>
    <w:qFormat/>
    <w:rPr/>
  </w:style>
  <w:style w:type="character" w:styleId="PiedepginaCar">
    <w:name w:val="Pie de página Car"/>
    <w:basedOn w:val="DefaultParagraphFont"/>
    <w:link w:val="Footer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TextonotapieCar">
    <w:name w:val="Texto nota pie Car"/>
    <w:basedOn w:val="DefaultParagraphFont"/>
    <w:link w:val="FootnoteText"/>
    <w:qFormat/>
    <w:rPr>
      <w:sz w:val="20"/>
      <w:szCs w:val="20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TextonotaalfinalCar">
    <w:name w:val="Texto nota al final Car"/>
    <w:basedOn w:val="DefaultParagraphFont"/>
    <w:link w:val="EndnoteText"/>
    <w:qFormat/>
    <w:rPr>
      <w:sz w:val="20"/>
      <w:szCs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imbus Sans" w:cs="Nimbus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BalloonText">
    <w:name w:val="Balloon Text"/>
    <w:basedOn w:val="Normal"/>
    <w:link w:val="TextodegloboC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200"/>
      <w:ind w:left="720"/>
      <w:contextualSpacing/>
    </w:pPr>
    <w:rPr/>
  </w:style>
  <w:style w:type="paragraph" w:styleId="FootnoteText">
    <w:name w:val="Footnote Text"/>
    <w:basedOn w:val="Normal"/>
    <w:link w:val="TextonotapieCar"/>
    <w:pPr>
      <w:spacing w:lineRule="auto" w:line="240" w:before="0" w:after="0"/>
    </w:pPr>
    <w:rPr>
      <w:sz w:val="20"/>
      <w:szCs w:val="20"/>
    </w:rPr>
  </w:style>
  <w:style w:type="paragraph" w:styleId="EndnoteText">
    <w:name w:val="Endnote Text"/>
    <w:basedOn w:val="Normal"/>
    <w:link w:val="TextonotaalfinalCar"/>
    <w:pPr>
      <w:spacing w:lineRule="auto" w:line="240" w:before="0" w:after="0"/>
    </w:pPr>
    <w:rPr>
      <w:sz w:val="20"/>
      <w:szCs w:val="20"/>
    </w:rPr>
  </w:style>
  <w:style w:type="paragraph" w:styleId="NoSpacing">
    <w:name w:val="No Spacing"/>
    <w:qFormat/>
    <w:pPr>
      <w:widowControl/>
      <w:suppressAutoHyphens w:val="true"/>
      <w:overflowPunct w:val="false"/>
      <w:bidi w:val="0"/>
      <w:spacing w:lineRule="auto" w:line="240" w:before="0" w:after="0"/>
      <w:jc w:val="both"/>
    </w:pPr>
    <w:rPr>
      <w:rFonts w:ascii="Arial" w:hAnsi="Arial" w:eastAsia="Nimbus Sans" w:cs="Nimbus Sans"/>
      <w:color w:val="auto"/>
      <w:kern w:val="0"/>
      <w:sz w:val="22"/>
      <w:szCs w:val="22"/>
      <w:lang w:val="es-CO" w:eastAsia="es-CO" w:bidi="ar-SA"/>
    </w:rPr>
  </w:style>
  <w:style w:type="paragraph" w:styleId="FrameContents">
    <w:name w:val="Frame Contents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github.com/Natanael-28/SchoolVault" TargetMode="External"/><Relationship Id="rId11" Type="http://schemas.openxmlformats.org/officeDocument/2006/relationships/hyperlink" Target="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0.jpeg"/><Relationship Id="rId2" Type="http://schemas.openxmlformats.org/officeDocument/2006/relationships/image" Target="media/image11.jpe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10.jpeg"/><Relationship Id="rId2" Type="http://schemas.openxmlformats.org/officeDocument/2006/relationships/image" Target="media/image11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Application>LibreOffice/24.2.7.2$Linux_X86_64 LibreOffice_project/420$Build-2</Application>
  <AppVersion>15.0000</AppVersion>
  <Pages>10</Pages>
  <Words>812</Words>
  <Characters>4947</Characters>
  <CharactersWithSpaces>5676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2020-02-19T15:53:00Z</dcterms:created>
  <dc:creator>user</dc:creator>
  <dc:description/>
  <dc:language>en-US</dc:language>
  <cp:lastModifiedBy/>
  <cp:lastPrinted>2017-03-09T16:53:00Z</cp:lastPrinted>
  <dcterms:modified xsi:type="dcterms:W3CDTF">2024-12-15T15:02:10Z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