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F5F" w:rsidRPr="003260CE" w:rsidRDefault="00546F5F" w:rsidP="00B94EE7">
      <w:pPr>
        <w:jc w:val="both"/>
        <w:rPr>
          <w:rFonts w:ascii="Times New Roman" w:hAnsi="Times New Roman" w:cs="Times New Roman"/>
          <w:b/>
          <w:sz w:val="32"/>
          <w:u w:val="single"/>
          <w:lang w:val="id-ID"/>
        </w:rPr>
      </w:pPr>
      <w:r w:rsidRPr="003260CE">
        <w:rPr>
          <w:rFonts w:ascii="Times New Roman" w:hAnsi="Times New Roman" w:cs="Times New Roman"/>
          <w:b/>
          <w:sz w:val="32"/>
          <w:u w:val="single"/>
          <w:lang w:val="id-ID"/>
        </w:rPr>
        <w:t>Shipyard</w:t>
      </w:r>
      <w:r w:rsidRPr="003260CE">
        <w:rPr>
          <w:rFonts w:ascii="Times New Roman" w:hAnsi="Times New Roman" w:cs="Times New Roman"/>
          <w:b/>
          <w:sz w:val="32"/>
          <w:u w:val="single"/>
          <w:lang w:val="id-ID"/>
        </w:rPr>
        <w:t xml:space="preserve"> and Underwater Inspection</w:t>
      </w:r>
    </w:p>
    <w:p w:rsidR="00BF3518" w:rsidRPr="003260CE" w:rsidRDefault="00BF3518" w:rsidP="00B94EE7">
      <w:pPr>
        <w:pStyle w:val="ListParagraph"/>
        <w:numPr>
          <w:ilvl w:val="0"/>
          <w:numId w:val="4"/>
        </w:numPr>
        <w:shd w:val="clear" w:color="auto" w:fill="FFFFFF"/>
        <w:spacing w:before="100" w:beforeAutospacing="1" w:after="100" w:afterAutospacing="1" w:line="240" w:lineRule="auto"/>
        <w:ind w:left="284" w:hanging="284"/>
        <w:jc w:val="both"/>
        <w:rPr>
          <w:rFonts w:ascii="Times New Roman" w:eastAsia="Times New Roman" w:hAnsi="Times New Roman" w:cs="Times New Roman"/>
          <w:b/>
          <w:sz w:val="28"/>
          <w:szCs w:val="24"/>
          <w:lang w:eastAsia="en-AU"/>
        </w:rPr>
      </w:pPr>
      <w:r w:rsidRPr="003260CE">
        <w:rPr>
          <w:rFonts w:ascii="Times New Roman" w:eastAsia="Times New Roman" w:hAnsi="Times New Roman" w:cs="Times New Roman"/>
          <w:b/>
          <w:sz w:val="28"/>
          <w:szCs w:val="24"/>
          <w:lang w:val="id-ID" w:eastAsia="en-AU"/>
        </w:rPr>
        <w:t>Shipyard / Galangan Kapal</w:t>
      </w:r>
    </w:p>
    <w:p w:rsidR="00546F5F" w:rsidRPr="00BF3518" w:rsidRDefault="00546F5F" w:rsidP="00B94EE7">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AU"/>
        </w:rPr>
      </w:pPr>
      <w:r w:rsidRPr="00BF3518">
        <w:rPr>
          <w:rFonts w:ascii="Times New Roman" w:eastAsia="Times New Roman" w:hAnsi="Times New Roman" w:cs="Times New Roman"/>
          <w:sz w:val="24"/>
          <w:szCs w:val="24"/>
          <w:lang w:val="id-ID" w:eastAsia="en-AU"/>
        </w:rPr>
        <w:t xml:space="preserve">PT. Pelabuhan Kepri Menyediakan fasilitas pelayanan </w:t>
      </w:r>
      <w:proofErr w:type="spellStart"/>
      <w:r w:rsidRPr="00BF3518">
        <w:rPr>
          <w:rFonts w:ascii="Times New Roman" w:eastAsia="Times New Roman" w:hAnsi="Times New Roman" w:cs="Times New Roman"/>
          <w:sz w:val="24"/>
          <w:szCs w:val="24"/>
          <w:lang w:eastAsia="en-AU"/>
        </w:rPr>
        <w:t>Galangan</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kapal</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atau</w:t>
      </w:r>
      <w:proofErr w:type="spellEnd"/>
      <w:r w:rsidRPr="00BF3518">
        <w:rPr>
          <w:rFonts w:ascii="Times New Roman" w:eastAsia="Times New Roman" w:hAnsi="Times New Roman" w:cs="Times New Roman"/>
          <w:sz w:val="24"/>
          <w:szCs w:val="24"/>
          <w:lang w:eastAsia="en-AU"/>
        </w:rPr>
        <w:t> </w:t>
      </w:r>
      <w:r w:rsidRPr="00BF3518">
        <w:rPr>
          <w:rFonts w:ascii="Times New Roman" w:eastAsia="Times New Roman" w:hAnsi="Times New Roman" w:cs="Times New Roman"/>
          <w:i/>
          <w:iCs/>
          <w:sz w:val="24"/>
          <w:szCs w:val="24"/>
          <w:lang w:eastAsia="en-AU"/>
        </w:rPr>
        <w:t>shipyard</w:t>
      </w:r>
      <w:r w:rsidRPr="00BF3518">
        <w:rPr>
          <w:rFonts w:ascii="Times New Roman" w:eastAsia="Times New Roman" w:hAnsi="Times New Roman" w:cs="Times New Roman"/>
          <w:i/>
          <w:iCs/>
          <w:sz w:val="24"/>
          <w:szCs w:val="24"/>
          <w:lang w:val="id-ID" w:eastAsia="en-AU"/>
        </w:rPr>
        <w:t xml:space="preserve"> </w:t>
      </w:r>
      <w:r w:rsidRPr="00BF3518">
        <w:rPr>
          <w:rFonts w:ascii="Times New Roman" w:eastAsia="Times New Roman" w:hAnsi="Times New Roman" w:cs="Times New Roman"/>
          <w:sz w:val="24"/>
          <w:szCs w:val="24"/>
          <w:lang w:eastAsia="en-AU"/>
        </w:rPr>
        <w:t xml:space="preserve">yang </w:t>
      </w:r>
      <w:proofErr w:type="spellStart"/>
      <w:r w:rsidRPr="00BF3518">
        <w:rPr>
          <w:rFonts w:ascii="Times New Roman" w:eastAsia="Times New Roman" w:hAnsi="Times New Roman" w:cs="Times New Roman"/>
          <w:sz w:val="24"/>
          <w:szCs w:val="24"/>
          <w:lang w:eastAsia="en-AU"/>
        </w:rPr>
        <w:t>dilengkapi</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fasilitas</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pendukung</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untuk</w:t>
      </w:r>
      <w:proofErr w:type="spellEnd"/>
      <w:r w:rsidRPr="00BF3518">
        <w:rPr>
          <w:rFonts w:ascii="Times New Roman" w:eastAsia="Times New Roman" w:hAnsi="Times New Roman" w:cs="Times New Roman"/>
          <w:sz w:val="24"/>
          <w:szCs w:val="24"/>
          <w:lang w:eastAsia="en-AU"/>
        </w:rPr>
        <w:t xml:space="preserve"> proses </w:t>
      </w:r>
      <w:proofErr w:type="spellStart"/>
      <w:r w:rsidRPr="00BF3518">
        <w:rPr>
          <w:rFonts w:ascii="Times New Roman" w:eastAsia="Times New Roman" w:hAnsi="Times New Roman" w:cs="Times New Roman"/>
          <w:sz w:val="24"/>
          <w:szCs w:val="24"/>
          <w:lang w:eastAsia="en-AU"/>
        </w:rPr>
        <w:t>pembuatan</w:t>
      </w:r>
      <w:proofErr w:type="spellEnd"/>
      <w:r w:rsidRPr="00BF3518">
        <w:rPr>
          <w:rFonts w:ascii="Times New Roman" w:eastAsia="Times New Roman" w:hAnsi="Times New Roman" w:cs="Times New Roman"/>
          <w:sz w:val="24"/>
          <w:szCs w:val="24"/>
          <w:lang w:eastAsia="en-AU"/>
        </w:rPr>
        <w:t>,</w:t>
      </w:r>
      <w:hyperlink r:id="rId6" w:history="1">
        <w:r w:rsidRPr="00BF3518">
          <w:rPr>
            <w:rFonts w:ascii="Times New Roman" w:eastAsia="Times New Roman" w:hAnsi="Times New Roman" w:cs="Times New Roman"/>
            <w:sz w:val="24"/>
            <w:szCs w:val="24"/>
            <w:lang w:eastAsia="en-AU"/>
          </w:rPr>
          <w:t> </w:t>
        </w:r>
        <w:proofErr w:type="spellStart"/>
        <w:r w:rsidRPr="00BF3518">
          <w:rPr>
            <w:rFonts w:ascii="Times New Roman" w:eastAsia="Times New Roman" w:hAnsi="Times New Roman" w:cs="Times New Roman"/>
            <w:sz w:val="24"/>
            <w:szCs w:val="24"/>
            <w:lang w:eastAsia="en-AU"/>
          </w:rPr>
          <w:t>pemeliharaan</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dan</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perbaika</w:t>
        </w:r>
      </w:hyperlink>
      <w:r w:rsidRPr="00BF3518">
        <w:rPr>
          <w:rFonts w:ascii="Times New Roman" w:eastAsia="Times New Roman" w:hAnsi="Times New Roman" w:cs="Times New Roman"/>
          <w:sz w:val="24"/>
          <w:szCs w:val="24"/>
          <w:lang w:eastAsia="en-AU"/>
        </w:rPr>
        <w:t>n</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kapal</w:t>
      </w:r>
      <w:proofErr w:type="spellEnd"/>
      <w:r w:rsidRPr="00BF3518">
        <w:rPr>
          <w:rFonts w:ascii="Times New Roman" w:eastAsia="Times New Roman" w:hAnsi="Times New Roman" w:cs="Times New Roman"/>
          <w:sz w:val="24"/>
          <w:szCs w:val="24"/>
          <w:lang w:eastAsia="en-AU"/>
        </w:rPr>
        <w:t xml:space="preserve">. </w:t>
      </w:r>
      <w:proofErr w:type="spellStart"/>
      <w:proofErr w:type="gramStart"/>
      <w:r w:rsidRPr="00BF3518">
        <w:rPr>
          <w:rFonts w:ascii="Times New Roman" w:eastAsia="Times New Roman" w:hAnsi="Times New Roman" w:cs="Times New Roman"/>
          <w:sz w:val="24"/>
          <w:szCs w:val="24"/>
          <w:lang w:eastAsia="en-AU"/>
        </w:rPr>
        <w:t>Kapal-kapal</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ini</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dapat</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berupa</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jenis</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kapal</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dagang</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kapal</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penumpang</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kapal</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wisata</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kapal</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militer</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dan</w:t>
      </w:r>
      <w:proofErr w:type="spellEnd"/>
      <w:r w:rsidRPr="00BF3518">
        <w:rPr>
          <w:rFonts w:ascii="Times New Roman" w:eastAsia="Times New Roman" w:hAnsi="Times New Roman" w:cs="Times New Roman"/>
          <w:sz w:val="24"/>
          <w:szCs w:val="24"/>
          <w:lang w:eastAsia="en-AU"/>
        </w:rPr>
        <w:t xml:space="preserve"> </w:t>
      </w:r>
      <w:proofErr w:type="spellStart"/>
      <w:r w:rsidRPr="00BF3518">
        <w:rPr>
          <w:rFonts w:ascii="Times New Roman" w:eastAsia="Times New Roman" w:hAnsi="Times New Roman" w:cs="Times New Roman"/>
          <w:sz w:val="24"/>
          <w:szCs w:val="24"/>
          <w:lang w:eastAsia="en-AU"/>
        </w:rPr>
        <w:t>sebagainya</w:t>
      </w:r>
      <w:proofErr w:type="spellEnd"/>
      <w:r w:rsidRPr="00BF3518">
        <w:rPr>
          <w:rFonts w:ascii="Times New Roman" w:eastAsia="Times New Roman" w:hAnsi="Times New Roman" w:cs="Times New Roman"/>
          <w:sz w:val="24"/>
          <w:szCs w:val="24"/>
          <w:lang w:eastAsia="en-AU"/>
        </w:rPr>
        <w:t>.</w:t>
      </w:r>
      <w:proofErr w:type="gramEnd"/>
    </w:p>
    <w:p w:rsidR="00546F5F" w:rsidRPr="00F70EC5" w:rsidRDefault="00546F5F" w:rsidP="00B94EE7">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AU"/>
        </w:rPr>
      </w:pPr>
      <w:r w:rsidRPr="00F70EC5">
        <w:rPr>
          <w:rFonts w:ascii="Times New Roman" w:eastAsia="Times New Roman" w:hAnsi="Times New Roman" w:cs="Times New Roman"/>
          <w:bCs/>
          <w:sz w:val="24"/>
          <w:szCs w:val="24"/>
          <w:lang w:eastAsia="en-AU"/>
        </w:rPr>
        <w:t xml:space="preserve">Ada </w:t>
      </w:r>
      <w:proofErr w:type="spellStart"/>
      <w:r w:rsidRPr="00F70EC5">
        <w:rPr>
          <w:rFonts w:ascii="Times New Roman" w:eastAsia="Times New Roman" w:hAnsi="Times New Roman" w:cs="Times New Roman"/>
          <w:bCs/>
          <w:sz w:val="24"/>
          <w:szCs w:val="24"/>
          <w:lang w:eastAsia="en-AU"/>
        </w:rPr>
        <w:t>beberapa</w:t>
      </w:r>
      <w:proofErr w:type="spellEnd"/>
      <w:r w:rsidRPr="00F70EC5">
        <w:rPr>
          <w:rFonts w:ascii="Times New Roman" w:eastAsia="Times New Roman" w:hAnsi="Times New Roman" w:cs="Times New Roman"/>
          <w:bCs/>
          <w:sz w:val="24"/>
          <w:szCs w:val="24"/>
          <w:lang w:eastAsia="en-AU"/>
        </w:rPr>
        <w:t xml:space="preserve"> </w:t>
      </w:r>
      <w:proofErr w:type="spellStart"/>
      <w:r w:rsidRPr="00F70EC5">
        <w:rPr>
          <w:rFonts w:ascii="Times New Roman" w:eastAsia="Times New Roman" w:hAnsi="Times New Roman" w:cs="Times New Roman"/>
          <w:bCs/>
          <w:sz w:val="24"/>
          <w:szCs w:val="24"/>
          <w:lang w:eastAsia="en-AU"/>
        </w:rPr>
        <w:t>jenis</w:t>
      </w:r>
      <w:proofErr w:type="spellEnd"/>
      <w:r w:rsidRPr="00F70EC5">
        <w:rPr>
          <w:rFonts w:ascii="Times New Roman" w:eastAsia="Times New Roman" w:hAnsi="Times New Roman" w:cs="Times New Roman"/>
          <w:bCs/>
          <w:sz w:val="24"/>
          <w:szCs w:val="24"/>
          <w:lang w:eastAsia="en-AU"/>
        </w:rPr>
        <w:t xml:space="preserve"> </w:t>
      </w:r>
      <w:proofErr w:type="spellStart"/>
      <w:r w:rsidRPr="00F70EC5">
        <w:rPr>
          <w:rFonts w:ascii="Times New Roman" w:eastAsia="Times New Roman" w:hAnsi="Times New Roman" w:cs="Times New Roman"/>
          <w:bCs/>
          <w:sz w:val="24"/>
          <w:szCs w:val="24"/>
          <w:lang w:eastAsia="en-AU"/>
        </w:rPr>
        <w:t>galangan</w:t>
      </w:r>
      <w:proofErr w:type="spellEnd"/>
      <w:r w:rsidRPr="00F70EC5">
        <w:rPr>
          <w:rFonts w:ascii="Times New Roman" w:eastAsia="Times New Roman" w:hAnsi="Times New Roman" w:cs="Times New Roman"/>
          <w:bCs/>
          <w:sz w:val="24"/>
          <w:szCs w:val="24"/>
          <w:lang w:eastAsia="en-AU"/>
        </w:rPr>
        <w:t xml:space="preserve"> </w:t>
      </w:r>
      <w:proofErr w:type="spellStart"/>
      <w:r w:rsidRPr="00F70EC5">
        <w:rPr>
          <w:rFonts w:ascii="Times New Roman" w:eastAsia="Times New Roman" w:hAnsi="Times New Roman" w:cs="Times New Roman"/>
          <w:bCs/>
          <w:sz w:val="24"/>
          <w:szCs w:val="24"/>
          <w:lang w:eastAsia="en-AU"/>
        </w:rPr>
        <w:t>kapal</w:t>
      </w:r>
      <w:proofErr w:type="spellEnd"/>
      <w:r w:rsidRPr="00F70EC5">
        <w:rPr>
          <w:rFonts w:ascii="Times New Roman" w:eastAsia="Times New Roman" w:hAnsi="Times New Roman" w:cs="Times New Roman"/>
          <w:bCs/>
          <w:sz w:val="24"/>
          <w:szCs w:val="24"/>
          <w:lang w:eastAsia="en-AU"/>
        </w:rPr>
        <w:t xml:space="preserve"> </w:t>
      </w:r>
      <w:proofErr w:type="spellStart"/>
      <w:proofErr w:type="gramStart"/>
      <w:r w:rsidRPr="00F70EC5">
        <w:rPr>
          <w:rFonts w:ascii="Times New Roman" w:eastAsia="Times New Roman" w:hAnsi="Times New Roman" w:cs="Times New Roman"/>
          <w:bCs/>
          <w:sz w:val="24"/>
          <w:szCs w:val="24"/>
          <w:lang w:eastAsia="en-AU"/>
        </w:rPr>
        <w:t>diantaranya</w:t>
      </w:r>
      <w:proofErr w:type="spellEnd"/>
      <w:r w:rsidRPr="00F70EC5">
        <w:rPr>
          <w:rFonts w:ascii="Times New Roman" w:eastAsia="Times New Roman" w:hAnsi="Times New Roman" w:cs="Times New Roman"/>
          <w:bCs/>
          <w:sz w:val="24"/>
          <w:szCs w:val="24"/>
          <w:lang w:eastAsia="en-AU"/>
        </w:rPr>
        <w:t xml:space="preserve"> :</w:t>
      </w:r>
      <w:proofErr w:type="gramEnd"/>
    </w:p>
    <w:p w:rsidR="00546F5F" w:rsidRPr="00F70EC5" w:rsidRDefault="00546F5F" w:rsidP="00B94EE7">
      <w:pPr>
        <w:pStyle w:val="ListParagraph"/>
        <w:numPr>
          <w:ilvl w:val="0"/>
          <w:numId w:val="2"/>
        </w:numPr>
        <w:shd w:val="clear" w:color="auto" w:fill="FFFFFF"/>
        <w:spacing w:after="0" w:line="240" w:lineRule="auto"/>
        <w:ind w:left="284" w:hanging="284"/>
        <w:jc w:val="both"/>
        <w:rPr>
          <w:rFonts w:ascii="Times New Roman" w:eastAsia="Times New Roman" w:hAnsi="Times New Roman" w:cs="Times New Roman"/>
          <w:sz w:val="24"/>
          <w:szCs w:val="24"/>
          <w:lang w:eastAsia="en-AU"/>
        </w:rPr>
      </w:pPr>
      <w:r w:rsidRPr="00F70EC5">
        <w:rPr>
          <w:rFonts w:ascii="Times New Roman" w:eastAsia="Times New Roman" w:hAnsi="Times New Roman" w:cs="Times New Roman"/>
          <w:bCs/>
          <w:i/>
          <w:iCs/>
          <w:sz w:val="24"/>
          <w:szCs w:val="24"/>
          <w:lang w:eastAsia="en-AU"/>
        </w:rPr>
        <w:t>Building dock shipyard</w:t>
      </w:r>
    </w:p>
    <w:p w:rsidR="00546F5F" w:rsidRPr="00F70EC5" w:rsidRDefault="00546F5F" w:rsidP="00B94EE7">
      <w:pPr>
        <w:shd w:val="clear" w:color="auto" w:fill="FFFFFF"/>
        <w:spacing w:before="100" w:beforeAutospacing="1" w:after="100" w:afterAutospacing="1" w:line="240" w:lineRule="auto"/>
        <w:ind w:left="284"/>
        <w:jc w:val="both"/>
        <w:rPr>
          <w:rFonts w:ascii="Times New Roman" w:eastAsia="Times New Roman" w:hAnsi="Times New Roman" w:cs="Times New Roman"/>
          <w:sz w:val="24"/>
          <w:szCs w:val="24"/>
          <w:lang w:eastAsia="en-AU"/>
        </w:rPr>
      </w:pPr>
      <w:proofErr w:type="spellStart"/>
      <w:r w:rsidRPr="00F70EC5">
        <w:rPr>
          <w:rFonts w:ascii="Times New Roman" w:eastAsia="Times New Roman" w:hAnsi="Times New Roman" w:cs="Times New Roman"/>
          <w:sz w:val="24"/>
          <w:szCs w:val="24"/>
          <w:lang w:eastAsia="en-AU"/>
        </w:rPr>
        <w:t>Galangan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kapal</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atau</w:t>
      </w:r>
      <w:proofErr w:type="spellEnd"/>
      <w:r w:rsidRPr="00F70EC5">
        <w:rPr>
          <w:rFonts w:ascii="Times New Roman" w:eastAsia="Times New Roman" w:hAnsi="Times New Roman" w:cs="Times New Roman"/>
          <w:sz w:val="24"/>
          <w:szCs w:val="24"/>
          <w:lang w:eastAsia="en-AU"/>
        </w:rPr>
        <w:t> </w:t>
      </w:r>
      <w:r w:rsidRPr="00F70EC5">
        <w:rPr>
          <w:rFonts w:ascii="Times New Roman" w:eastAsia="Times New Roman" w:hAnsi="Times New Roman" w:cs="Times New Roman"/>
          <w:i/>
          <w:iCs/>
          <w:sz w:val="24"/>
          <w:szCs w:val="24"/>
          <w:lang w:eastAsia="en-AU"/>
        </w:rPr>
        <w:t>shipyard</w:t>
      </w:r>
      <w:r w:rsidRPr="00F70EC5">
        <w:rPr>
          <w:rFonts w:ascii="Times New Roman" w:eastAsia="Times New Roman" w:hAnsi="Times New Roman" w:cs="Times New Roman"/>
          <w:sz w:val="24"/>
          <w:szCs w:val="24"/>
          <w:lang w:eastAsia="en-AU"/>
        </w:rPr>
        <w:t xml:space="preserve"> yang </w:t>
      </w:r>
      <w:proofErr w:type="spellStart"/>
      <w:r w:rsidRPr="00F70EC5">
        <w:rPr>
          <w:rFonts w:ascii="Times New Roman" w:eastAsia="Times New Roman" w:hAnsi="Times New Roman" w:cs="Times New Roman"/>
          <w:sz w:val="24"/>
          <w:szCs w:val="24"/>
          <w:lang w:eastAsia="en-AU"/>
        </w:rPr>
        <w:t>hanya</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melakukan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pekerjaan</w:t>
      </w:r>
      <w:proofErr w:type="spellEnd"/>
      <w:r w:rsidRPr="00F70EC5">
        <w:rPr>
          <w:rFonts w:ascii="Times New Roman" w:eastAsia="Times New Roman" w:hAnsi="Times New Roman" w:cs="Times New Roman"/>
          <w:sz w:val="24"/>
          <w:szCs w:val="24"/>
          <w:lang w:eastAsia="en-AU"/>
        </w:rPr>
        <w:t xml:space="preserve"> proses </w:t>
      </w:r>
      <w:proofErr w:type="spellStart"/>
      <w:r w:rsidRPr="00F70EC5">
        <w:rPr>
          <w:rFonts w:ascii="Times New Roman" w:eastAsia="Times New Roman" w:hAnsi="Times New Roman" w:cs="Times New Roman"/>
          <w:sz w:val="24"/>
          <w:szCs w:val="24"/>
          <w:lang w:eastAsia="en-AU"/>
        </w:rPr>
        <w:t>pembangunan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kapal</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baru</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meliputi</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pekerjaan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desain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kapal</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pemasangan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gading</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awal</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pemasangan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pelat</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lambung</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instalasi</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peralatan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pengecekan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oleh</w:t>
      </w:r>
      <w:proofErr w:type="spellEnd"/>
      <w:r w:rsidRPr="00F70EC5">
        <w:rPr>
          <w:rFonts w:ascii="Times New Roman" w:eastAsia="Times New Roman" w:hAnsi="Times New Roman" w:cs="Times New Roman"/>
          <w:sz w:val="24"/>
          <w:szCs w:val="24"/>
          <w:lang w:eastAsia="en-AU"/>
        </w:rPr>
        <w:t> </w:t>
      </w:r>
      <w:r w:rsidRPr="00F70EC5">
        <w:rPr>
          <w:rFonts w:ascii="Times New Roman" w:eastAsia="Times New Roman" w:hAnsi="Times New Roman" w:cs="Times New Roman"/>
          <w:i/>
          <w:iCs/>
          <w:sz w:val="24"/>
          <w:szCs w:val="24"/>
          <w:lang w:eastAsia="en-AU"/>
        </w:rPr>
        <w:t>Quality Control</w:t>
      </w:r>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berbagai</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macam</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tes</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fungsi</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hingga</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pelaksanaan</w:t>
      </w:r>
      <w:proofErr w:type="spellEnd"/>
      <w:r w:rsidRPr="00F70EC5">
        <w:rPr>
          <w:rFonts w:ascii="Times New Roman" w:eastAsia="Times New Roman" w:hAnsi="Times New Roman" w:cs="Times New Roman"/>
          <w:sz w:val="24"/>
          <w:szCs w:val="24"/>
          <w:lang w:eastAsia="en-AU"/>
        </w:rPr>
        <w:t xml:space="preserve"> survey </w:t>
      </w:r>
      <w:proofErr w:type="spellStart"/>
      <w:r w:rsidRPr="00F70EC5">
        <w:rPr>
          <w:rFonts w:ascii="Times New Roman" w:eastAsia="Times New Roman" w:hAnsi="Times New Roman" w:cs="Times New Roman"/>
          <w:sz w:val="24"/>
          <w:szCs w:val="24"/>
          <w:lang w:eastAsia="en-AU"/>
        </w:rPr>
        <w:t>penerimaan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kelas</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kapal</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oleh</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badan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klasifikasi</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kapal</w:t>
      </w:r>
      <w:proofErr w:type="spellEnd"/>
      <w:r w:rsidRPr="00F70EC5">
        <w:rPr>
          <w:rFonts w:ascii="Times New Roman" w:eastAsia="Times New Roman" w:hAnsi="Times New Roman" w:cs="Times New Roman"/>
          <w:sz w:val="24"/>
          <w:szCs w:val="24"/>
          <w:lang w:eastAsia="en-AU"/>
        </w:rPr>
        <w:t xml:space="preserve"> yang </w:t>
      </w:r>
      <w:proofErr w:type="spellStart"/>
      <w:r w:rsidRPr="00F70EC5">
        <w:rPr>
          <w:rFonts w:ascii="Times New Roman" w:eastAsia="Times New Roman" w:hAnsi="Times New Roman" w:cs="Times New Roman"/>
          <w:sz w:val="24"/>
          <w:szCs w:val="24"/>
          <w:lang w:eastAsia="en-AU"/>
        </w:rPr>
        <w:t>telah</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ditunjuk</w:t>
      </w:r>
      <w:proofErr w:type="spellEnd"/>
      <w:r w:rsidRPr="00F70EC5">
        <w:rPr>
          <w:rFonts w:ascii="Times New Roman" w:eastAsia="Times New Roman" w:hAnsi="Times New Roman" w:cs="Times New Roman"/>
          <w:sz w:val="24"/>
          <w:szCs w:val="24"/>
          <w:lang w:eastAsia="en-AU"/>
        </w:rPr>
        <w:t>.</w:t>
      </w:r>
    </w:p>
    <w:p w:rsidR="00546F5F" w:rsidRPr="00F70EC5" w:rsidRDefault="00546F5F" w:rsidP="00B94EE7">
      <w:pPr>
        <w:pStyle w:val="ListParagraph"/>
        <w:numPr>
          <w:ilvl w:val="0"/>
          <w:numId w:val="2"/>
        </w:numPr>
        <w:shd w:val="clear" w:color="auto" w:fill="FFFFFF"/>
        <w:spacing w:after="0" w:line="240" w:lineRule="auto"/>
        <w:ind w:left="284" w:hanging="284"/>
        <w:jc w:val="both"/>
        <w:rPr>
          <w:rFonts w:ascii="Times New Roman" w:eastAsia="Times New Roman" w:hAnsi="Times New Roman" w:cs="Times New Roman"/>
          <w:sz w:val="24"/>
          <w:szCs w:val="24"/>
          <w:lang w:eastAsia="en-AU"/>
        </w:rPr>
      </w:pPr>
      <w:r w:rsidRPr="00F70EC5">
        <w:rPr>
          <w:rFonts w:ascii="Times New Roman" w:eastAsia="Times New Roman" w:hAnsi="Times New Roman" w:cs="Times New Roman"/>
          <w:bCs/>
          <w:i/>
          <w:iCs/>
          <w:sz w:val="24"/>
          <w:szCs w:val="24"/>
          <w:lang w:eastAsia="en-AU"/>
        </w:rPr>
        <w:t>Repair dock shipyard</w:t>
      </w:r>
    </w:p>
    <w:p w:rsidR="00546F5F" w:rsidRPr="00F70EC5" w:rsidRDefault="00546F5F" w:rsidP="00B94EE7">
      <w:pPr>
        <w:shd w:val="clear" w:color="auto" w:fill="FFFFFF"/>
        <w:spacing w:before="100" w:beforeAutospacing="1" w:after="100" w:afterAutospacing="1" w:line="240" w:lineRule="auto"/>
        <w:ind w:left="284"/>
        <w:jc w:val="both"/>
        <w:rPr>
          <w:rFonts w:ascii="Times New Roman" w:eastAsia="Times New Roman" w:hAnsi="Times New Roman" w:cs="Times New Roman"/>
          <w:sz w:val="24"/>
          <w:szCs w:val="24"/>
          <w:lang w:eastAsia="en-AU"/>
        </w:rPr>
      </w:pPr>
      <w:proofErr w:type="spellStart"/>
      <w:proofErr w:type="gramStart"/>
      <w:r w:rsidRPr="00F70EC5">
        <w:rPr>
          <w:rFonts w:ascii="Times New Roman" w:eastAsia="Times New Roman" w:hAnsi="Times New Roman" w:cs="Times New Roman"/>
          <w:sz w:val="24"/>
          <w:szCs w:val="24"/>
          <w:lang w:eastAsia="en-AU"/>
        </w:rPr>
        <w:t>Galangan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kapal</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atau</w:t>
      </w:r>
      <w:proofErr w:type="spellEnd"/>
      <w:r w:rsidRPr="00F70EC5">
        <w:rPr>
          <w:rFonts w:ascii="Times New Roman" w:eastAsia="Times New Roman" w:hAnsi="Times New Roman" w:cs="Times New Roman"/>
          <w:sz w:val="24"/>
          <w:szCs w:val="24"/>
          <w:lang w:eastAsia="en-AU"/>
        </w:rPr>
        <w:t> </w:t>
      </w:r>
      <w:r w:rsidRPr="00F70EC5">
        <w:rPr>
          <w:rFonts w:ascii="Times New Roman" w:eastAsia="Times New Roman" w:hAnsi="Times New Roman" w:cs="Times New Roman"/>
          <w:i/>
          <w:iCs/>
          <w:sz w:val="24"/>
          <w:szCs w:val="24"/>
          <w:lang w:eastAsia="en-AU"/>
        </w:rPr>
        <w:t>shipyard </w:t>
      </w:r>
      <w:r w:rsidRPr="00F70EC5">
        <w:rPr>
          <w:rFonts w:ascii="Times New Roman" w:eastAsia="Times New Roman" w:hAnsi="Times New Roman" w:cs="Times New Roman"/>
          <w:sz w:val="24"/>
          <w:szCs w:val="24"/>
          <w:lang w:eastAsia="en-AU"/>
        </w:rPr>
        <w:t xml:space="preserve">yang </w:t>
      </w:r>
      <w:proofErr w:type="spellStart"/>
      <w:r w:rsidRPr="00F70EC5">
        <w:rPr>
          <w:rFonts w:ascii="Times New Roman" w:eastAsia="Times New Roman" w:hAnsi="Times New Roman" w:cs="Times New Roman"/>
          <w:sz w:val="24"/>
          <w:szCs w:val="24"/>
          <w:lang w:eastAsia="en-AU"/>
        </w:rPr>
        <w:t>hanya</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melakukan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pekerjaan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perbaikan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kapal</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dan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pemeliharaan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kapal</w:t>
      </w:r>
      <w:proofErr w:type="spellEnd"/>
      <w:r w:rsidRPr="00F70EC5">
        <w:rPr>
          <w:rFonts w:ascii="Times New Roman" w:eastAsia="Times New Roman" w:hAnsi="Times New Roman" w:cs="Times New Roman"/>
          <w:sz w:val="24"/>
          <w:szCs w:val="24"/>
          <w:lang w:eastAsia="en-AU"/>
        </w:rPr>
        <w:t>.</w:t>
      </w:r>
      <w:proofErr w:type="gramEnd"/>
      <w:r w:rsidRPr="00F70EC5">
        <w:rPr>
          <w:rFonts w:ascii="Times New Roman" w:eastAsia="Times New Roman" w:hAnsi="Times New Roman" w:cs="Times New Roman"/>
          <w:sz w:val="24"/>
          <w:szCs w:val="24"/>
          <w:lang w:eastAsia="en-AU"/>
        </w:rPr>
        <w:t xml:space="preserve"> </w:t>
      </w:r>
      <w:proofErr w:type="spellStart"/>
      <w:proofErr w:type="gramStart"/>
      <w:r w:rsidRPr="00F70EC5">
        <w:rPr>
          <w:rFonts w:ascii="Times New Roman" w:eastAsia="Times New Roman" w:hAnsi="Times New Roman" w:cs="Times New Roman"/>
          <w:sz w:val="24"/>
          <w:szCs w:val="24"/>
          <w:lang w:eastAsia="en-AU"/>
        </w:rPr>
        <w:t>Pekerjaan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tersebut</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diantaranya</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meliputi</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pemeliharaan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dan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perbaikan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konstruksi</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lambung</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kapal</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pemeliharaan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mesin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utama</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perbaikan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sistem</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propulsi</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dan</w:t>
      </w:r>
      <w:proofErr w:type="spellEnd"/>
      <w:r w:rsidRPr="00F70EC5">
        <w:rPr>
          <w:rFonts w:ascii="Times New Roman" w:eastAsia="Times New Roman" w:hAnsi="Times New Roman" w:cs="Times New Roman"/>
          <w:sz w:val="24"/>
          <w:szCs w:val="24"/>
          <w:lang w:eastAsia="en-AU"/>
        </w:rPr>
        <w:t xml:space="preserve"> lain </w:t>
      </w:r>
      <w:proofErr w:type="spellStart"/>
      <w:r w:rsidRPr="00F70EC5">
        <w:rPr>
          <w:rFonts w:ascii="Times New Roman" w:eastAsia="Times New Roman" w:hAnsi="Times New Roman" w:cs="Times New Roman"/>
          <w:sz w:val="24"/>
          <w:szCs w:val="24"/>
          <w:lang w:eastAsia="en-AU"/>
        </w:rPr>
        <w:t>sebagainya</w:t>
      </w:r>
      <w:proofErr w:type="spellEnd"/>
      <w:r w:rsidRPr="00F70EC5">
        <w:rPr>
          <w:rFonts w:ascii="Times New Roman" w:eastAsia="Times New Roman" w:hAnsi="Times New Roman" w:cs="Times New Roman"/>
          <w:sz w:val="24"/>
          <w:szCs w:val="24"/>
          <w:lang w:eastAsia="en-AU"/>
        </w:rPr>
        <w:t>.</w:t>
      </w:r>
      <w:proofErr w:type="gramEnd"/>
    </w:p>
    <w:p w:rsidR="00546F5F" w:rsidRPr="00F70EC5" w:rsidRDefault="00546F5F" w:rsidP="00B94EE7">
      <w:pPr>
        <w:pStyle w:val="ListParagraph"/>
        <w:numPr>
          <w:ilvl w:val="0"/>
          <w:numId w:val="2"/>
        </w:numPr>
        <w:shd w:val="clear" w:color="auto" w:fill="FFFFFF"/>
        <w:spacing w:after="0" w:line="240" w:lineRule="auto"/>
        <w:ind w:left="284" w:hanging="284"/>
        <w:jc w:val="both"/>
        <w:rPr>
          <w:rFonts w:ascii="Times New Roman" w:eastAsia="Times New Roman" w:hAnsi="Times New Roman" w:cs="Times New Roman"/>
          <w:sz w:val="24"/>
          <w:szCs w:val="24"/>
          <w:lang w:eastAsia="en-AU"/>
        </w:rPr>
      </w:pPr>
      <w:r w:rsidRPr="00F70EC5">
        <w:rPr>
          <w:rFonts w:ascii="Times New Roman" w:eastAsia="Times New Roman" w:hAnsi="Times New Roman" w:cs="Times New Roman"/>
          <w:bCs/>
          <w:i/>
          <w:iCs/>
          <w:sz w:val="24"/>
          <w:szCs w:val="24"/>
          <w:lang w:eastAsia="en-AU"/>
        </w:rPr>
        <w:t>Building and repair dock shipyard</w:t>
      </w:r>
    </w:p>
    <w:p w:rsidR="00BF3518" w:rsidRDefault="00546F5F" w:rsidP="00B94EE7">
      <w:pPr>
        <w:shd w:val="clear" w:color="auto" w:fill="FFFFFF"/>
        <w:spacing w:before="100" w:beforeAutospacing="1" w:after="100" w:afterAutospacing="1" w:line="240" w:lineRule="auto"/>
        <w:ind w:left="284"/>
        <w:jc w:val="both"/>
        <w:rPr>
          <w:rFonts w:ascii="Times New Roman" w:eastAsia="Times New Roman" w:hAnsi="Times New Roman" w:cs="Times New Roman"/>
          <w:sz w:val="24"/>
          <w:szCs w:val="24"/>
          <w:lang w:val="id-ID" w:eastAsia="en-AU"/>
        </w:rPr>
      </w:pPr>
      <w:proofErr w:type="spellStart"/>
      <w:r w:rsidRPr="00F70EC5">
        <w:rPr>
          <w:rFonts w:ascii="Times New Roman" w:eastAsia="Times New Roman" w:hAnsi="Times New Roman" w:cs="Times New Roman"/>
          <w:sz w:val="24"/>
          <w:szCs w:val="24"/>
          <w:lang w:eastAsia="en-AU"/>
        </w:rPr>
        <w:t>Galangan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kapal</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atau</w:t>
      </w:r>
      <w:proofErr w:type="spellEnd"/>
      <w:r w:rsidRPr="00F70EC5">
        <w:rPr>
          <w:rFonts w:ascii="Times New Roman" w:eastAsia="Times New Roman" w:hAnsi="Times New Roman" w:cs="Times New Roman"/>
          <w:sz w:val="24"/>
          <w:szCs w:val="24"/>
          <w:lang w:eastAsia="en-AU"/>
        </w:rPr>
        <w:t> </w:t>
      </w:r>
      <w:r w:rsidRPr="00F70EC5">
        <w:rPr>
          <w:rFonts w:ascii="Times New Roman" w:eastAsia="Times New Roman" w:hAnsi="Times New Roman" w:cs="Times New Roman"/>
          <w:i/>
          <w:iCs/>
          <w:sz w:val="24"/>
          <w:szCs w:val="24"/>
          <w:lang w:eastAsia="en-AU"/>
        </w:rPr>
        <w:t>shipyard</w:t>
      </w:r>
      <w:r w:rsidRPr="00F70EC5">
        <w:rPr>
          <w:rFonts w:ascii="Times New Roman" w:eastAsia="Times New Roman" w:hAnsi="Times New Roman" w:cs="Times New Roman"/>
          <w:sz w:val="24"/>
          <w:szCs w:val="24"/>
          <w:lang w:eastAsia="en-AU"/>
        </w:rPr>
        <w:t xml:space="preserve"> yang </w:t>
      </w:r>
      <w:proofErr w:type="spellStart"/>
      <w:r w:rsidRPr="00F70EC5">
        <w:rPr>
          <w:rFonts w:ascii="Times New Roman" w:eastAsia="Times New Roman" w:hAnsi="Times New Roman" w:cs="Times New Roman"/>
          <w:sz w:val="24"/>
          <w:szCs w:val="24"/>
          <w:lang w:eastAsia="en-AU"/>
        </w:rPr>
        <w:t>melakukan</w:t>
      </w:r>
      <w:proofErr w:type="spellEnd"/>
      <w:r w:rsidRPr="00F70EC5">
        <w:rPr>
          <w:rFonts w:ascii="Times New Roman" w:eastAsia="Times New Roman" w:hAnsi="Times New Roman" w:cs="Times New Roman"/>
          <w:sz w:val="24"/>
          <w:szCs w:val="24"/>
          <w:lang w:eastAsia="en-AU"/>
        </w:rPr>
        <w:t xml:space="preserve"> proses </w:t>
      </w:r>
      <w:proofErr w:type="spellStart"/>
      <w:r w:rsidRPr="00F70EC5">
        <w:rPr>
          <w:rFonts w:ascii="Times New Roman" w:eastAsia="Times New Roman" w:hAnsi="Times New Roman" w:cs="Times New Roman"/>
          <w:sz w:val="24"/>
          <w:szCs w:val="24"/>
          <w:lang w:eastAsia="en-AU"/>
        </w:rPr>
        <w:t>pembuatan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kapal</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baru</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dan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juga</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pemeliharaan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perbaikan</w:t>
      </w:r>
      <w:proofErr w:type="spellEnd"/>
      <w:r w:rsidRPr="00F70EC5">
        <w:rPr>
          <w:rFonts w:ascii="Times New Roman" w:eastAsia="Times New Roman" w:hAnsi="Times New Roman" w:cs="Times New Roman"/>
          <w:sz w:val="24"/>
          <w:szCs w:val="24"/>
          <w:lang w:eastAsia="en-AU"/>
        </w:rPr>
        <w:t xml:space="preserve"> </w:t>
      </w:r>
      <w:proofErr w:type="spellStart"/>
      <w:r w:rsidRPr="00F70EC5">
        <w:rPr>
          <w:rFonts w:ascii="Times New Roman" w:eastAsia="Times New Roman" w:hAnsi="Times New Roman" w:cs="Times New Roman"/>
          <w:sz w:val="24"/>
          <w:szCs w:val="24"/>
          <w:lang w:eastAsia="en-AU"/>
        </w:rPr>
        <w:t>kapal</w:t>
      </w:r>
      <w:proofErr w:type="spellEnd"/>
      <w:r w:rsidRPr="00F70EC5">
        <w:rPr>
          <w:rFonts w:ascii="Times New Roman" w:eastAsia="Times New Roman" w:hAnsi="Times New Roman" w:cs="Times New Roman"/>
          <w:sz w:val="24"/>
          <w:szCs w:val="24"/>
          <w:lang w:eastAsia="en-AU"/>
        </w:rPr>
        <w:t xml:space="preserve"> lama.</w:t>
      </w:r>
    </w:p>
    <w:p w:rsidR="009970A1" w:rsidRPr="009970A1" w:rsidRDefault="000C15CF" w:rsidP="000C15CF">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id-ID" w:eastAsia="en-AU"/>
        </w:rPr>
      </w:pPr>
      <w:r w:rsidRPr="000C15CF">
        <w:rPr>
          <w:rFonts w:ascii="Times New Roman" w:eastAsia="Times New Roman" w:hAnsi="Times New Roman" w:cs="Times New Roman"/>
          <w:sz w:val="24"/>
          <w:szCs w:val="24"/>
          <w:lang w:val="id-ID" w:eastAsia="en-AU"/>
        </w:rPr>
        <w:t>Dan saat ini PT. Pelabuhan Kepri telah memiliki Perjanjian Kerjasama dengan salah satu perusahaan docking internasional yang berlokasi di Batam dan siap mendukung kebutuhan maintenance atau supply part kapal yang diperlukan</w:t>
      </w:r>
      <w:r>
        <w:rPr>
          <w:rFonts w:ascii="Times New Roman" w:eastAsia="Times New Roman" w:hAnsi="Times New Roman" w:cs="Times New Roman"/>
          <w:sz w:val="24"/>
          <w:szCs w:val="24"/>
          <w:lang w:val="id-ID" w:eastAsia="en-AU"/>
        </w:rPr>
        <w:t>.</w:t>
      </w:r>
      <w:bookmarkStart w:id="0" w:name="_GoBack"/>
      <w:bookmarkEnd w:id="0"/>
    </w:p>
    <w:p w:rsidR="00BF3518" w:rsidRPr="003260CE" w:rsidRDefault="007306E9" w:rsidP="00B94EE7">
      <w:pPr>
        <w:pStyle w:val="ListParagraph"/>
        <w:numPr>
          <w:ilvl w:val="0"/>
          <w:numId w:val="4"/>
        </w:numPr>
        <w:shd w:val="clear" w:color="auto" w:fill="FFFFFF"/>
        <w:spacing w:before="100" w:beforeAutospacing="1" w:after="100" w:afterAutospacing="1" w:line="240" w:lineRule="auto"/>
        <w:ind w:left="284" w:hanging="284"/>
        <w:jc w:val="both"/>
        <w:rPr>
          <w:rFonts w:ascii="Times New Roman" w:eastAsia="Times New Roman" w:hAnsi="Times New Roman" w:cs="Times New Roman"/>
          <w:b/>
          <w:sz w:val="28"/>
          <w:szCs w:val="24"/>
          <w:lang w:eastAsia="en-AU"/>
        </w:rPr>
      </w:pPr>
      <w:r w:rsidRPr="003260CE">
        <w:rPr>
          <w:rFonts w:ascii="Times New Roman" w:eastAsia="Times New Roman" w:hAnsi="Times New Roman" w:cs="Times New Roman"/>
          <w:b/>
          <w:sz w:val="28"/>
          <w:szCs w:val="24"/>
          <w:lang w:val="id-ID" w:eastAsia="en-AU"/>
        </w:rPr>
        <w:t>Underwater Inspection</w:t>
      </w:r>
    </w:p>
    <w:p w:rsidR="00BF3518" w:rsidRDefault="00BF3518" w:rsidP="00B94EE7">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id-ID" w:eastAsia="en-AU"/>
        </w:rPr>
      </w:pPr>
      <w:r w:rsidRPr="00BF3518">
        <w:rPr>
          <w:rFonts w:ascii="Times New Roman" w:eastAsia="Times New Roman" w:hAnsi="Times New Roman" w:cs="Times New Roman"/>
          <w:sz w:val="24"/>
          <w:szCs w:val="24"/>
          <w:lang w:val="id-ID" w:eastAsia="en-AU"/>
        </w:rPr>
        <w:t xml:space="preserve">PT. Pelabuhan Kepri Menyediakan fasilitas pelayanan </w:t>
      </w:r>
      <w:r w:rsidR="00CE6F4D">
        <w:rPr>
          <w:rFonts w:ascii="Times New Roman" w:eastAsia="Times New Roman" w:hAnsi="Times New Roman" w:cs="Times New Roman"/>
          <w:sz w:val="24"/>
          <w:szCs w:val="24"/>
          <w:lang w:val="id-ID" w:eastAsia="en-AU"/>
        </w:rPr>
        <w:t>berupa Underwater Inspection atau pekerjaan survey di bawah air khusus bagi kapal – kapal yang akan melakukan kegiatan labuh jangkar di area labuh jangkar milik PT. Pelabuhan Kepri.</w:t>
      </w:r>
    </w:p>
    <w:p w:rsidR="003260CE" w:rsidRDefault="003260CE" w:rsidP="00B94EE7">
      <w:pPr>
        <w:pStyle w:val="ListParagraph"/>
        <w:numPr>
          <w:ilvl w:val="0"/>
          <w:numId w:val="5"/>
        </w:numPr>
        <w:shd w:val="clear" w:color="auto" w:fill="FFFFFF"/>
        <w:spacing w:before="100" w:beforeAutospacing="1" w:after="100" w:afterAutospacing="1" w:line="240" w:lineRule="auto"/>
        <w:ind w:left="284" w:hanging="284"/>
        <w:jc w:val="both"/>
        <w:rPr>
          <w:rFonts w:ascii="Times New Roman" w:eastAsia="Times New Roman" w:hAnsi="Times New Roman" w:cs="Times New Roman"/>
          <w:sz w:val="24"/>
          <w:szCs w:val="24"/>
          <w:lang w:val="id-ID" w:eastAsia="en-AU"/>
        </w:rPr>
      </w:pPr>
      <w:r w:rsidRPr="002F6388">
        <w:rPr>
          <w:rFonts w:ascii="Times New Roman" w:eastAsia="Times New Roman" w:hAnsi="Times New Roman" w:cs="Times New Roman"/>
          <w:sz w:val="24"/>
          <w:szCs w:val="24"/>
          <w:lang w:val="id-ID" w:eastAsia="en-AU"/>
        </w:rPr>
        <w:t>Cakupan</w:t>
      </w:r>
      <w:r w:rsidR="002F6388">
        <w:rPr>
          <w:rFonts w:ascii="Times New Roman" w:eastAsia="Times New Roman" w:hAnsi="Times New Roman" w:cs="Times New Roman"/>
          <w:sz w:val="24"/>
          <w:szCs w:val="24"/>
          <w:lang w:val="id-ID" w:eastAsia="en-AU"/>
        </w:rPr>
        <w:t xml:space="preserve"> Pekerjaan Survey atau Inspeksi:</w:t>
      </w:r>
    </w:p>
    <w:p w:rsidR="002F6388" w:rsidRPr="002F6388" w:rsidRDefault="002F6388" w:rsidP="00B94EE7">
      <w:pPr>
        <w:pStyle w:val="ListParagraph"/>
        <w:shd w:val="clear" w:color="auto" w:fill="FFFFFF"/>
        <w:spacing w:before="100" w:beforeAutospacing="1" w:after="100" w:afterAutospacing="1" w:line="240" w:lineRule="auto"/>
        <w:ind w:left="284"/>
        <w:jc w:val="both"/>
        <w:rPr>
          <w:rFonts w:ascii="Times New Roman" w:eastAsia="Times New Roman" w:hAnsi="Times New Roman" w:cs="Times New Roman"/>
          <w:sz w:val="24"/>
          <w:szCs w:val="24"/>
          <w:lang w:val="id-ID" w:eastAsia="en-AU"/>
        </w:rPr>
      </w:pPr>
    </w:p>
    <w:p w:rsidR="007B1854" w:rsidRDefault="003260CE" w:rsidP="00B94EE7">
      <w:pPr>
        <w:pStyle w:val="ListParagraph"/>
        <w:numPr>
          <w:ilvl w:val="0"/>
          <w:numId w:val="6"/>
        </w:numPr>
        <w:shd w:val="clear" w:color="auto" w:fill="FFFFFF"/>
        <w:spacing w:before="100" w:beforeAutospacing="1" w:after="100" w:afterAutospacing="1"/>
        <w:ind w:left="567" w:hanging="283"/>
        <w:jc w:val="both"/>
        <w:rPr>
          <w:rFonts w:ascii="Times New Roman" w:eastAsia="Times New Roman" w:hAnsi="Times New Roman" w:cs="Times New Roman"/>
          <w:sz w:val="24"/>
          <w:szCs w:val="24"/>
          <w:lang w:val="id-ID" w:eastAsia="en-AU"/>
        </w:rPr>
      </w:pPr>
      <w:r w:rsidRPr="002F6388">
        <w:rPr>
          <w:rFonts w:ascii="Times New Roman" w:eastAsia="Times New Roman" w:hAnsi="Times New Roman" w:cs="Times New Roman"/>
          <w:sz w:val="24"/>
          <w:szCs w:val="24"/>
          <w:lang w:val="id-ID" w:eastAsia="en-AU"/>
        </w:rPr>
        <w:t>Pemeriksaan  smua kondisi Lambung Kapal (General Visual Inspection)</w:t>
      </w:r>
      <w:r w:rsidR="007B1854">
        <w:rPr>
          <w:rFonts w:ascii="Times New Roman" w:eastAsia="Times New Roman" w:hAnsi="Times New Roman" w:cs="Times New Roman"/>
          <w:sz w:val="24"/>
          <w:szCs w:val="24"/>
          <w:lang w:val="id-ID" w:eastAsia="en-AU"/>
        </w:rPr>
        <w:t>;</w:t>
      </w:r>
    </w:p>
    <w:p w:rsidR="007B1854" w:rsidRDefault="003260CE" w:rsidP="00B94EE7">
      <w:pPr>
        <w:pStyle w:val="ListParagraph"/>
        <w:numPr>
          <w:ilvl w:val="0"/>
          <w:numId w:val="6"/>
        </w:numPr>
        <w:shd w:val="clear" w:color="auto" w:fill="FFFFFF"/>
        <w:spacing w:before="100" w:beforeAutospacing="1" w:after="100" w:afterAutospacing="1"/>
        <w:ind w:left="567" w:hanging="283"/>
        <w:jc w:val="both"/>
        <w:rPr>
          <w:rFonts w:ascii="Times New Roman" w:eastAsia="Times New Roman" w:hAnsi="Times New Roman" w:cs="Times New Roman"/>
          <w:sz w:val="24"/>
          <w:szCs w:val="24"/>
          <w:lang w:val="id-ID" w:eastAsia="en-AU"/>
        </w:rPr>
      </w:pPr>
      <w:r w:rsidRPr="007B1854">
        <w:rPr>
          <w:rFonts w:ascii="Times New Roman" w:eastAsia="Times New Roman" w:hAnsi="Times New Roman" w:cs="Times New Roman"/>
          <w:sz w:val="24"/>
          <w:szCs w:val="24"/>
          <w:lang w:val="id-ID" w:eastAsia="en-AU"/>
        </w:rPr>
        <w:t xml:space="preserve">Memeriksa kondisi coating atau cat kapal </w:t>
      </w:r>
      <w:r w:rsidR="007B1854">
        <w:rPr>
          <w:rFonts w:ascii="Times New Roman" w:eastAsia="Times New Roman" w:hAnsi="Times New Roman" w:cs="Times New Roman"/>
          <w:sz w:val="24"/>
          <w:szCs w:val="24"/>
          <w:lang w:val="id-ID" w:eastAsia="en-AU"/>
        </w:rPr>
        <w:t>;</w:t>
      </w:r>
    </w:p>
    <w:p w:rsidR="007B1854" w:rsidRDefault="003260CE" w:rsidP="00B94EE7">
      <w:pPr>
        <w:pStyle w:val="ListParagraph"/>
        <w:numPr>
          <w:ilvl w:val="0"/>
          <w:numId w:val="6"/>
        </w:numPr>
        <w:shd w:val="clear" w:color="auto" w:fill="FFFFFF"/>
        <w:spacing w:before="100" w:beforeAutospacing="1" w:after="100" w:afterAutospacing="1"/>
        <w:ind w:left="567" w:hanging="283"/>
        <w:jc w:val="both"/>
        <w:rPr>
          <w:rFonts w:ascii="Times New Roman" w:eastAsia="Times New Roman" w:hAnsi="Times New Roman" w:cs="Times New Roman"/>
          <w:sz w:val="24"/>
          <w:szCs w:val="24"/>
          <w:lang w:val="id-ID" w:eastAsia="en-AU"/>
        </w:rPr>
      </w:pPr>
      <w:r w:rsidRPr="007B1854">
        <w:rPr>
          <w:rFonts w:ascii="Times New Roman" w:eastAsia="Times New Roman" w:hAnsi="Times New Roman" w:cs="Times New Roman"/>
          <w:sz w:val="24"/>
          <w:szCs w:val="24"/>
          <w:lang w:val="id-ID" w:eastAsia="en-AU"/>
        </w:rPr>
        <w:t>Melakukan pemeriksaan Kondisi Welding (Marine growth removal-ring belt) dibeberapa lokasi welding pada lambung kapal atas permintaan pihak class surveyor</w:t>
      </w:r>
      <w:r w:rsidR="007B1854">
        <w:rPr>
          <w:rFonts w:ascii="Times New Roman" w:eastAsia="Times New Roman" w:hAnsi="Times New Roman" w:cs="Times New Roman"/>
          <w:sz w:val="24"/>
          <w:szCs w:val="24"/>
          <w:lang w:val="id-ID" w:eastAsia="en-AU"/>
        </w:rPr>
        <w:t>;</w:t>
      </w:r>
    </w:p>
    <w:p w:rsidR="003260CE" w:rsidRDefault="003260CE" w:rsidP="00B94EE7">
      <w:pPr>
        <w:pStyle w:val="ListParagraph"/>
        <w:numPr>
          <w:ilvl w:val="0"/>
          <w:numId w:val="6"/>
        </w:numPr>
        <w:shd w:val="clear" w:color="auto" w:fill="FFFFFF"/>
        <w:spacing w:before="100" w:beforeAutospacing="1" w:after="100" w:afterAutospacing="1"/>
        <w:ind w:left="567" w:hanging="283"/>
        <w:jc w:val="both"/>
        <w:rPr>
          <w:rFonts w:ascii="Times New Roman" w:eastAsia="Times New Roman" w:hAnsi="Times New Roman" w:cs="Times New Roman"/>
          <w:sz w:val="24"/>
          <w:szCs w:val="24"/>
          <w:lang w:val="id-ID" w:eastAsia="en-AU"/>
        </w:rPr>
      </w:pPr>
      <w:r w:rsidRPr="007B1854">
        <w:rPr>
          <w:rFonts w:ascii="Times New Roman" w:eastAsia="Times New Roman" w:hAnsi="Times New Roman" w:cs="Times New Roman"/>
          <w:sz w:val="24"/>
          <w:szCs w:val="24"/>
          <w:lang w:val="id-ID" w:eastAsia="en-AU"/>
        </w:rPr>
        <w:lastRenderedPageBreak/>
        <w:t>Melakukan pengukuran plate Lambung di bawah air dengan menggunakan peralatan Ultrasonic</w:t>
      </w:r>
      <w:r w:rsidR="007B1854">
        <w:rPr>
          <w:rFonts w:ascii="Times New Roman" w:eastAsia="Times New Roman" w:hAnsi="Times New Roman" w:cs="Times New Roman"/>
          <w:sz w:val="24"/>
          <w:szCs w:val="24"/>
          <w:lang w:val="id-ID" w:eastAsia="en-AU"/>
        </w:rPr>
        <w:t>;</w:t>
      </w:r>
    </w:p>
    <w:p w:rsidR="007B1854" w:rsidRDefault="003260CE" w:rsidP="00B94EE7">
      <w:pPr>
        <w:pStyle w:val="ListParagraph"/>
        <w:numPr>
          <w:ilvl w:val="0"/>
          <w:numId w:val="6"/>
        </w:numPr>
        <w:shd w:val="clear" w:color="auto" w:fill="FFFFFF"/>
        <w:spacing w:before="100" w:beforeAutospacing="1" w:after="100" w:afterAutospacing="1"/>
        <w:ind w:left="567" w:hanging="283"/>
        <w:jc w:val="both"/>
        <w:rPr>
          <w:rFonts w:ascii="Times New Roman" w:eastAsia="Times New Roman" w:hAnsi="Times New Roman" w:cs="Times New Roman"/>
          <w:sz w:val="24"/>
          <w:szCs w:val="24"/>
          <w:lang w:val="id-ID" w:eastAsia="en-AU"/>
        </w:rPr>
      </w:pPr>
      <w:r w:rsidRPr="007B1854">
        <w:rPr>
          <w:rFonts w:ascii="Times New Roman" w:eastAsia="Times New Roman" w:hAnsi="Times New Roman" w:cs="Times New Roman"/>
          <w:sz w:val="24"/>
          <w:szCs w:val="24"/>
          <w:lang w:val="id-ID" w:eastAsia="en-AU"/>
        </w:rPr>
        <w:t>Mengukur kekuatan kerja dari cathodic protection yang dipasang pada bagian lambung ka</w:t>
      </w:r>
      <w:r w:rsidR="007B1854">
        <w:rPr>
          <w:rFonts w:ascii="Times New Roman" w:eastAsia="Times New Roman" w:hAnsi="Times New Roman" w:cs="Times New Roman"/>
          <w:sz w:val="24"/>
          <w:szCs w:val="24"/>
          <w:lang w:val="id-ID" w:eastAsia="en-AU"/>
        </w:rPr>
        <w:t>pal maupun di lokasi bilge keel;</w:t>
      </w:r>
    </w:p>
    <w:p w:rsidR="007B1854" w:rsidRDefault="003260CE" w:rsidP="00B94EE7">
      <w:pPr>
        <w:pStyle w:val="ListParagraph"/>
        <w:numPr>
          <w:ilvl w:val="0"/>
          <w:numId w:val="6"/>
        </w:numPr>
        <w:shd w:val="clear" w:color="auto" w:fill="FFFFFF"/>
        <w:spacing w:before="100" w:beforeAutospacing="1" w:after="100" w:afterAutospacing="1"/>
        <w:ind w:left="567" w:hanging="283"/>
        <w:jc w:val="both"/>
        <w:rPr>
          <w:rFonts w:ascii="Times New Roman" w:eastAsia="Times New Roman" w:hAnsi="Times New Roman" w:cs="Times New Roman"/>
          <w:sz w:val="24"/>
          <w:szCs w:val="24"/>
          <w:lang w:val="id-ID" w:eastAsia="en-AU"/>
        </w:rPr>
      </w:pPr>
      <w:r w:rsidRPr="007B1854">
        <w:rPr>
          <w:rFonts w:ascii="Times New Roman" w:eastAsia="Times New Roman" w:hAnsi="Times New Roman" w:cs="Times New Roman"/>
          <w:sz w:val="24"/>
          <w:szCs w:val="24"/>
          <w:lang w:val="id-ID" w:eastAsia="en-AU"/>
        </w:rPr>
        <w:t>Pemeriksaan kondisi sea chest dan emergency fire pump suction. Bila kondisi kotor dan grating sebagai penutup di penuhi oleh marine growth atau sampah, biasanya penyelam diminta untuk melakukan pembersihan di permukaan grating tersebut, sehingga supply air yang di hisap oleh pomp</w:t>
      </w:r>
      <w:r w:rsidR="007B1854">
        <w:rPr>
          <w:rFonts w:ascii="Times New Roman" w:eastAsia="Times New Roman" w:hAnsi="Times New Roman" w:cs="Times New Roman"/>
          <w:sz w:val="24"/>
          <w:szCs w:val="24"/>
          <w:lang w:val="id-ID" w:eastAsia="en-AU"/>
        </w:rPr>
        <w:t>a melalui sea chest akan lancar;</w:t>
      </w:r>
    </w:p>
    <w:p w:rsidR="003260CE" w:rsidRDefault="003260CE" w:rsidP="00B94EE7">
      <w:pPr>
        <w:pStyle w:val="ListParagraph"/>
        <w:numPr>
          <w:ilvl w:val="0"/>
          <w:numId w:val="6"/>
        </w:numPr>
        <w:shd w:val="clear" w:color="auto" w:fill="FFFFFF"/>
        <w:spacing w:before="100" w:beforeAutospacing="1" w:after="100" w:afterAutospacing="1"/>
        <w:ind w:left="567" w:hanging="283"/>
        <w:jc w:val="both"/>
        <w:rPr>
          <w:rFonts w:ascii="Times New Roman" w:eastAsia="Times New Roman" w:hAnsi="Times New Roman" w:cs="Times New Roman"/>
          <w:sz w:val="24"/>
          <w:szCs w:val="24"/>
          <w:lang w:val="id-ID" w:eastAsia="en-AU"/>
        </w:rPr>
      </w:pPr>
      <w:r w:rsidRPr="007B1854">
        <w:rPr>
          <w:rFonts w:ascii="Times New Roman" w:eastAsia="Times New Roman" w:hAnsi="Times New Roman" w:cs="Times New Roman"/>
          <w:sz w:val="24"/>
          <w:szCs w:val="24"/>
          <w:lang w:val="id-ID" w:eastAsia="en-AU"/>
        </w:rPr>
        <w:t>Pengukuran clearance propeller dan Inspeksi bagian baling-baling atau propeller d</w:t>
      </w:r>
      <w:r w:rsidR="007B1854">
        <w:rPr>
          <w:rFonts w:ascii="Times New Roman" w:eastAsia="Times New Roman" w:hAnsi="Times New Roman" w:cs="Times New Roman"/>
          <w:sz w:val="24"/>
          <w:szCs w:val="24"/>
          <w:lang w:val="id-ID" w:eastAsia="en-AU"/>
        </w:rPr>
        <w:t>an termasuk juga kondisi kemudi.</w:t>
      </w:r>
    </w:p>
    <w:p w:rsidR="00625218" w:rsidRPr="00625218" w:rsidRDefault="00625218" w:rsidP="00B94EE7">
      <w:pPr>
        <w:pStyle w:val="ListParagraph"/>
        <w:shd w:val="clear" w:color="auto" w:fill="FFFFFF"/>
        <w:spacing w:before="100" w:beforeAutospacing="1" w:after="100" w:afterAutospacing="1"/>
        <w:ind w:left="567"/>
        <w:jc w:val="both"/>
        <w:rPr>
          <w:rFonts w:ascii="Times New Roman" w:eastAsia="Times New Roman" w:hAnsi="Times New Roman" w:cs="Times New Roman"/>
          <w:sz w:val="24"/>
          <w:szCs w:val="24"/>
          <w:lang w:val="id-ID" w:eastAsia="en-AU"/>
        </w:rPr>
      </w:pPr>
    </w:p>
    <w:p w:rsidR="00625218" w:rsidRDefault="003260CE" w:rsidP="00B94EE7">
      <w:pPr>
        <w:pStyle w:val="ListParagraph"/>
        <w:numPr>
          <w:ilvl w:val="0"/>
          <w:numId w:val="5"/>
        </w:numPr>
        <w:shd w:val="clear" w:color="auto" w:fill="FFFFFF"/>
        <w:spacing w:before="100" w:beforeAutospacing="1" w:after="100" w:afterAutospacing="1" w:line="240" w:lineRule="auto"/>
        <w:ind w:left="284" w:hanging="284"/>
        <w:jc w:val="both"/>
        <w:rPr>
          <w:rFonts w:ascii="Times New Roman" w:eastAsia="Times New Roman" w:hAnsi="Times New Roman" w:cs="Times New Roman"/>
          <w:sz w:val="24"/>
          <w:szCs w:val="24"/>
          <w:lang w:val="id-ID" w:eastAsia="en-AU"/>
        </w:rPr>
      </w:pPr>
      <w:r w:rsidRPr="007B1854">
        <w:rPr>
          <w:rFonts w:ascii="Times New Roman" w:eastAsia="Times New Roman" w:hAnsi="Times New Roman" w:cs="Times New Roman"/>
          <w:sz w:val="24"/>
          <w:szCs w:val="24"/>
          <w:lang w:val="id-ID" w:eastAsia="en-AU"/>
        </w:rPr>
        <w:t>Peralatan Survey Bawah Air</w:t>
      </w:r>
    </w:p>
    <w:p w:rsidR="00625218" w:rsidRDefault="00625218" w:rsidP="00B94EE7">
      <w:pPr>
        <w:pStyle w:val="ListParagraph"/>
        <w:shd w:val="clear" w:color="auto" w:fill="FFFFFF"/>
        <w:spacing w:before="100" w:beforeAutospacing="1" w:after="100" w:afterAutospacing="1" w:line="240" w:lineRule="auto"/>
        <w:ind w:left="284"/>
        <w:jc w:val="both"/>
        <w:rPr>
          <w:rFonts w:ascii="Times New Roman" w:eastAsia="Times New Roman" w:hAnsi="Times New Roman" w:cs="Times New Roman"/>
          <w:sz w:val="24"/>
          <w:szCs w:val="24"/>
          <w:lang w:val="id-ID" w:eastAsia="en-AU"/>
        </w:rPr>
      </w:pPr>
    </w:p>
    <w:p w:rsidR="00625218" w:rsidRDefault="003260CE" w:rsidP="00B94EE7">
      <w:pPr>
        <w:pStyle w:val="ListParagraph"/>
        <w:shd w:val="clear" w:color="auto" w:fill="FFFFFF"/>
        <w:spacing w:before="100" w:beforeAutospacing="1" w:after="100" w:afterAutospacing="1" w:line="240" w:lineRule="auto"/>
        <w:ind w:left="284"/>
        <w:jc w:val="both"/>
        <w:rPr>
          <w:rFonts w:ascii="Times New Roman" w:eastAsia="Times New Roman" w:hAnsi="Times New Roman" w:cs="Times New Roman"/>
          <w:sz w:val="24"/>
          <w:szCs w:val="24"/>
          <w:lang w:val="id-ID" w:eastAsia="en-AU"/>
        </w:rPr>
      </w:pPr>
      <w:r w:rsidRPr="00625218">
        <w:rPr>
          <w:rFonts w:ascii="Times New Roman" w:eastAsia="Times New Roman" w:hAnsi="Times New Roman" w:cs="Times New Roman"/>
          <w:sz w:val="24"/>
          <w:szCs w:val="24"/>
          <w:lang w:val="id-ID" w:eastAsia="en-AU"/>
        </w:rPr>
        <w:t>Berikut alat yang dipergunakan untuk melakukan survey atau uwild (underwater Inspection Lieu Drydocking) kapal di bawah air adalah;</w:t>
      </w:r>
    </w:p>
    <w:p w:rsidR="00625218" w:rsidRDefault="00625218" w:rsidP="00B94EE7">
      <w:pPr>
        <w:pStyle w:val="ListParagraph"/>
        <w:shd w:val="clear" w:color="auto" w:fill="FFFFFF"/>
        <w:spacing w:before="100" w:beforeAutospacing="1" w:after="100" w:afterAutospacing="1" w:line="240" w:lineRule="auto"/>
        <w:ind w:left="284"/>
        <w:jc w:val="both"/>
        <w:rPr>
          <w:rFonts w:ascii="Times New Roman" w:eastAsia="Times New Roman" w:hAnsi="Times New Roman" w:cs="Times New Roman"/>
          <w:sz w:val="24"/>
          <w:szCs w:val="24"/>
          <w:lang w:val="id-ID" w:eastAsia="en-AU"/>
        </w:rPr>
      </w:pPr>
    </w:p>
    <w:p w:rsidR="00625218" w:rsidRDefault="003260CE" w:rsidP="00B94EE7">
      <w:pPr>
        <w:pStyle w:val="ListParagraph"/>
        <w:numPr>
          <w:ilvl w:val="1"/>
          <w:numId w:val="1"/>
        </w:numPr>
        <w:shd w:val="clear" w:color="auto" w:fill="FFFFFF"/>
        <w:spacing w:before="100" w:beforeAutospacing="1" w:after="100" w:afterAutospacing="1"/>
        <w:ind w:left="567" w:hanging="283"/>
        <w:jc w:val="both"/>
        <w:rPr>
          <w:rFonts w:ascii="Times New Roman" w:eastAsia="Times New Roman" w:hAnsi="Times New Roman" w:cs="Times New Roman"/>
          <w:sz w:val="24"/>
          <w:szCs w:val="24"/>
          <w:lang w:val="id-ID" w:eastAsia="en-AU"/>
        </w:rPr>
      </w:pPr>
      <w:r w:rsidRPr="003260CE">
        <w:rPr>
          <w:rFonts w:ascii="Times New Roman" w:eastAsia="Times New Roman" w:hAnsi="Times New Roman" w:cs="Times New Roman"/>
          <w:sz w:val="24"/>
          <w:szCs w:val="24"/>
          <w:lang w:val="id-ID" w:eastAsia="en-AU"/>
        </w:rPr>
        <w:t>Scuba Replacement Package ( SRP)</w:t>
      </w:r>
      <w:r w:rsidR="00625218">
        <w:rPr>
          <w:rFonts w:ascii="Times New Roman" w:eastAsia="Times New Roman" w:hAnsi="Times New Roman" w:cs="Times New Roman"/>
          <w:sz w:val="24"/>
          <w:szCs w:val="24"/>
          <w:lang w:val="id-ID" w:eastAsia="en-AU"/>
        </w:rPr>
        <w:t>;</w:t>
      </w:r>
    </w:p>
    <w:p w:rsidR="00625218" w:rsidRDefault="003260CE" w:rsidP="00B94EE7">
      <w:pPr>
        <w:pStyle w:val="ListParagraph"/>
        <w:numPr>
          <w:ilvl w:val="1"/>
          <w:numId w:val="1"/>
        </w:numPr>
        <w:shd w:val="clear" w:color="auto" w:fill="FFFFFF"/>
        <w:spacing w:before="100" w:beforeAutospacing="1" w:after="100" w:afterAutospacing="1"/>
        <w:ind w:left="567" w:hanging="283"/>
        <w:jc w:val="both"/>
        <w:rPr>
          <w:rFonts w:ascii="Times New Roman" w:eastAsia="Times New Roman" w:hAnsi="Times New Roman" w:cs="Times New Roman"/>
          <w:sz w:val="24"/>
          <w:szCs w:val="24"/>
          <w:lang w:val="id-ID" w:eastAsia="en-AU"/>
        </w:rPr>
      </w:pPr>
      <w:r w:rsidRPr="00625218">
        <w:rPr>
          <w:rFonts w:ascii="Times New Roman" w:eastAsia="Times New Roman" w:hAnsi="Times New Roman" w:cs="Times New Roman"/>
          <w:sz w:val="24"/>
          <w:szCs w:val="24"/>
          <w:lang w:val="id-ID" w:eastAsia="en-AU"/>
        </w:rPr>
        <w:t>Underwater CCTV and Two Way Communication System</w:t>
      </w:r>
      <w:r w:rsidR="00625218">
        <w:rPr>
          <w:rFonts w:ascii="Times New Roman" w:eastAsia="Times New Roman" w:hAnsi="Times New Roman" w:cs="Times New Roman"/>
          <w:sz w:val="24"/>
          <w:szCs w:val="24"/>
          <w:lang w:val="id-ID" w:eastAsia="en-AU"/>
        </w:rPr>
        <w:t>;</w:t>
      </w:r>
    </w:p>
    <w:p w:rsidR="00625218" w:rsidRDefault="003260CE" w:rsidP="00B94EE7">
      <w:pPr>
        <w:pStyle w:val="ListParagraph"/>
        <w:numPr>
          <w:ilvl w:val="1"/>
          <w:numId w:val="1"/>
        </w:numPr>
        <w:shd w:val="clear" w:color="auto" w:fill="FFFFFF"/>
        <w:spacing w:before="100" w:beforeAutospacing="1" w:after="100" w:afterAutospacing="1"/>
        <w:ind w:left="567" w:hanging="283"/>
        <w:jc w:val="both"/>
        <w:rPr>
          <w:rFonts w:ascii="Times New Roman" w:eastAsia="Times New Roman" w:hAnsi="Times New Roman" w:cs="Times New Roman"/>
          <w:sz w:val="24"/>
          <w:szCs w:val="24"/>
          <w:lang w:val="id-ID" w:eastAsia="en-AU"/>
        </w:rPr>
      </w:pPr>
      <w:r w:rsidRPr="00625218">
        <w:rPr>
          <w:rFonts w:ascii="Times New Roman" w:eastAsia="Times New Roman" w:hAnsi="Times New Roman" w:cs="Times New Roman"/>
          <w:sz w:val="24"/>
          <w:szCs w:val="24"/>
          <w:lang w:val="id-ID" w:eastAsia="en-AU"/>
        </w:rPr>
        <w:t>Underwater wall thickness gauge UT thickness gauge</w:t>
      </w:r>
      <w:r w:rsidR="00625218">
        <w:rPr>
          <w:rFonts w:ascii="Times New Roman" w:eastAsia="Times New Roman" w:hAnsi="Times New Roman" w:cs="Times New Roman"/>
          <w:sz w:val="24"/>
          <w:szCs w:val="24"/>
          <w:lang w:val="id-ID" w:eastAsia="en-AU"/>
        </w:rPr>
        <w:t>;</w:t>
      </w:r>
    </w:p>
    <w:p w:rsidR="00625218" w:rsidRDefault="003260CE" w:rsidP="00B94EE7">
      <w:pPr>
        <w:pStyle w:val="ListParagraph"/>
        <w:numPr>
          <w:ilvl w:val="1"/>
          <w:numId w:val="1"/>
        </w:numPr>
        <w:shd w:val="clear" w:color="auto" w:fill="FFFFFF"/>
        <w:spacing w:before="100" w:beforeAutospacing="1" w:after="100" w:afterAutospacing="1"/>
        <w:ind w:left="567" w:hanging="283"/>
        <w:jc w:val="both"/>
        <w:rPr>
          <w:rFonts w:ascii="Times New Roman" w:eastAsia="Times New Roman" w:hAnsi="Times New Roman" w:cs="Times New Roman"/>
          <w:sz w:val="24"/>
          <w:szCs w:val="24"/>
          <w:lang w:val="id-ID" w:eastAsia="en-AU"/>
        </w:rPr>
      </w:pPr>
      <w:r w:rsidRPr="00625218">
        <w:rPr>
          <w:rFonts w:ascii="Times New Roman" w:eastAsia="Times New Roman" w:hAnsi="Times New Roman" w:cs="Times New Roman"/>
          <w:sz w:val="24"/>
          <w:szCs w:val="24"/>
          <w:lang w:val="id-ID" w:eastAsia="en-AU"/>
        </w:rPr>
        <w:t>CP gauge / reader Buckleys Bathycorrometer</w:t>
      </w:r>
      <w:r w:rsidR="00625218">
        <w:rPr>
          <w:rFonts w:ascii="Times New Roman" w:eastAsia="Times New Roman" w:hAnsi="Times New Roman" w:cs="Times New Roman"/>
          <w:sz w:val="24"/>
          <w:szCs w:val="24"/>
          <w:lang w:val="id-ID" w:eastAsia="en-AU"/>
        </w:rPr>
        <w:t>;</w:t>
      </w:r>
    </w:p>
    <w:p w:rsidR="00625218" w:rsidRDefault="003260CE" w:rsidP="00B94EE7">
      <w:pPr>
        <w:pStyle w:val="ListParagraph"/>
        <w:numPr>
          <w:ilvl w:val="1"/>
          <w:numId w:val="1"/>
        </w:numPr>
        <w:shd w:val="clear" w:color="auto" w:fill="FFFFFF"/>
        <w:spacing w:before="100" w:beforeAutospacing="1" w:after="100" w:afterAutospacing="1"/>
        <w:ind w:left="567" w:hanging="283"/>
        <w:jc w:val="both"/>
        <w:rPr>
          <w:rFonts w:ascii="Times New Roman" w:eastAsia="Times New Roman" w:hAnsi="Times New Roman" w:cs="Times New Roman"/>
          <w:sz w:val="24"/>
          <w:szCs w:val="24"/>
          <w:lang w:val="id-ID" w:eastAsia="en-AU"/>
        </w:rPr>
      </w:pPr>
      <w:r w:rsidRPr="00625218">
        <w:rPr>
          <w:rFonts w:ascii="Times New Roman" w:eastAsia="Times New Roman" w:hAnsi="Times New Roman" w:cs="Times New Roman"/>
          <w:sz w:val="24"/>
          <w:szCs w:val="24"/>
          <w:lang w:val="id-ID" w:eastAsia="en-AU"/>
        </w:rPr>
        <w:t>Brush Kart</w:t>
      </w:r>
      <w:r w:rsidR="00625218">
        <w:rPr>
          <w:rFonts w:ascii="Times New Roman" w:eastAsia="Times New Roman" w:hAnsi="Times New Roman" w:cs="Times New Roman"/>
          <w:sz w:val="24"/>
          <w:szCs w:val="24"/>
          <w:lang w:val="id-ID" w:eastAsia="en-AU"/>
        </w:rPr>
        <w:t>;</w:t>
      </w:r>
    </w:p>
    <w:p w:rsidR="00625218" w:rsidRDefault="003260CE" w:rsidP="00B94EE7">
      <w:pPr>
        <w:pStyle w:val="ListParagraph"/>
        <w:numPr>
          <w:ilvl w:val="1"/>
          <w:numId w:val="1"/>
        </w:numPr>
        <w:shd w:val="clear" w:color="auto" w:fill="FFFFFF"/>
        <w:spacing w:before="100" w:beforeAutospacing="1" w:after="100" w:afterAutospacing="1"/>
        <w:ind w:left="567" w:hanging="283"/>
        <w:jc w:val="both"/>
        <w:rPr>
          <w:rFonts w:ascii="Times New Roman" w:eastAsia="Times New Roman" w:hAnsi="Times New Roman" w:cs="Times New Roman"/>
          <w:sz w:val="24"/>
          <w:szCs w:val="24"/>
          <w:lang w:val="id-ID" w:eastAsia="en-AU"/>
        </w:rPr>
      </w:pPr>
      <w:r w:rsidRPr="00625218">
        <w:rPr>
          <w:rFonts w:ascii="Times New Roman" w:eastAsia="Times New Roman" w:hAnsi="Times New Roman" w:cs="Times New Roman"/>
          <w:sz w:val="24"/>
          <w:szCs w:val="24"/>
          <w:lang w:val="id-ID" w:eastAsia="en-AU"/>
        </w:rPr>
        <w:t>Underwater Camera Portable</w:t>
      </w:r>
      <w:r w:rsidR="00625218">
        <w:rPr>
          <w:rFonts w:ascii="Times New Roman" w:eastAsia="Times New Roman" w:hAnsi="Times New Roman" w:cs="Times New Roman"/>
          <w:sz w:val="24"/>
          <w:szCs w:val="24"/>
          <w:lang w:val="id-ID" w:eastAsia="en-AU"/>
        </w:rPr>
        <w:t>;</w:t>
      </w:r>
    </w:p>
    <w:p w:rsidR="00BF3518" w:rsidRPr="00B61DAA" w:rsidRDefault="003260CE" w:rsidP="00B94EE7">
      <w:pPr>
        <w:pStyle w:val="ListParagraph"/>
        <w:numPr>
          <w:ilvl w:val="1"/>
          <w:numId w:val="1"/>
        </w:numPr>
        <w:shd w:val="clear" w:color="auto" w:fill="FFFFFF"/>
        <w:spacing w:before="100" w:beforeAutospacing="1" w:after="100" w:afterAutospacing="1"/>
        <w:ind w:left="567" w:hanging="283"/>
        <w:jc w:val="both"/>
        <w:rPr>
          <w:rFonts w:ascii="Times New Roman" w:eastAsia="Times New Roman" w:hAnsi="Times New Roman" w:cs="Times New Roman"/>
          <w:sz w:val="24"/>
          <w:szCs w:val="24"/>
          <w:lang w:val="id-ID" w:eastAsia="en-AU"/>
        </w:rPr>
      </w:pPr>
      <w:r w:rsidRPr="00625218">
        <w:rPr>
          <w:rFonts w:ascii="Times New Roman" w:eastAsia="Times New Roman" w:hAnsi="Times New Roman" w:cs="Times New Roman"/>
          <w:sz w:val="24"/>
          <w:szCs w:val="24"/>
          <w:lang w:val="id-ID" w:eastAsia="en-AU"/>
        </w:rPr>
        <w:t xml:space="preserve">Perlengkapan Selam dan </w:t>
      </w:r>
      <w:r w:rsidR="00D53E75">
        <w:rPr>
          <w:rFonts w:ascii="Times New Roman" w:eastAsia="Times New Roman" w:hAnsi="Times New Roman" w:cs="Times New Roman"/>
          <w:sz w:val="24"/>
          <w:szCs w:val="24"/>
          <w:lang w:val="id-ID" w:eastAsia="en-AU"/>
        </w:rPr>
        <w:t>peralatan lainnya untuk survey.</w:t>
      </w:r>
    </w:p>
    <w:sectPr w:rsidR="00BF3518" w:rsidRPr="00B6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86694"/>
    <w:multiLevelType w:val="multilevel"/>
    <w:tmpl w:val="81365526"/>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302547"/>
    <w:multiLevelType w:val="hybridMultilevel"/>
    <w:tmpl w:val="3938ACD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11173B2"/>
    <w:multiLevelType w:val="hybridMultilevel"/>
    <w:tmpl w:val="79E4B042"/>
    <w:lvl w:ilvl="0" w:tplc="5F3C1F90">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9D227CF"/>
    <w:multiLevelType w:val="hybridMultilevel"/>
    <w:tmpl w:val="99C6C40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A053CCE"/>
    <w:multiLevelType w:val="hybridMultilevel"/>
    <w:tmpl w:val="4960489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B384290"/>
    <w:multiLevelType w:val="hybridMultilevel"/>
    <w:tmpl w:val="D4403A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F5F"/>
    <w:rsid w:val="000C15CF"/>
    <w:rsid w:val="001F6643"/>
    <w:rsid w:val="00217E49"/>
    <w:rsid w:val="002F6388"/>
    <w:rsid w:val="003260CE"/>
    <w:rsid w:val="00546F5F"/>
    <w:rsid w:val="00625218"/>
    <w:rsid w:val="007306E9"/>
    <w:rsid w:val="007B1854"/>
    <w:rsid w:val="007E10E1"/>
    <w:rsid w:val="009970A1"/>
    <w:rsid w:val="00B61DAA"/>
    <w:rsid w:val="00B94EE7"/>
    <w:rsid w:val="00BF3518"/>
    <w:rsid w:val="00CE6F4D"/>
    <w:rsid w:val="00D53E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F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909054">
      <w:bodyDiv w:val="1"/>
      <w:marLeft w:val="0"/>
      <w:marRight w:val="0"/>
      <w:marTop w:val="0"/>
      <w:marBottom w:val="0"/>
      <w:divBdr>
        <w:top w:val="none" w:sz="0" w:space="0" w:color="auto"/>
        <w:left w:val="none" w:sz="0" w:space="0" w:color="auto"/>
        <w:bottom w:val="none" w:sz="0" w:space="0" w:color="auto"/>
        <w:right w:val="none" w:sz="0" w:space="0" w:color="auto"/>
      </w:divBdr>
      <w:divsChild>
        <w:div w:id="882592056">
          <w:marLeft w:val="0"/>
          <w:marRight w:val="0"/>
          <w:marTop w:val="0"/>
          <w:marBottom w:val="0"/>
          <w:divBdr>
            <w:top w:val="none" w:sz="0" w:space="0" w:color="auto"/>
            <w:left w:val="none" w:sz="0" w:space="0" w:color="auto"/>
            <w:bottom w:val="none" w:sz="0" w:space="0" w:color="auto"/>
            <w:right w:val="none" w:sz="0" w:space="0" w:color="auto"/>
          </w:divBdr>
        </w:div>
        <w:div w:id="2021470443">
          <w:marLeft w:val="0"/>
          <w:marRight w:val="0"/>
          <w:marTop w:val="0"/>
          <w:marBottom w:val="0"/>
          <w:divBdr>
            <w:top w:val="none" w:sz="0" w:space="0" w:color="auto"/>
            <w:left w:val="none" w:sz="0" w:space="0" w:color="auto"/>
            <w:bottom w:val="none" w:sz="0" w:space="0" w:color="auto"/>
            <w:right w:val="none" w:sz="0" w:space="0" w:color="auto"/>
          </w:divBdr>
        </w:div>
        <w:div w:id="925573136">
          <w:marLeft w:val="0"/>
          <w:marRight w:val="0"/>
          <w:marTop w:val="0"/>
          <w:marBottom w:val="0"/>
          <w:divBdr>
            <w:top w:val="none" w:sz="0" w:space="0" w:color="auto"/>
            <w:left w:val="none" w:sz="0" w:space="0" w:color="auto"/>
            <w:bottom w:val="none" w:sz="0" w:space="0" w:color="auto"/>
            <w:right w:val="none" w:sz="0" w:space="0" w:color="auto"/>
          </w:divBdr>
        </w:div>
        <w:div w:id="620844633">
          <w:marLeft w:val="0"/>
          <w:marRight w:val="0"/>
          <w:marTop w:val="0"/>
          <w:marBottom w:val="0"/>
          <w:divBdr>
            <w:top w:val="none" w:sz="0" w:space="0" w:color="auto"/>
            <w:left w:val="none" w:sz="0" w:space="0" w:color="auto"/>
            <w:bottom w:val="none" w:sz="0" w:space="0" w:color="auto"/>
            <w:right w:val="none" w:sz="0" w:space="0" w:color="auto"/>
          </w:divBdr>
        </w:div>
      </w:divsChild>
    </w:div>
    <w:div w:id="1161971657">
      <w:bodyDiv w:val="1"/>
      <w:marLeft w:val="0"/>
      <w:marRight w:val="0"/>
      <w:marTop w:val="0"/>
      <w:marBottom w:val="0"/>
      <w:divBdr>
        <w:top w:val="none" w:sz="0" w:space="0" w:color="auto"/>
        <w:left w:val="none" w:sz="0" w:space="0" w:color="auto"/>
        <w:bottom w:val="none" w:sz="0" w:space="0" w:color="auto"/>
        <w:right w:val="none" w:sz="0" w:space="0" w:color="auto"/>
      </w:divBdr>
      <w:divsChild>
        <w:div w:id="1210260770">
          <w:marLeft w:val="0"/>
          <w:marRight w:val="0"/>
          <w:marTop w:val="0"/>
          <w:marBottom w:val="0"/>
          <w:divBdr>
            <w:top w:val="none" w:sz="0" w:space="0" w:color="auto"/>
            <w:left w:val="none" w:sz="0" w:space="0" w:color="auto"/>
            <w:bottom w:val="none" w:sz="0" w:space="0" w:color="auto"/>
            <w:right w:val="none" w:sz="0" w:space="0" w:color="auto"/>
          </w:divBdr>
        </w:div>
        <w:div w:id="597715474">
          <w:marLeft w:val="0"/>
          <w:marRight w:val="0"/>
          <w:marTop w:val="0"/>
          <w:marBottom w:val="0"/>
          <w:divBdr>
            <w:top w:val="none" w:sz="0" w:space="0" w:color="auto"/>
            <w:left w:val="none" w:sz="0" w:space="0" w:color="auto"/>
            <w:bottom w:val="none" w:sz="0" w:space="0" w:color="auto"/>
            <w:right w:val="none" w:sz="0" w:space="0" w:color="auto"/>
          </w:divBdr>
        </w:div>
        <w:div w:id="1821846851">
          <w:marLeft w:val="0"/>
          <w:marRight w:val="0"/>
          <w:marTop w:val="0"/>
          <w:marBottom w:val="0"/>
          <w:divBdr>
            <w:top w:val="none" w:sz="0" w:space="0" w:color="auto"/>
            <w:left w:val="none" w:sz="0" w:space="0" w:color="auto"/>
            <w:bottom w:val="none" w:sz="0" w:space="0" w:color="auto"/>
            <w:right w:val="none" w:sz="0" w:space="0" w:color="auto"/>
          </w:divBdr>
        </w:div>
        <w:div w:id="1910074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king.id/planned-maintenance-system-sistem-pemeliharaan-kapal-secara-terencan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2021-11-12T04:13:00Z</dcterms:created>
  <dcterms:modified xsi:type="dcterms:W3CDTF">2021-11-12T04:31:00Z</dcterms:modified>
</cp:coreProperties>
</file>