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Term of Reference </w:t>
      </w:r>
      <w:r w:rsidDel="00000000" w:rsidR="00000000" w:rsidRPr="00000000">
        <w:rPr>
          <w:rtl w:val="0"/>
        </w:rPr>
      </w:r>
    </w:p>
    <w:p w:rsidR="00000000" w:rsidDel="00000000" w:rsidP="00000000" w:rsidRDefault="00000000" w:rsidRPr="00000000" w14:paraId="00000002">
      <w:pPr>
        <w:jc w:val="center"/>
        <w:rPr>
          <w:i w:val="0"/>
          <w:sz w:val="24"/>
          <w:szCs w:val="24"/>
          <w:vertAlign w:val="baseline"/>
        </w:rPr>
      </w:pPr>
      <w:r w:rsidDel="00000000" w:rsidR="00000000" w:rsidRPr="00000000">
        <w:rPr>
          <w:b w:val="1"/>
          <w:sz w:val="24"/>
          <w:szCs w:val="24"/>
          <w:vertAlign w:val="baseline"/>
          <w:rtl w:val="0"/>
        </w:rPr>
        <w:t xml:space="preserve">No.  ToR-KP-22-610A</w:t>
      </w: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tbl>
      <w:tblPr>
        <w:tblStyle w:val="Table1"/>
        <w:tblW w:w="7632.0" w:type="dxa"/>
        <w:jc w:val="left"/>
        <w:tblInd w:w="0.0" w:type="dxa"/>
        <w:tblLayout w:type="fixed"/>
        <w:tblLook w:val="0000"/>
      </w:tblPr>
      <w:tblGrid>
        <w:gridCol w:w="3456"/>
        <w:gridCol w:w="720"/>
        <w:gridCol w:w="3456"/>
        <w:tblGridChange w:id="0">
          <w:tblGrid>
            <w:gridCol w:w="3456"/>
            <w:gridCol w:w="720"/>
            <w:gridCol w:w="3456"/>
          </w:tblGrid>
        </w:tblGridChange>
      </w:tblGrid>
      <w:tr>
        <w:trPr>
          <w:cantSplit w:val="0"/>
          <w:tblHeader w:val="0"/>
        </w:trPr>
        <w:tc>
          <w:tcPr>
            <w:vAlign w:val="top"/>
          </w:tcPr>
          <w:p w:rsidR="00000000" w:rsidDel="00000000" w:rsidP="00000000" w:rsidRDefault="00000000" w:rsidRPr="00000000" w14:paraId="00000004">
            <w:pPr>
              <w:rPr>
                <w:b w:val="0"/>
                <w:sz w:val="24"/>
                <w:szCs w:val="24"/>
                <w:vertAlign w:val="baseline"/>
              </w:rPr>
            </w:pPr>
            <w:r w:rsidDel="00000000" w:rsidR="00000000" w:rsidRPr="00000000">
              <w:rPr>
                <w:b w:val="1"/>
                <w:sz w:val="24"/>
                <w:szCs w:val="24"/>
                <w:vertAlign w:val="baseline"/>
                <w:rtl w:val="0"/>
              </w:rPr>
              <w:t xml:space="preserve">Pemberi Pekerjaan:</w:t>
            </w:r>
            <w:r w:rsidDel="00000000" w:rsidR="00000000" w:rsidRPr="00000000">
              <w:rPr>
                <w:rtl w:val="0"/>
              </w:rPr>
            </w:r>
          </w:p>
        </w:tc>
        <w:tc>
          <w:tcPr>
            <w:vAlign w:val="top"/>
          </w:tcPr>
          <w:p w:rsidR="00000000" w:rsidDel="00000000" w:rsidP="00000000" w:rsidRDefault="00000000" w:rsidRPr="00000000" w14:paraId="00000005">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6">
            <w:pPr>
              <w:rPr>
                <w:b w:val="0"/>
                <w:sz w:val="24"/>
                <w:szCs w:val="24"/>
                <w:vertAlign w:val="baseline"/>
              </w:rPr>
            </w:pPr>
            <w:r w:rsidDel="00000000" w:rsidR="00000000" w:rsidRPr="00000000">
              <w:rPr>
                <w:b w:val="1"/>
                <w:sz w:val="24"/>
                <w:szCs w:val="24"/>
                <w:vertAlign w:val="baseline"/>
                <w:rtl w:val="0"/>
              </w:rPr>
              <w:t xml:space="preserve">Contact person</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Telkom ROC-1 Medan</w:t>
            </w:r>
          </w:p>
        </w:tc>
        <w:tc>
          <w:tcPr>
            <w:vAlign w:val="top"/>
          </w:tcPr>
          <w:p w:rsidR="00000000" w:rsidDel="00000000" w:rsidP="00000000" w:rsidRDefault="00000000" w:rsidRPr="00000000" w14:paraId="00000008">
            <w:pPr>
              <w:rPr>
                <w:color w:val="0070c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Imelda Widyanti</w:t>
            </w:r>
          </w:p>
        </w:tc>
      </w:tr>
      <w:tr>
        <w:trPr>
          <w:cantSplit w:val="0"/>
          <w:trHeight w:val="710" w:hRule="atLeast"/>
          <w:tblHeader w:val="0"/>
        </w:trPr>
        <w:tc>
          <w:tcPr>
            <w:vAlign w:val="top"/>
          </w:tcPr>
          <w:p w:rsidR="00000000" w:rsidDel="00000000" w:rsidP="00000000" w:rsidRDefault="00000000" w:rsidRPr="00000000" w14:paraId="0000000A">
            <w:pPr>
              <w:rPr>
                <w:color w:val="0070c0"/>
                <w:sz w:val="24"/>
                <w:szCs w:val="24"/>
                <w:vertAlign w:val="baseline"/>
              </w:rPr>
            </w:pPr>
            <w:r w:rsidDel="00000000" w:rsidR="00000000" w:rsidRPr="00000000">
              <w:rPr>
                <w:sz w:val="24"/>
                <w:szCs w:val="24"/>
                <w:vertAlign w:val="baseline"/>
                <w:rtl w:val="0"/>
              </w:rPr>
              <w:t xml:space="preserve">Jl. Letda Sujono No.252, Bandar Selamat, Kec. Medan Tembung, Kota Medan, Sumatera Utara 20223</w:t>
            </w:r>
            <w:r w:rsidDel="00000000" w:rsidR="00000000" w:rsidRPr="00000000">
              <w:rPr>
                <w:rtl w:val="0"/>
              </w:rPr>
            </w:r>
          </w:p>
        </w:tc>
        <w:tc>
          <w:tcPr>
            <w:vAlign w:val="top"/>
          </w:tcPr>
          <w:p w:rsidR="00000000" w:rsidDel="00000000" w:rsidP="00000000" w:rsidRDefault="00000000" w:rsidRPr="00000000" w14:paraId="0000000B">
            <w:pPr>
              <w:rPr>
                <w:color w:val="0070c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+628116118558</w:t>
            </w:r>
          </w:p>
        </w:tc>
      </w:tr>
    </w:tbl>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b w:val="0"/>
          <w:sz w:val="24"/>
          <w:szCs w:val="24"/>
          <w:vertAlign w:val="baseline"/>
        </w:rPr>
      </w:pPr>
      <w:r w:rsidDel="00000000" w:rsidR="00000000" w:rsidRPr="00000000">
        <w:rPr>
          <w:b w:val="1"/>
          <w:sz w:val="24"/>
          <w:szCs w:val="24"/>
          <w:vertAlign w:val="baseline"/>
          <w:rtl w:val="0"/>
        </w:rPr>
        <w:t xml:space="preserve">Mahasiswa Kerja Praktik:</w:t>
      </w:r>
      <w:r w:rsidDel="00000000" w:rsidR="00000000" w:rsidRPr="00000000">
        <w:rPr>
          <w:rtl w:val="0"/>
        </w:rPr>
      </w:r>
    </w:p>
    <w:tbl>
      <w:tblPr>
        <w:tblStyle w:val="Table2"/>
        <w:tblW w:w="8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1701"/>
        <w:gridCol w:w="3685"/>
        <w:gridCol w:w="2552"/>
        <w:tblGridChange w:id="0">
          <w:tblGrid>
            <w:gridCol w:w="534"/>
            <w:gridCol w:w="1701"/>
            <w:gridCol w:w="3685"/>
            <w:gridCol w:w="2552"/>
          </w:tblGrid>
        </w:tblGridChange>
      </w:tblGrid>
      <w:tr>
        <w:trPr>
          <w:cantSplit w:val="0"/>
          <w:tblHeader w:val="0"/>
        </w:trPr>
        <w:tc>
          <w:tcPr>
            <w:vAlign w:val="center"/>
          </w:tcPr>
          <w:p w:rsidR="00000000" w:rsidDel="00000000" w:rsidP="00000000" w:rsidRDefault="00000000" w:rsidRPr="00000000" w14:paraId="0000000F">
            <w:pPr>
              <w:jc w:val="center"/>
              <w:rPr>
                <w:b w:val="0"/>
                <w:sz w:val="24"/>
                <w:szCs w:val="24"/>
                <w:vertAlign w:val="baseline"/>
              </w:rPr>
            </w:pPr>
            <w:r w:rsidDel="00000000" w:rsidR="00000000" w:rsidRPr="00000000">
              <w:rPr>
                <w:b w:val="1"/>
                <w:sz w:val="24"/>
                <w:szCs w:val="24"/>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10">
            <w:pPr>
              <w:jc w:val="center"/>
              <w:rPr>
                <w:sz w:val="24"/>
                <w:szCs w:val="24"/>
                <w:vertAlign w:val="baseline"/>
              </w:rPr>
            </w:pPr>
            <w:r w:rsidDel="00000000" w:rsidR="00000000" w:rsidRPr="00000000">
              <w:rPr>
                <w:b w:val="1"/>
                <w:sz w:val="24"/>
                <w:szCs w:val="24"/>
                <w:vertAlign w:val="baseline"/>
                <w:rtl w:val="0"/>
              </w:rPr>
              <w:t xml:space="preserve">NIM</w:t>
            </w:r>
            <w:r w:rsidDel="00000000" w:rsidR="00000000" w:rsidRPr="00000000">
              <w:rPr>
                <w:rtl w:val="0"/>
              </w:rPr>
            </w:r>
          </w:p>
        </w:tc>
        <w:tc>
          <w:tcPr>
            <w:vAlign w:val="center"/>
          </w:tcPr>
          <w:p w:rsidR="00000000" w:rsidDel="00000000" w:rsidP="00000000" w:rsidRDefault="00000000" w:rsidRPr="00000000" w14:paraId="00000011">
            <w:pPr>
              <w:jc w:val="center"/>
              <w:rPr>
                <w:b w:val="0"/>
                <w:sz w:val="24"/>
                <w:szCs w:val="24"/>
                <w:vertAlign w:val="baseline"/>
              </w:rPr>
            </w:pPr>
            <w:r w:rsidDel="00000000" w:rsidR="00000000" w:rsidRPr="00000000">
              <w:rPr>
                <w:b w:val="1"/>
                <w:sz w:val="24"/>
                <w:szCs w:val="24"/>
                <w:vertAlign w:val="baseline"/>
                <w:rtl w:val="0"/>
              </w:rPr>
              <w:t xml:space="preserve">Nama</w:t>
            </w:r>
            <w:r w:rsidDel="00000000" w:rsidR="00000000" w:rsidRPr="00000000">
              <w:rPr>
                <w:rtl w:val="0"/>
              </w:rPr>
            </w:r>
          </w:p>
        </w:tc>
        <w:tc>
          <w:tcPr>
            <w:vAlign w:val="center"/>
          </w:tcPr>
          <w:p w:rsidR="00000000" w:rsidDel="00000000" w:rsidP="00000000" w:rsidRDefault="00000000" w:rsidRPr="00000000" w14:paraId="00000012">
            <w:pPr>
              <w:jc w:val="center"/>
              <w:rPr>
                <w:b w:val="0"/>
                <w:sz w:val="24"/>
                <w:szCs w:val="24"/>
                <w:vertAlign w:val="baseline"/>
              </w:rPr>
            </w:pPr>
            <w:r w:rsidDel="00000000" w:rsidR="00000000" w:rsidRPr="00000000">
              <w:rPr>
                <w:b w:val="1"/>
                <w:sz w:val="24"/>
                <w:szCs w:val="24"/>
                <w:vertAlign w:val="baseline"/>
                <w:rtl w:val="0"/>
              </w:rPr>
              <w:t xml:space="preserve">Jurusan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12S19005</w:t>
            </w:r>
          </w:p>
        </w:tc>
        <w:tc>
          <w:tcPr>
            <w:vAlign w:val="top"/>
          </w:tcPr>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Amelia Jane Audri Lumbanraja</w:t>
            </w:r>
          </w:p>
        </w:tc>
        <w:tc>
          <w:tcPr>
            <w:vAlign w:val="top"/>
          </w:tcPr>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Sistem Informasi</w:t>
            </w:r>
          </w:p>
        </w:tc>
      </w:tr>
      <w:tr>
        <w:trPr>
          <w:cantSplit w:val="0"/>
          <w:tblHeader w:val="0"/>
        </w:trPr>
        <w:tc>
          <w:tcPr>
            <w:vAlign w:val="center"/>
          </w:tcPr>
          <w:p w:rsidR="00000000" w:rsidDel="00000000" w:rsidP="00000000" w:rsidRDefault="00000000" w:rsidRPr="00000000" w14:paraId="00000017">
            <w:pPr>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12S19032</w:t>
            </w:r>
          </w:p>
        </w:tc>
        <w:tc>
          <w:tcPr>
            <w:vAlign w:val="top"/>
          </w:tcPr>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Natanael Tambun</w:t>
            </w:r>
          </w:p>
        </w:tc>
        <w:tc>
          <w:tcPr>
            <w:vAlign w:val="top"/>
          </w:tcPr>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 xml:space="preserve">Sistem Informasi</w:t>
            </w:r>
          </w:p>
        </w:tc>
      </w:tr>
    </w:tbl>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b w:val="0"/>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b w:val="1"/>
          <w:sz w:val="24"/>
          <w:szCs w:val="24"/>
          <w:vertAlign w:val="baseline"/>
          <w:rtl w:val="0"/>
        </w:rPr>
        <w:t xml:space="preserve">Perioda</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Pekerjaan</w:t>
      </w:r>
      <w:r w:rsidDel="00000000" w:rsidR="00000000" w:rsidRPr="00000000">
        <w:rPr>
          <w:sz w:val="24"/>
          <w:szCs w:val="24"/>
          <w:vertAlign w:val="baseline"/>
          <w:rtl w:val="0"/>
        </w:rPr>
        <w:t xml:space="preserve">: </w:t>
      </w:r>
    </w:p>
    <w:p w:rsidR="00000000" w:rsidDel="00000000" w:rsidP="00000000" w:rsidRDefault="00000000" w:rsidRPr="00000000" w14:paraId="0000001E">
      <w:pPr>
        <w:rPr>
          <w:sz w:val="24"/>
          <w:szCs w:val="24"/>
          <w:vertAlign w:val="baseline"/>
        </w:rPr>
      </w:pPr>
      <w:r w:rsidDel="00000000" w:rsidR="00000000" w:rsidRPr="00000000">
        <w:rPr>
          <w:sz w:val="24"/>
          <w:szCs w:val="24"/>
          <w:vertAlign w:val="baseline"/>
          <w:rtl w:val="0"/>
        </w:rPr>
        <w:t xml:space="preserve">Juni - Agustus 2022 : Pelaksanaan KP di Perusahaan</w:t>
      </w:r>
    </w:p>
    <w:p w:rsidR="00000000" w:rsidDel="00000000" w:rsidP="00000000" w:rsidRDefault="00000000" w:rsidRPr="00000000" w14:paraId="0000001F">
      <w:pPr>
        <w:rPr>
          <w:sz w:val="24"/>
          <w:szCs w:val="24"/>
          <w:vertAlign w:val="baseline"/>
        </w:rPr>
      </w:pPr>
      <w:r w:rsidDel="00000000" w:rsidR="00000000" w:rsidRPr="00000000">
        <w:rPr>
          <w:sz w:val="24"/>
          <w:szCs w:val="24"/>
          <w:vertAlign w:val="baseline"/>
          <w:rtl w:val="0"/>
        </w:rPr>
        <w:t xml:space="preserve">                                 : Batas akhir pengumpulan laporan kerja praktik di IT Del </w:t>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b w:val="0"/>
          <w:sz w:val="24"/>
          <w:szCs w:val="24"/>
          <w:vertAlign w:val="baseline"/>
        </w:rPr>
      </w:pPr>
      <w:r w:rsidDel="00000000" w:rsidR="00000000" w:rsidRPr="00000000">
        <w:rPr>
          <w:b w:val="1"/>
          <w:sz w:val="24"/>
          <w:szCs w:val="24"/>
          <w:vertAlign w:val="baseline"/>
          <w:rtl w:val="0"/>
        </w:rPr>
        <w:t xml:space="preserve">Topik </w:t>
      </w:r>
      <w:r w:rsidDel="00000000" w:rsidR="00000000" w:rsidRPr="00000000">
        <w:rPr>
          <w:rtl w:val="0"/>
        </w:rPr>
      </w:r>
    </w:p>
    <w:p w:rsidR="00000000" w:rsidDel="00000000" w:rsidP="00000000" w:rsidRDefault="00000000" w:rsidRPr="00000000" w14:paraId="00000022">
      <w:pPr>
        <w:jc w:val="both"/>
        <w:rPr>
          <w:sz w:val="24"/>
          <w:szCs w:val="24"/>
          <w:vertAlign w:val="baseline"/>
        </w:rPr>
      </w:pPr>
      <w:r w:rsidDel="00000000" w:rsidR="00000000" w:rsidRPr="00000000">
        <w:rPr>
          <w:sz w:val="24"/>
          <w:szCs w:val="24"/>
          <w:rtl w:val="0"/>
        </w:rPr>
        <w:t xml:space="preserve">Pengembangan </w:t>
      </w:r>
      <w:r w:rsidDel="00000000" w:rsidR="00000000" w:rsidRPr="00000000">
        <w:rPr>
          <w:sz w:val="24"/>
          <w:szCs w:val="24"/>
          <w:vertAlign w:val="baseline"/>
          <w:rtl w:val="0"/>
        </w:rPr>
        <w:t xml:space="preserve">Sistem Monitoring History AP Down WiFi Id pada Regional Operation Center Telkom Regional 1</w:t>
      </w:r>
    </w:p>
    <w:p w:rsidR="00000000" w:rsidDel="00000000" w:rsidP="00000000" w:rsidRDefault="00000000" w:rsidRPr="00000000" w14:paraId="00000023">
      <w:pPr>
        <w:rPr>
          <w:b w:val="0"/>
          <w:sz w:val="24"/>
          <w:szCs w:val="24"/>
          <w:vertAlign w:val="baseline"/>
        </w:rPr>
      </w:pPr>
      <w:r w:rsidDel="00000000" w:rsidR="00000000" w:rsidRPr="00000000">
        <w:rPr>
          <w:rtl w:val="0"/>
        </w:rPr>
      </w:r>
    </w:p>
    <w:p w:rsidR="00000000" w:rsidDel="00000000" w:rsidP="00000000" w:rsidRDefault="00000000" w:rsidRPr="00000000" w14:paraId="00000024">
      <w:pPr>
        <w:rPr>
          <w:b w:val="0"/>
          <w:sz w:val="24"/>
          <w:szCs w:val="24"/>
          <w:vertAlign w:val="baseline"/>
        </w:rPr>
      </w:pPr>
      <w:r w:rsidDel="00000000" w:rsidR="00000000" w:rsidRPr="00000000">
        <w:rPr>
          <w:b w:val="1"/>
          <w:sz w:val="24"/>
          <w:szCs w:val="24"/>
          <w:vertAlign w:val="baseline"/>
          <w:rtl w:val="0"/>
        </w:rPr>
        <w:t xml:space="preserve">Deskripsi Ringkas</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vertAlign w:val="baseline"/>
          <w:rtl w:val="0"/>
        </w:rPr>
        <w:t xml:space="preserve">Sistem Monitoring History AP Down Wifi Id ini diimplementasikan oleh unit bagian wifi di PT. Telkom Medan. Saat mahasiswa masuk </w:t>
      </w:r>
      <w:r w:rsidDel="00000000" w:rsidR="00000000" w:rsidRPr="00000000">
        <w:rPr>
          <w:sz w:val="24"/>
          <w:szCs w:val="24"/>
          <w:rtl w:val="0"/>
        </w:rPr>
        <w:t xml:space="preserve">ke dalam</w:t>
      </w:r>
      <w:r w:rsidDel="00000000" w:rsidR="00000000" w:rsidRPr="00000000">
        <w:rPr>
          <w:sz w:val="24"/>
          <w:szCs w:val="24"/>
          <w:vertAlign w:val="baseline"/>
          <w:rtl w:val="0"/>
        </w:rPr>
        <w:t xml:space="preserve"> proyek, perusahaan memberikan sebuah penjelasan bagaimana tentang alur dari penerimaan data yang akan </w:t>
      </w:r>
      <w:r w:rsidDel="00000000" w:rsidR="00000000" w:rsidRPr="00000000">
        <w:rPr>
          <w:sz w:val="24"/>
          <w:szCs w:val="24"/>
          <w:rtl w:val="0"/>
        </w:rPr>
        <w:t xml:space="preserve">diimplementasikan</w:t>
      </w:r>
      <w:r w:rsidDel="00000000" w:rsidR="00000000" w:rsidRPr="00000000">
        <w:rPr>
          <w:sz w:val="24"/>
          <w:szCs w:val="24"/>
          <w:vertAlign w:val="baseline"/>
          <w:rtl w:val="0"/>
        </w:rPr>
        <w:t xml:space="preserve"> kedalam sistem baru yang dibuat. Sebelumnya sistem untuk mengatur History AP Down sudah ada akan tetapi meminta untuk membuat sebuah sistem monitoring khusus untuk mengelola History AP Down wifi id. Setelah penjelasan alur dari </w:t>
      </w:r>
      <w:r w:rsidDel="00000000" w:rsidR="00000000" w:rsidRPr="00000000">
        <w:rPr>
          <w:sz w:val="24"/>
          <w:szCs w:val="24"/>
          <w:rtl w:val="0"/>
        </w:rPr>
        <w:t xml:space="preserve">didapatnya</w:t>
      </w:r>
      <w:r w:rsidDel="00000000" w:rsidR="00000000" w:rsidRPr="00000000">
        <w:rPr>
          <w:sz w:val="24"/>
          <w:szCs w:val="24"/>
          <w:vertAlign w:val="baseline"/>
          <w:rtl w:val="0"/>
        </w:rPr>
        <w:t xml:space="preserve"> Hostory AP Down wifi id, maka mahasiswa akan melanjutkan kebagian pembuatan dari desain History AP Down wifi id, kemudian dilanjut dengan pengkodean, setelah tampilan desain dari sistem monitoring selesai dibuat maka akan dilanjut dengan proses penarikan data dari pusat agar bisa masuk kedalam sistem monitoring History AP Down wifi id yang baru.</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0"/>
          <w:sz w:val="24"/>
          <w:szCs w:val="24"/>
          <w:vertAlign w:val="baseline"/>
        </w:rPr>
      </w:pPr>
      <w:r w:rsidDel="00000000" w:rsidR="00000000" w:rsidRPr="00000000">
        <w:rPr>
          <w:b w:val="1"/>
          <w:sz w:val="24"/>
          <w:szCs w:val="24"/>
          <w:vertAlign w:val="baseline"/>
          <w:rtl w:val="0"/>
        </w:rPr>
        <w:t xml:space="preserve">Hasil/</w:t>
      </w:r>
      <w:r w:rsidDel="00000000" w:rsidR="00000000" w:rsidRPr="00000000">
        <w:rPr>
          <w:b w:val="1"/>
          <w:i w:val="1"/>
          <w:sz w:val="24"/>
          <w:szCs w:val="24"/>
          <w:vertAlign w:val="baseline"/>
          <w:rtl w:val="0"/>
        </w:rPr>
        <w:t xml:space="preserve">Deliverables</w:t>
      </w: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vertAlign w:val="baseline"/>
        </w:rPr>
      </w:pPr>
      <w:r w:rsidDel="00000000" w:rsidR="00000000" w:rsidRPr="00000000">
        <w:rPr>
          <w:sz w:val="24"/>
          <w:szCs w:val="24"/>
          <w:vertAlign w:val="baseline"/>
          <w:rtl w:val="0"/>
        </w:rPr>
        <w:t xml:space="preserve">Report dari beberapa modul</w:t>
      </w:r>
    </w:p>
    <w:p w:rsidR="00000000" w:rsidDel="00000000" w:rsidP="00000000" w:rsidRDefault="00000000" w:rsidRPr="00000000" w14:paraId="00000029">
      <w:pPr>
        <w:numPr>
          <w:ilvl w:val="0"/>
          <w:numId w:val="1"/>
        </w:numPr>
        <w:ind w:left="720" w:hanging="360"/>
        <w:rPr>
          <w:sz w:val="24"/>
          <w:szCs w:val="24"/>
          <w:vertAlign w:val="baseline"/>
        </w:rPr>
      </w:pPr>
      <w:r w:rsidDel="00000000" w:rsidR="00000000" w:rsidRPr="00000000">
        <w:rPr>
          <w:sz w:val="24"/>
          <w:szCs w:val="24"/>
          <w:vertAlign w:val="baseline"/>
          <w:rtl w:val="0"/>
        </w:rPr>
        <w:t xml:space="preserve">Tampilan desain sistem monitoring</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0"/>
          <w:sz w:val="24"/>
          <w:szCs w:val="24"/>
          <w:vertAlign w:val="baseline"/>
        </w:rPr>
      </w:pPr>
      <w:r w:rsidDel="00000000" w:rsidR="00000000" w:rsidRPr="00000000">
        <w:rPr>
          <w:b w:val="1"/>
          <w:sz w:val="24"/>
          <w:szCs w:val="24"/>
          <w:vertAlign w:val="baseline"/>
          <w:rtl w:val="0"/>
        </w:rPr>
        <w:t xml:space="preserve">Pendekatan Pelaksanaan Kerja</w:t>
      </w:r>
      <w:r w:rsidDel="00000000" w:rsidR="00000000" w:rsidRPr="00000000">
        <w:rPr>
          <w:rtl w:val="0"/>
        </w:rPr>
      </w:r>
    </w:p>
    <w:p w:rsidR="00000000" w:rsidDel="00000000" w:rsidP="00000000" w:rsidRDefault="00000000" w:rsidRPr="00000000" w14:paraId="00000030">
      <w:pPr>
        <w:spacing w:line="360" w:lineRule="auto"/>
        <w:jc w:val="both"/>
        <w:rPr>
          <w:sz w:val="24"/>
          <w:szCs w:val="24"/>
          <w:vertAlign w:val="baseline"/>
        </w:rPr>
      </w:pPr>
      <w:r w:rsidDel="00000000" w:rsidR="00000000" w:rsidRPr="00000000">
        <w:rPr>
          <w:sz w:val="24"/>
          <w:szCs w:val="24"/>
          <w:vertAlign w:val="baseline"/>
          <w:rtl w:val="0"/>
        </w:rPr>
        <w:t xml:space="preserve">Selama KP (kerja praktik) berlangsung pekerjaan diberikan langsung oleh supervisor dan secara </w:t>
      </w:r>
      <w:r w:rsidDel="00000000" w:rsidR="00000000" w:rsidRPr="00000000">
        <w:rPr>
          <w:sz w:val="24"/>
          <w:szCs w:val="24"/>
          <w:rtl w:val="0"/>
        </w:rPr>
        <w:t xml:space="preserve">teknik</w:t>
      </w:r>
      <w:r w:rsidDel="00000000" w:rsidR="00000000" w:rsidRPr="00000000">
        <w:rPr>
          <w:sz w:val="24"/>
          <w:szCs w:val="24"/>
          <w:vertAlign w:val="baseline"/>
          <w:rtl w:val="0"/>
        </w:rPr>
        <w:t xml:space="preserve"> mahasiswa yang melaksanakan KP akan dibantu oleh supervisor teknis dan karyawan perusahaan yang berkaitan dengan pengerjaan proyek yang diberikan perusahaan. Dalam pengerjaan proyek mahasiswa akan terus bekerja sama dengan supervisor dan karyawan perusahaan dikarenakan membutuhkan akses data yang harus diminta oleh karyawan perusahaan ke pihak pusat Telkom Indonesia. Dalam pengerjaan proyek yang diberikan ke mahasiswa harus mempelajari terlebih dahulu semua alur dari dimana di dapat data yang akan dibuat kedalam web baru. Apabila dalam pengerjaan proyek, mahasiswa mengalami kendala, maka supervisor dan karyawan perusahaan akan ikut membantu.</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vertAlign w:val="baseline"/>
          <w:rtl w:val="0"/>
        </w:rPr>
        <w:t xml:space="preserve">Perkiraan Tahap Pelaksanaan Kerja</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Pelaksanaan kegiatan proyek Kerja Praktik dapat dilihat pada tabel berikut ini.</w:t>
      </w:r>
      <w:r w:rsidDel="00000000" w:rsidR="00000000" w:rsidRPr="00000000">
        <w:rPr>
          <w:rtl w:val="0"/>
        </w:rPr>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50"/>
        <w:gridCol w:w="1170"/>
        <w:gridCol w:w="4275"/>
        <w:tblGridChange w:id="0">
          <w:tblGrid>
            <w:gridCol w:w="600"/>
            <w:gridCol w:w="2250"/>
            <w:gridCol w:w="117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sz w:val="24"/>
                <w:szCs w:val="24"/>
              </w:rPr>
            </w:pPr>
            <w:r w:rsidDel="00000000" w:rsidR="00000000" w:rsidRPr="00000000">
              <w:rPr>
                <w:b w:val="1"/>
                <w:sz w:val="24"/>
                <w:szCs w:val="24"/>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sz w:val="24"/>
                <w:szCs w:val="24"/>
              </w:rPr>
            </w:pPr>
            <w:r w:rsidDel="00000000" w:rsidR="00000000" w:rsidRPr="00000000">
              <w:rPr>
                <w:b w:val="1"/>
                <w:sz w:val="24"/>
                <w:szCs w:val="24"/>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b w:val="1"/>
                <w:sz w:val="24"/>
                <w:szCs w:val="24"/>
              </w:rPr>
            </w:pPr>
            <w:r w:rsidDel="00000000" w:rsidR="00000000" w:rsidRPr="00000000">
              <w:rPr>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Pengenalan materi dimana bagaimana sebuah alur kerja terjadinya sebuah AP Down di dalam sebuah tempat.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Pengerjaan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ToR adalah dokumen kesepakatan antara pemberi kerja, penerima kerja (mahasiswa), koordinator proyek sistem informasi, dan supervisor yang memberikan gambaran umum dan penjelasan mengenai proyek yang akan dilaksanakan.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Pengerjaan 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PIP adalah dokumen yang mendeskripsikan tentang rencana penerapan suatu proyek untuk mencapai tujuan dan memenuhi persyaratan.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Pembangunan Web dan pembuatan 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3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Penyelesaian pembangunan website akan dikerjakan menggunakan Framework Laravel dan bantuan FTP Client, dan mengerjakan dokumen yang menjelaskan bagaimana dukungan teknis pada sebuah sebuah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Deployment System dan Pembuatan Rep 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3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Tahapan implementasi sesuai dengan requirment yang sudah disepakati dan pengerjaan laporan kerja praktik yang dilakukan selama kerja praktik.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4"/>
                <w:szCs w:val="24"/>
              </w:rPr>
            </w:pPr>
            <w:r w:rsidDel="00000000" w:rsidR="00000000" w:rsidRPr="00000000">
              <w:rPr>
                <w:sz w:val="24"/>
                <w:szCs w:val="24"/>
                <w:rtl w:val="0"/>
              </w:rPr>
              <w:t xml:space="preserve">Pengujian Sistem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Melakukan pengujian terhadap website yang sudah dibangun untuk memastikan error tidak ada.</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Seminar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Menampilkan hasil dari pengerjaan , serta penyerahan Dokumen. </w:t>
            </w:r>
          </w:p>
        </w:tc>
      </w:tr>
    </w:tbl>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rPr>
          <w:sz w:val="24"/>
          <w:szCs w:val="24"/>
          <w:vertAlign w:val="baseline"/>
        </w:rPr>
      </w:pPr>
      <w:r w:rsidDel="00000000" w:rsidR="00000000" w:rsidRPr="00000000">
        <w:rPr>
          <w:rtl w:val="0"/>
        </w:rPr>
      </w:r>
    </w:p>
    <w:p w:rsidR="00000000" w:rsidDel="00000000" w:rsidP="00000000" w:rsidRDefault="00000000" w:rsidRPr="00000000" w14:paraId="00000057">
      <w:pPr>
        <w:rPr>
          <w:b w:val="0"/>
          <w:sz w:val="24"/>
          <w:szCs w:val="24"/>
          <w:vertAlign w:val="baseline"/>
        </w:rPr>
      </w:pPr>
      <w:r w:rsidDel="00000000" w:rsidR="00000000" w:rsidRPr="00000000">
        <w:rPr>
          <w:b w:val="1"/>
          <w:sz w:val="24"/>
          <w:szCs w:val="24"/>
          <w:vertAlign w:val="baseline"/>
          <w:rtl w:val="0"/>
        </w:rPr>
        <w:t xml:space="preserve">Batasan</w:t>
      </w:r>
      <w:r w:rsidDel="00000000" w:rsidR="00000000" w:rsidRPr="00000000">
        <w:rPr>
          <w:rtl w:val="0"/>
        </w:rPr>
      </w:r>
    </w:p>
    <w:p w:rsidR="00000000" w:rsidDel="00000000" w:rsidP="00000000" w:rsidRDefault="00000000" w:rsidRPr="00000000" w14:paraId="00000058">
      <w:pPr>
        <w:spacing w:line="276" w:lineRule="auto"/>
        <w:jc w:val="both"/>
        <w:rPr>
          <w:sz w:val="24"/>
          <w:szCs w:val="24"/>
          <w:vertAlign w:val="baseline"/>
        </w:rPr>
      </w:pPr>
      <w:r w:rsidDel="00000000" w:rsidR="00000000" w:rsidRPr="00000000">
        <w:rPr>
          <w:sz w:val="24"/>
          <w:szCs w:val="24"/>
          <w:vertAlign w:val="baseline"/>
          <w:rtl w:val="0"/>
        </w:rPr>
        <w:t xml:space="preserve">Selama kerja praktik ini berlangsung, mahasiswa akan melakukan pengidentifikasian dari system monitoring yang lama. Kemudian mahasiswa akan melakukan implementasi terhadap </w:t>
      </w:r>
      <w:r w:rsidDel="00000000" w:rsidR="00000000" w:rsidRPr="00000000">
        <w:rPr>
          <w:sz w:val="24"/>
          <w:szCs w:val="24"/>
          <w:rtl w:val="0"/>
        </w:rPr>
        <w:t xml:space="preserve">sistem</w:t>
      </w:r>
      <w:r w:rsidDel="00000000" w:rsidR="00000000" w:rsidRPr="00000000">
        <w:rPr>
          <w:sz w:val="24"/>
          <w:szCs w:val="24"/>
          <w:vertAlign w:val="baseline"/>
          <w:rtl w:val="0"/>
        </w:rPr>
        <w:t xml:space="preserve"> baru yang akan dikembangkan terutama dalam pembuatan </w:t>
      </w:r>
      <w:r w:rsidDel="00000000" w:rsidR="00000000" w:rsidRPr="00000000">
        <w:rPr>
          <w:sz w:val="24"/>
          <w:szCs w:val="24"/>
          <w:rtl w:val="0"/>
        </w:rPr>
        <w:t xml:space="preserve">sistem</w:t>
      </w:r>
      <w:r w:rsidDel="00000000" w:rsidR="00000000" w:rsidRPr="00000000">
        <w:rPr>
          <w:sz w:val="24"/>
          <w:szCs w:val="24"/>
          <w:vertAlign w:val="baseline"/>
          <w:rtl w:val="0"/>
        </w:rPr>
        <w:t xml:space="preserve"> monitoring History AP Down wifi id dengan menggunakan laravel sebagai toolsnya. Hal-hal yang dilakukan dalam implementasi ini mencakup dalam pengkodean menggunakan visual </w:t>
      </w:r>
      <w:r w:rsidDel="00000000" w:rsidR="00000000" w:rsidRPr="00000000">
        <w:rPr>
          <w:sz w:val="24"/>
          <w:szCs w:val="24"/>
          <w:rtl w:val="0"/>
        </w:rPr>
        <w:t xml:space="preserve">studio code</w:t>
      </w:r>
      <w:r w:rsidDel="00000000" w:rsidR="00000000" w:rsidRPr="00000000">
        <w:rPr>
          <w:sz w:val="24"/>
          <w:szCs w:val="24"/>
          <w:vertAlign w:val="baseline"/>
          <w:rtl w:val="0"/>
        </w:rPr>
        <w:t xml:space="preserve"> untuk membuat web dari system monitoring, database programming yang akan menghasilkan store procedure dan desain report menggunakan FTP Report. Mahasiswa akan ikut juga dalam pembuatan dokumen teknis dan user manual dari system, revisi dan penambahan fungsi baru kedalam system. Pengerjaan proyek ini berdasarkan dari arahan </w:t>
      </w:r>
      <w:r w:rsidDel="00000000" w:rsidR="00000000" w:rsidRPr="00000000">
        <w:rPr>
          <w:sz w:val="24"/>
          <w:szCs w:val="24"/>
          <w:rtl w:val="0"/>
        </w:rPr>
        <w:t xml:space="preserve">yang</w:t>
      </w:r>
      <w:r w:rsidDel="00000000" w:rsidR="00000000" w:rsidRPr="00000000">
        <w:rPr>
          <w:sz w:val="24"/>
          <w:szCs w:val="24"/>
          <w:vertAlign w:val="baseline"/>
          <w:rtl w:val="0"/>
        </w:rPr>
        <w:t xml:space="preserve"> diberikan, </w:t>
      </w:r>
      <w:r w:rsidDel="00000000" w:rsidR="00000000" w:rsidRPr="00000000">
        <w:rPr>
          <w:sz w:val="24"/>
          <w:szCs w:val="24"/>
          <w:rtl w:val="0"/>
        </w:rPr>
        <w:t xml:space="preserve">pendefinisian</w:t>
      </w:r>
      <w:r w:rsidDel="00000000" w:rsidR="00000000" w:rsidRPr="00000000">
        <w:rPr>
          <w:sz w:val="24"/>
          <w:szCs w:val="24"/>
          <w:vertAlign w:val="baseline"/>
          <w:rtl w:val="0"/>
        </w:rPr>
        <w:t xml:space="preserve"> dan analisa masalah tidak dilakukan oleh mahasiswa. Penanganan masalah yang terjadi ketika system sudah terimplementasi di perusahaan pengguna dilakukan oleh pemberi </w:t>
      </w:r>
      <w:r w:rsidDel="00000000" w:rsidR="00000000" w:rsidRPr="00000000">
        <w:rPr>
          <w:sz w:val="24"/>
          <w:szCs w:val="24"/>
          <w:rtl w:val="0"/>
        </w:rPr>
        <w:t xml:space="preserve">pekerjaan</w:t>
      </w:r>
      <w:r w:rsidDel="00000000" w:rsidR="00000000" w:rsidRPr="00000000">
        <w:rPr>
          <w:sz w:val="24"/>
          <w:szCs w:val="24"/>
          <w:vertAlign w:val="baseline"/>
          <w:rtl w:val="0"/>
        </w:rPr>
        <w:t xml:space="preserve"> karena dalam pengerjaan proyek ini karyawan dari unit wifi id Telkom akan bekerja bersama untuk membuat system nya.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0"/>
          <w:sz w:val="24"/>
          <w:szCs w:val="24"/>
          <w:vertAlign w:val="baseline"/>
        </w:rPr>
      </w:pPr>
      <w:r w:rsidDel="00000000" w:rsidR="00000000" w:rsidRPr="00000000">
        <w:rPr>
          <w:b w:val="1"/>
          <w:sz w:val="24"/>
          <w:szCs w:val="24"/>
          <w:vertAlign w:val="baseline"/>
          <w:rtl w:val="0"/>
        </w:rPr>
        <w:t xml:space="preserve">Input Requirement</w:t>
      </w:r>
      <w:r w:rsidDel="00000000" w:rsidR="00000000" w:rsidRPr="00000000">
        <w:rPr>
          <w:rtl w:val="0"/>
        </w:rPr>
      </w:r>
    </w:p>
    <w:p w:rsidR="00000000" w:rsidDel="00000000" w:rsidP="00000000" w:rsidRDefault="00000000" w:rsidRPr="00000000" w14:paraId="0000005C">
      <w:pPr>
        <w:numPr>
          <w:ilvl w:val="0"/>
          <w:numId w:val="2"/>
        </w:numPr>
        <w:ind w:left="720" w:hanging="360"/>
        <w:rPr>
          <w:sz w:val="24"/>
          <w:szCs w:val="24"/>
          <w:vertAlign w:val="baseline"/>
        </w:rPr>
      </w:pPr>
      <w:r w:rsidDel="00000000" w:rsidR="00000000" w:rsidRPr="00000000">
        <w:rPr>
          <w:sz w:val="24"/>
          <w:szCs w:val="24"/>
          <w:vertAlign w:val="baseline"/>
          <w:rtl w:val="0"/>
        </w:rPr>
        <w:t xml:space="preserve">Dua orang mahasiswa Kerja Praktik, bidang IS</w:t>
      </w:r>
    </w:p>
    <w:p w:rsidR="00000000" w:rsidDel="00000000" w:rsidP="00000000" w:rsidRDefault="00000000" w:rsidRPr="00000000" w14:paraId="0000005D">
      <w:pPr>
        <w:numPr>
          <w:ilvl w:val="0"/>
          <w:numId w:val="2"/>
        </w:numPr>
        <w:ind w:left="720" w:hanging="360"/>
        <w:rPr>
          <w:sz w:val="24"/>
          <w:szCs w:val="24"/>
          <w:vertAlign w:val="baseline"/>
        </w:rPr>
      </w:pPr>
      <w:r w:rsidDel="00000000" w:rsidR="00000000" w:rsidRPr="00000000">
        <w:rPr>
          <w:sz w:val="24"/>
          <w:szCs w:val="24"/>
          <w:vertAlign w:val="baseline"/>
          <w:rtl w:val="0"/>
        </w:rPr>
        <w:t xml:space="preserve">Pembimbing teknis dari perusahaan</w:t>
      </w:r>
    </w:p>
    <w:p w:rsidR="00000000" w:rsidDel="00000000" w:rsidP="00000000" w:rsidRDefault="00000000" w:rsidRPr="00000000" w14:paraId="0000005E">
      <w:pPr>
        <w:numPr>
          <w:ilvl w:val="0"/>
          <w:numId w:val="2"/>
        </w:numPr>
        <w:ind w:left="720" w:hanging="360"/>
        <w:rPr>
          <w:sz w:val="24"/>
          <w:szCs w:val="24"/>
          <w:vertAlign w:val="baseline"/>
        </w:rPr>
      </w:pPr>
      <w:r w:rsidDel="00000000" w:rsidR="00000000" w:rsidRPr="00000000">
        <w:rPr>
          <w:sz w:val="24"/>
          <w:szCs w:val="24"/>
          <w:vertAlign w:val="baseline"/>
          <w:rtl w:val="0"/>
        </w:rPr>
        <w:t xml:space="preserve">Lingkungan kerja:</w:t>
      </w:r>
    </w:p>
    <w:p w:rsidR="00000000" w:rsidDel="00000000" w:rsidP="00000000" w:rsidRDefault="00000000" w:rsidRPr="00000000" w14:paraId="0000005F">
      <w:pPr>
        <w:ind w:left="720" w:firstLine="0"/>
        <w:rPr>
          <w:sz w:val="24"/>
          <w:szCs w:val="24"/>
          <w:vertAlign w:val="baseline"/>
        </w:rPr>
      </w:pPr>
      <w:r w:rsidDel="00000000" w:rsidR="00000000" w:rsidRPr="00000000">
        <w:rPr>
          <w:sz w:val="24"/>
          <w:szCs w:val="24"/>
          <w:vertAlign w:val="baseline"/>
          <w:rtl w:val="0"/>
        </w:rPr>
        <w:t xml:space="preserve">Client : Ms Windows XP Professional</w:t>
      </w:r>
    </w:p>
    <w:p w:rsidR="00000000" w:rsidDel="00000000" w:rsidP="00000000" w:rsidRDefault="00000000" w:rsidRPr="00000000" w14:paraId="00000060">
      <w:pPr>
        <w:ind w:left="720" w:firstLine="0"/>
        <w:rPr>
          <w:sz w:val="24"/>
          <w:szCs w:val="24"/>
          <w:vertAlign w:val="baseline"/>
        </w:rPr>
      </w:pPr>
      <w:r w:rsidDel="00000000" w:rsidR="00000000" w:rsidRPr="00000000">
        <w:rPr>
          <w:sz w:val="24"/>
          <w:szCs w:val="24"/>
          <w:vertAlign w:val="baseline"/>
          <w:rtl w:val="0"/>
        </w:rPr>
        <w:t xml:space="preserve">Server : Ms Windows 2016</w:t>
      </w:r>
    </w:p>
    <w:p w:rsidR="00000000" w:rsidDel="00000000" w:rsidP="00000000" w:rsidRDefault="00000000" w:rsidRPr="00000000" w14:paraId="00000061">
      <w:pPr>
        <w:ind w:left="720" w:firstLine="0"/>
        <w:rPr>
          <w:sz w:val="24"/>
          <w:szCs w:val="24"/>
          <w:vertAlign w:val="baseline"/>
        </w:rPr>
      </w:pPr>
      <w:r w:rsidDel="00000000" w:rsidR="00000000" w:rsidRPr="00000000">
        <w:rPr>
          <w:sz w:val="24"/>
          <w:szCs w:val="24"/>
          <w:vertAlign w:val="baseline"/>
          <w:rtl w:val="0"/>
        </w:rPr>
        <w:t xml:space="preserve">Development Tools :VSC,  FTP Report</w:t>
      </w:r>
    </w:p>
    <w:p w:rsidR="00000000" w:rsidDel="00000000" w:rsidP="00000000" w:rsidRDefault="00000000" w:rsidRPr="00000000" w14:paraId="00000062">
      <w:pPr>
        <w:ind w:left="720" w:firstLine="0"/>
        <w:rPr>
          <w:sz w:val="24"/>
          <w:szCs w:val="24"/>
          <w:vertAlign w:val="baseline"/>
        </w:rPr>
      </w:pPr>
      <w:r w:rsidDel="00000000" w:rsidR="00000000" w:rsidRPr="00000000">
        <w:rPr>
          <w:rtl w:val="0"/>
        </w:rPr>
      </w:r>
    </w:p>
    <w:p w:rsidR="00000000" w:rsidDel="00000000" w:rsidP="00000000" w:rsidRDefault="00000000" w:rsidRPr="00000000" w14:paraId="00000063">
      <w:pPr>
        <w:rPr>
          <w:b w:val="0"/>
          <w:color w:val="0070c0"/>
          <w:sz w:val="24"/>
          <w:szCs w:val="24"/>
          <w:vertAlign w:val="baseline"/>
        </w:rPr>
      </w:pPr>
      <w:r w:rsidDel="00000000" w:rsidR="00000000" w:rsidRPr="00000000">
        <w:rPr>
          <w:rtl w:val="0"/>
        </w:rPr>
      </w:r>
    </w:p>
    <w:p w:rsidR="00000000" w:rsidDel="00000000" w:rsidP="00000000" w:rsidRDefault="00000000" w:rsidRPr="00000000" w14:paraId="00000064">
      <w:pPr>
        <w:rPr>
          <w:b w:val="0"/>
          <w:color w:val="0070c0"/>
          <w:sz w:val="24"/>
          <w:szCs w:val="24"/>
          <w:vertAlign w:val="baseline"/>
        </w:rPr>
      </w:pPr>
      <w:r w:rsidDel="00000000" w:rsidR="00000000" w:rsidRPr="00000000">
        <w:rPr>
          <w:rtl w:val="0"/>
        </w:rPr>
      </w:r>
    </w:p>
    <w:p w:rsidR="00000000" w:rsidDel="00000000" w:rsidP="00000000" w:rsidRDefault="00000000" w:rsidRPr="00000000" w14:paraId="00000065">
      <w:pPr>
        <w:rPr>
          <w:color w:val="0070c0"/>
          <w:sz w:val="24"/>
          <w:szCs w:val="24"/>
        </w:rPr>
      </w:pPr>
      <w:r w:rsidDel="00000000" w:rsidR="00000000" w:rsidRPr="00000000">
        <w:rPr>
          <w:rtl w:val="0"/>
        </w:rPr>
      </w:r>
    </w:p>
    <w:p w:rsidR="00000000" w:rsidDel="00000000" w:rsidP="00000000" w:rsidRDefault="00000000" w:rsidRPr="00000000" w14:paraId="00000066">
      <w:pPr>
        <w:rPr>
          <w:color w:val="0070c0"/>
          <w:sz w:val="24"/>
          <w:szCs w:val="24"/>
        </w:rPr>
      </w:pPr>
      <w:r w:rsidDel="00000000" w:rsidR="00000000" w:rsidRPr="00000000">
        <w:rPr>
          <w:rtl w:val="0"/>
        </w:rPr>
      </w:r>
    </w:p>
    <w:p w:rsidR="00000000" w:rsidDel="00000000" w:rsidP="00000000" w:rsidRDefault="00000000" w:rsidRPr="00000000" w14:paraId="00000067">
      <w:pPr>
        <w:rPr>
          <w:b w:val="0"/>
          <w:sz w:val="24"/>
          <w:szCs w:val="24"/>
          <w:vertAlign w:val="baseline"/>
        </w:rPr>
      </w:pPr>
      <w:r w:rsidDel="00000000" w:rsidR="00000000" w:rsidRPr="00000000">
        <w:rPr>
          <w:b w:val="1"/>
          <w:sz w:val="24"/>
          <w:szCs w:val="24"/>
          <w:vertAlign w:val="baseline"/>
          <w:rtl w:val="0"/>
        </w:rPr>
        <w:t xml:space="preserve">Ketentuan Lain: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b w:val="0"/>
          <w:sz w:val="24"/>
          <w:szCs w:val="24"/>
          <w:vertAlign w:val="baseline"/>
        </w:rPr>
      </w:pPr>
      <w:r w:rsidDel="00000000" w:rsidR="00000000" w:rsidRPr="00000000">
        <w:rPr>
          <w:b w:val="1"/>
          <w:sz w:val="24"/>
          <w:szCs w:val="24"/>
          <w:vertAlign w:val="baseline"/>
          <w:rtl w:val="0"/>
        </w:rPr>
        <w:t xml:space="preserve">Persetujuan ToR-KP-22-610A</w:t>
      </w:r>
      <w:r w:rsidDel="00000000" w:rsidR="00000000" w:rsidRPr="00000000">
        <w:rPr>
          <w:rtl w:val="0"/>
        </w:rPr>
      </w:r>
    </w:p>
    <w:p w:rsidR="00000000" w:rsidDel="00000000" w:rsidP="00000000" w:rsidRDefault="00000000" w:rsidRPr="00000000" w14:paraId="0000006C">
      <w:pPr>
        <w:rPr>
          <w:sz w:val="24"/>
          <w:szCs w:val="24"/>
          <w:vertAlign w:val="baseline"/>
        </w:rPr>
      </w:pPr>
      <w:r w:rsidDel="00000000" w:rsidR="00000000" w:rsidRPr="00000000">
        <w:rPr>
          <w:sz w:val="24"/>
          <w:szCs w:val="24"/>
          <w:vertAlign w:val="baseline"/>
          <w:rtl w:val="0"/>
        </w:rPr>
        <w:t xml:space="preserve">Medan, 11 Juni 2022</w:t>
      </w:r>
    </w:p>
    <w:tbl>
      <w:tblPr>
        <w:tblStyle w:val="Table4"/>
        <w:tblW w:w="8522.0" w:type="dxa"/>
        <w:jc w:val="left"/>
        <w:tblInd w:w="0.0" w:type="dxa"/>
        <w:tblLayout w:type="fixed"/>
        <w:tblLook w:val="0000"/>
      </w:tblPr>
      <w:tblGrid>
        <w:gridCol w:w="4706"/>
        <w:gridCol w:w="3816"/>
        <w:tblGridChange w:id="0">
          <w:tblGrid>
            <w:gridCol w:w="4706"/>
            <w:gridCol w:w="3816"/>
          </w:tblGrid>
        </w:tblGridChange>
      </w:tblGrid>
      <w:tr>
        <w:trPr>
          <w:cantSplit w:val="0"/>
          <w:tblHeader w:val="0"/>
        </w:trPr>
        <w:tc>
          <w:tcPr>
            <w:vAlign w:val="top"/>
          </w:tcPr>
          <w:p w:rsidR="00000000" w:rsidDel="00000000" w:rsidP="00000000" w:rsidRDefault="00000000" w:rsidRPr="00000000" w14:paraId="0000006D">
            <w:pPr>
              <w:rPr>
                <w:b w:val="0"/>
                <w:sz w:val="24"/>
                <w:szCs w:val="24"/>
                <w:vertAlign w:val="baseline"/>
              </w:rPr>
            </w:pPr>
            <w:r w:rsidDel="00000000" w:rsidR="00000000" w:rsidRPr="00000000">
              <w:rPr>
                <w:b w:val="1"/>
                <w:sz w:val="24"/>
                <w:szCs w:val="24"/>
                <w:vertAlign w:val="baseline"/>
                <w:rtl w:val="0"/>
              </w:rPr>
              <w:t xml:space="preserve">Menyetujui,</w:t>
            </w:r>
            <w:r w:rsidDel="00000000" w:rsidR="00000000" w:rsidRPr="00000000">
              <w:rPr>
                <w:rtl w:val="0"/>
              </w:rPr>
            </w:r>
          </w:p>
        </w:tc>
        <w:tc>
          <w:tcPr>
            <w:vAlign w:val="top"/>
          </w:tcPr>
          <w:p w:rsidR="00000000" w:rsidDel="00000000" w:rsidP="00000000" w:rsidRDefault="00000000" w:rsidRPr="00000000" w14:paraId="0000006E">
            <w:pPr>
              <w:rPr>
                <w:b w:val="0"/>
                <w:sz w:val="24"/>
                <w:szCs w:val="24"/>
                <w:vertAlign w:val="baseline"/>
              </w:rPr>
            </w:pPr>
            <w:r w:rsidDel="00000000" w:rsidR="00000000" w:rsidRPr="00000000">
              <w:rPr>
                <w:b w:val="1"/>
                <w:sz w:val="24"/>
                <w:szCs w:val="24"/>
                <w:vertAlign w:val="baseline"/>
                <w:rtl w:val="0"/>
              </w:rPr>
              <w:t xml:space="preserve">Menyetujui,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rPr>
                <w:b w:val="0"/>
                <w:sz w:val="24"/>
                <w:szCs w:val="24"/>
                <w:vertAlign w:val="baseline"/>
              </w:rPr>
            </w:pPr>
            <w:r w:rsidDel="00000000" w:rsidR="00000000" w:rsidRPr="00000000">
              <w:rPr>
                <w:rtl w:val="0"/>
              </w:rPr>
            </w:r>
          </w:p>
          <w:p w:rsidR="00000000" w:rsidDel="00000000" w:rsidP="00000000" w:rsidRDefault="00000000" w:rsidRPr="00000000" w14:paraId="00000070">
            <w:pPr>
              <w:rPr>
                <w:b w:val="0"/>
                <w:sz w:val="24"/>
                <w:szCs w:val="24"/>
                <w:vertAlign w:val="baseline"/>
              </w:rPr>
            </w:pPr>
            <w:r w:rsidDel="00000000" w:rsidR="00000000" w:rsidRPr="00000000">
              <w:rPr>
                <w:sz w:val="24"/>
                <w:szCs w:val="24"/>
              </w:rPr>
              <w:drawing>
                <wp:inline distB="114300" distT="114300" distL="114300" distR="114300">
                  <wp:extent cx="1314450" cy="85192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14450" cy="85192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rPr>
                <w:b w:val="0"/>
                <w:sz w:val="24"/>
                <w:szCs w:val="24"/>
                <w:vertAlign w:val="baseline"/>
              </w:rPr>
            </w:pPr>
            <w:r w:rsidDel="00000000" w:rsidR="00000000" w:rsidRPr="00000000">
              <w:rPr>
                <w:sz w:val="24"/>
                <w:szCs w:val="24"/>
              </w:rPr>
              <w:drawing>
                <wp:inline distB="114300" distT="114300" distL="114300" distR="114300">
                  <wp:extent cx="1253232" cy="86652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53232" cy="866521"/>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rPr>
                <w:b w:val="0"/>
                <w:sz w:val="24"/>
                <w:szCs w:val="24"/>
                <w:vertAlign w:val="baseline"/>
              </w:rPr>
            </w:pPr>
            <w:r w:rsidDel="00000000" w:rsidR="00000000" w:rsidRPr="00000000">
              <w:rPr>
                <w:b w:val="1"/>
                <w:sz w:val="24"/>
                <w:szCs w:val="24"/>
                <w:vertAlign w:val="baseline"/>
                <w:rtl w:val="0"/>
              </w:rPr>
              <w:t xml:space="preserve">______________________________</w:t>
            </w:r>
            <w:r w:rsidDel="00000000" w:rsidR="00000000" w:rsidRPr="00000000">
              <w:rPr>
                <w:rtl w:val="0"/>
              </w:rPr>
            </w:r>
          </w:p>
          <w:p w:rsidR="00000000" w:rsidDel="00000000" w:rsidP="00000000" w:rsidRDefault="00000000" w:rsidRPr="00000000" w14:paraId="00000074">
            <w:pPr>
              <w:rPr>
                <w:b w:val="0"/>
                <w:sz w:val="24"/>
                <w:szCs w:val="24"/>
                <w:vertAlign w:val="baseline"/>
              </w:rPr>
            </w:pPr>
            <w:r w:rsidDel="00000000" w:rsidR="00000000" w:rsidRPr="00000000">
              <w:rPr>
                <w:b w:val="1"/>
                <w:sz w:val="24"/>
                <w:szCs w:val="24"/>
                <w:vertAlign w:val="baseline"/>
                <w:rtl w:val="0"/>
              </w:rPr>
              <w:t xml:space="preserve">Natanael Tambun</w:t>
            </w:r>
            <w:r w:rsidDel="00000000" w:rsidR="00000000" w:rsidRPr="00000000">
              <w:rPr>
                <w:rtl w:val="0"/>
              </w:rPr>
            </w:r>
          </w:p>
        </w:tc>
        <w:tc>
          <w:tcPr>
            <w:vAlign w:val="top"/>
          </w:tcPr>
          <w:p w:rsidR="00000000" w:rsidDel="00000000" w:rsidP="00000000" w:rsidRDefault="00000000" w:rsidRPr="00000000" w14:paraId="00000075">
            <w:pPr>
              <w:rPr>
                <w:b w:val="0"/>
                <w:sz w:val="24"/>
                <w:szCs w:val="24"/>
                <w:vertAlign w:val="baseline"/>
              </w:rPr>
            </w:pPr>
            <w:r w:rsidDel="00000000" w:rsidR="00000000" w:rsidRPr="00000000">
              <w:rPr>
                <w:b w:val="1"/>
                <w:sz w:val="24"/>
                <w:szCs w:val="24"/>
                <w:vertAlign w:val="baseline"/>
                <w:rtl w:val="0"/>
              </w:rPr>
              <w:t xml:space="preserve">___________________</w:t>
            </w:r>
            <w:r w:rsidDel="00000000" w:rsidR="00000000" w:rsidRPr="00000000">
              <w:rPr>
                <w:rtl w:val="0"/>
              </w:rPr>
            </w:r>
          </w:p>
          <w:p w:rsidR="00000000" w:rsidDel="00000000" w:rsidP="00000000" w:rsidRDefault="00000000" w:rsidRPr="00000000" w14:paraId="00000076">
            <w:pPr>
              <w:rPr>
                <w:b w:val="0"/>
                <w:sz w:val="24"/>
                <w:szCs w:val="24"/>
                <w:vertAlign w:val="baseline"/>
              </w:rPr>
            </w:pPr>
            <w:r w:rsidDel="00000000" w:rsidR="00000000" w:rsidRPr="00000000">
              <w:rPr>
                <w:b w:val="1"/>
                <w:sz w:val="24"/>
                <w:szCs w:val="24"/>
                <w:vertAlign w:val="baseline"/>
                <w:rtl w:val="0"/>
              </w:rPr>
              <w:t xml:space="preserve">Imelda Widyanti</w:t>
            </w:r>
            <w:r w:rsidDel="00000000" w:rsidR="00000000" w:rsidRPr="00000000">
              <w:rPr>
                <w:rtl w:val="0"/>
              </w:rPr>
            </w:r>
          </w:p>
        </w:tc>
      </w:tr>
    </w:tbl>
    <w:p w:rsidR="00000000" w:rsidDel="00000000" w:rsidP="00000000" w:rsidRDefault="00000000" w:rsidRPr="00000000" w14:paraId="00000077">
      <w:pPr>
        <w:rPr>
          <w:sz w:val="24"/>
          <w:szCs w:val="24"/>
          <w:vertAlign w:val="baseline"/>
        </w:rPr>
      </w:pPr>
      <w:r w:rsidDel="00000000" w:rsidR="00000000" w:rsidRPr="00000000">
        <w:rPr>
          <w:rtl w:val="0"/>
        </w:rPr>
      </w:r>
    </w:p>
    <w:sectPr>
      <w:headerReference r:id="rId9" w:type="default"/>
      <w:footerReference r:id="rId10"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ToR-KP-22-610A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bl>
    <w:tblPr>
      <w:tblStyle w:val="Table5"/>
      <w:tblW w:w="8507.0" w:type="dxa"/>
      <w:jc w:val="left"/>
      <w:tblInd w:w="0.0" w:type="dxa"/>
      <w:tblLayout w:type="fixed"/>
      <w:tblLook w:val="0000"/>
    </w:tblPr>
    <w:tblGrid>
      <w:gridCol w:w="1668"/>
      <w:gridCol w:w="6839"/>
      <w:tblGridChange w:id="0">
        <w:tblGrid>
          <w:gridCol w:w="1668"/>
          <w:gridCol w:w="6839"/>
        </w:tblGrid>
      </w:tblGridChange>
    </w:tblGrid>
    <w:tr>
      <w:trPr>
        <w:cantSplit w:val="0"/>
        <w:trHeight w:val="940" w:hRule="atLeast"/>
        <w:tblHeader w:val="0"/>
      </w:trPr>
      <w:tc>
        <w:tcPr>
          <w:tcBorders>
            <w:bottom w:color="000000" w:space="0" w:sz="4" w:val="single"/>
          </w:tcBorders>
          <w:vAlign w:val="top"/>
        </w:tcPr>
        <w:p w:rsidR="00000000" w:rsidDel="00000000" w:rsidP="00000000" w:rsidRDefault="00000000" w:rsidRPr="00000000" w14:paraId="00000079">
          <w:pPr>
            <w:pStyle w:val="Title"/>
            <w:spacing w:before="240" w:lineRule="auto"/>
            <w:jc w:val="left"/>
            <w:rP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A">
          <w:pPr>
            <w:spacing w:line="276" w:lineRule="auto"/>
            <w:jc w:val="right"/>
            <w:rPr>
              <w:rFonts w:ascii="Times" w:cs="Times" w:eastAsia="Times" w:hAnsi="Times"/>
              <w:b w:val="1"/>
              <w:color w:val="000000"/>
              <w:sz w:val="23"/>
              <w:szCs w:val="23"/>
              <w:vertAlign w:val="baseline"/>
            </w:rPr>
          </w:pPr>
          <w:r w:rsidDel="00000000" w:rsidR="00000000" w:rsidRPr="00000000">
            <w:rPr>
              <w:rFonts w:ascii="Times" w:cs="Times" w:eastAsia="Times" w:hAnsi="Times"/>
              <w:b w:val="1"/>
              <w:color w:val="000000"/>
              <w:sz w:val="23"/>
              <w:szCs w:val="23"/>
              <w:vertAlign w:val="baseline"/>
              <w:rtl w:val="0"/>
            </w:rPr>
            <w:t xml:space="preserve">FAKULTAS INFORMATIKA DAN TEKNIK ELEKTRO (FITE)</w:t>
          </w:r>
        </w:p>
        <w:p w:rsidR="00000000" w:rsidDel="00000000" w:rsidP="00000000" w:rsidRDefault="00000000" w:rsidRPr="00000000" w14:paraId="0000007B">
          <w:pPr>
            <w:spacing w:line="276" w:lineRule="auto"/>
            <w:jc w:val="right"/>
            <w:rPr>
              <w:color w:val="000000"/>
              <w:sz w:val="22"/>
              <w:szCs w:val="22"/>
              <w:vertAlign w:val="baseline"/>
            </w:rPr>
          </w:pPr>
          <w:r w:rsidDel="00000000" w:rsidR="00000000" w:rsidRPr="00000000">
            <w:rPr>
              <w:color w:val="000000"/>
              <w:sz w:val="22"/>
              <w:szCs w:val="22"/>
              <w:vertAlign w:val="baseline"/>
              <w:rtl w:val="0"/>
            </w:rPr>
            <w:t xml:space="preserve">Jl. Sisingamangaraja, Sitoluama, Laguboti, Kabupaten Toba Samosir,</w:t>
          </w:r>
        </w:p>
        <w:p w:rsidR="00000000" w:rsidDel="00000000" w:rsidP="00000000" w:rsidRDefault="00000000" w:rsidRPr="00000000" w14:paraId="0000007C">
          <w:pPr>
            <w:spacing w:line="276" w:lineRule="auto"/>
            <w:jc w:val="right"/>
            <w:rPr>
              <w:color w:val="000000"/>
              <w:sz w:val="22"/>
              <w:szCs w:val="22"/>
              <w:vertAlign w:val="baseline"/>
            </w:rPr>
          </w:pPr>
          <w:r w:rsidDel="00000000" w:rsidR="00000000" w:rsidRPr="00000000">
            <w:rPr>
              <w:color w:val="000000"/>
              <w:sz w:val="22"/>
              <w:szCs w:val="22"/>
              <w:vertAlign w:val="baseline"/>
              <w:rtl w:val="0"/>
            </w:rPr>
            <w:t xml:space="preserve">Sumatera Utara 22381.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right"/>
            <w:rPr>
              <w:rFonts w:ascii="Times New Roman" w:cs="Times New Roman" w:eastAsia="Times New Roman" w:hAnsi="Times New Roman"/>
              <w:b w:val="0"/>
              <w:i w:val="0"/>
              <w:smallCaps w:val="0"/>
              <w:strike w:val="0"/>
              <w:color w:val="0563c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Phone : (0632) – 331234 / Fax : (0632) – 331116 / http : </w:t>
          </w:r>
          <w:hyperlink r:id="rId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www.del.ac.id</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-69849</wp:posOffset>
          </wp:positionH>
          <wp:positionV relativeFrom="paragraph">
            <wp:posOffset>-920113</wp:posOffset>
          </wp:positionV>
          <wp:extent cx="855980" cy="91440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55980"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noProof w:val="0"/>
      <w:w w:val="100"/>
      <w:position w:val="-1"/>
      <w:sz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before="120" w:line="1" w:lineRule="atLeast"/>
      <w:ind w:leftChars="-1" w:rightChars="0" w:firstLineChars="-1"/>
      <w:textDirection w:val="btLr"/>
      <w:textAlignment w:val="top"/>
      <w:outlineLvl w:val="0"/>
    </w:pPr>
    <w:rPr>
      <w:noProof w:val="0"/>
      <w:w w:val="100"/>
      <w:position w:val="-1"/>
      <w:sz w:val="24"/>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Title"/>
    <w:autoRedefine w:val="0"/>
    <w:hidden w:val="0"/>
    <w:qFormat w:val="0"/>
    <w:pPr>
      <w:suppressAutoHyphens w:val="1"/>
      <w:spacing w:before="60" w:line="1" w:lineRule="atLeast"/>
      <w:ind w:leftChars="-1" w:rightChars="0" w:firstLineChars="-1"/>
      <w:jc w:val="center"/>
      <w:textDirection w:val="btLr"/>
      <w:textAlignment w:val="top"/>
      <w:outlineLvl w:val="0"/>
    </w:pPr>
    <w:rPr>
      <w:b w:val="1"/>
      <w:w w:val="100"/>
      <w:position w:val="-1"/>
      <w:sz w:val="48"/>
      <w:effect w:val="none"/>
      <w:vertAlign w:val="baseline"/>
      <w:cs w:val="0"/>
      <w:em w:val="none"/>
      <w:lang w:bidi="ar-SA" w:eastAsia="en-US" w:val="en-US"/>
    </w:rPr>
  </w:style>
  <w:style w:type="character" w:styleId="TitleChar">
    <w:name w:val="Title Char"/>
    <w:next w:val="TitleChar"/>
    <w:autoRedefine w:val="0"/>
    <w:hidden w:val="0"/>
    <w:qFormat w:val="0"/>
    <w:rPr>
      <w:b w:val="1"/>
      <w:w w:val="100"/>
      <w:position w:val="-1"/>
      <w:sz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del.ac.id"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XAmhcpd6UymwEfDueTlyMtrSg==">AMUW2mVpctgjQV6f0AIUmIz/M0TZuWULMU3K08hVLLnUtx0tfPvyqJiRcMpcMiDiwx4sqHAB2ePAWPgvxq0RxYYN4wGU0Cl8gI8XkODVPWtwsdvVWYYMqQA=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2022-06-11T10:04:00Z</dcterms:created>
  <dc:creator>Dr.Ir.Inggriani Liem</dc:creator>
</cp:coreProperties>
</file>

<file path=docProps/custom.xml><?xml version="1.0" encoding="utf-8"?>
<Properties xmlns="http://schemas.openxmlformats.org/officeDocument/2006/custom-properties" xmlns:vt="http://schemas.openxmlformats.org/officeDocument/2006/docPropsVTypes"/>
</file>