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8402B" w14:textId="77777777" w:rsidR="00C708E4" w:rsidRDefault="00C708E4" w:rsidP="00C708E4">
      <w:pPr>
        <w:spacing w:line="276" w:lineRule="auto"/>
        <w:rPr>
          <w:rFonts w:ascii="Aptos" w:eastAsia="Aptos" w:hAnsi="Aptos" w:cs="Aptos"/>
          <w:sz w:val="32"/>
          <w:szCs w:val="32"/>
        </w:rPr>
      </w:pPr>
      <w:r>
        <w:rPr>
          <w:noProof/>
        </w:rPr>
        <w:drawing>
          <wp:inline distT="0" distB="0" distL="0" distR="0" wp14:anchorId="35B2C4E7" wp14:editId="2638AC22">
            <wp:extent cx="5614900" cy="2085012"/>
            <wp:effectExtent l="0" t="0" r="0" b="0"/>
            <wp:docPr id="796889619" name="Imagen 796889619"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89619" name="Imagen 796889619" descr="Logotip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5614900" cy="2085012"/>
                    </a:xfrm>
                    <a:prstGeom prst="rect">
                      <a:avLst/>
                    </a:prstGeom>
                  </pic:spPr>
                </pic:pic>
              </a:graphicData>
            </a:graphic>
          </wp:inline>
        </w:drawing>
      </w:r>
    </w:p>
    <w:p w14:paraId="1D92A3F7" w14:textId="77777777" w:rsidR="00C708E4" w:rsidRDefault="00C708E4" w:rsidP="00C708E4">
      <w:pPr>
        <w:spacing w:line="276" w:lineRule="auto"/>
        <w:jc w:val="center"/>
      </w:pPr>
      <w:r w:rsidRPr="687DD8DE">
        <w:rPr>
          <w:rFonts w:ascii="Aptos" w:eastAsia="Aptos" w:hAnsi="Aptos" w:cs="Aptos"/>
          <w:sz w:val="32"/>
          <w:szCs w:val="32"/>
        </w:rPr>
        <w:t xml:space="preserve"> INSTITUTO TECNOLÓGICO DE CULIACÁN </w:t>
      </w:r>
    </w:p>
    <w:p w14:paraId="1DA8F567" w14:textId="77777777" w:rsidR="00C708E4" w:rsidRDefault="00C708E4" w:rsidP="00C708E4">
      <w:pPr>
        <w:spacing w:line="276" w:lineRule="auto"/>
        <w:jc w:val="center"/>
        <w:rPr>
          <w:rFonts w:ascii="Aptos" w:eastAsia="Aptos" w:hAnsi="Aptos" w:cs="Aptos"/>
          <w:sz w:val="32"/>
          <w:szCs w:val="32"/>
        </w:rPr>
      </w:pPr>
      <w:r w:rsidRPr="687DD8DE">
        <w:rPr>
          <w:rFonts w:ascii="Aptos" w:eastAsia="Aptos" w:hAnsi="Aptos" w:cs="Aptos"/>
          <w:sz w:val="32"/>
          <w:szCs w:val="32"/>
        </w:rPr>
        <w:t>ING. EN SISTEMAS COMPUTACIONALES</w:t>
      </w:r>
    </w:p>
    <w:p w14:paraId="74476AFD" w14:textId="4B939333" w:rsidR="00C708E4" w:rsidRPr="00641D5C" w:rsidRDefault="00C708E4" w:rsidP="00C708E4">
      <w:pPr>
        <w:spacing w:line="276" w:lineRule="auto"/>
        <w:jc w:val="center"/>
        <w:rPr>
          <w:sz w:val="32"/>
          <w:szCs w:val="32"/>
        </w:rPr>
      </w:pPr>
      <w:r>
        <w:rPr>
          <w:sz w:val="32"/>
          <w:szCs w:val="32"/>
        </w:rPr>
        <w:t>TAREA 3</w:t>
      </w:r>
    </w:p>
    <w:p w14:paraId="72E05E2C" w14:textId="77777777" w:rsidR="00C708E4" w:rsidRDefault="00C708E4" w:rsidP="00C708E4">
      <w:pPr>
        <w:spacing w:line="276" w:lineRule="auto"/>
        <w:jc w:val="center"/>
      </w:pPr>
    </w:p>
    <w:p w14:paraId="2489BE57" w14:textId="77777777" w:rsidR="00C708E4" w:rsidRPr="00641D5C" w:rsidRDefault="00C708E4" w:rsidP="00C708E4">
      <w:pPr>
        <w:spacing w:line="276" w:lineRule="auto"/>
        <w:jc w:val="center"/>
        <w:rPr>
          <w:sz w:val="32"/>
          <w:szCs w:val="32"/>
        </w:rPr>
      </w:pPr>
      <w:r>
        <w:rPr>
          <w:sz w:val="32"/>
          <w:szCs w:val="32"/>
        </w:rPr>
        <w:t>ALUMNO:</w:t>
      </w:r>
    </w:p>
    <w:p w14:paraId="5357C8ED" w14:textId="77777777" w:rsidR="00C708E4" w:rsidRDefault="00C708E4" w:rsidP="00C708E4">
      <w:pPr>
        <w:spacing w:line="276" w:lineRule="auto"/>
        <w:jc w:val="center"/>
        <w:rPr>
          <w:sz w:val="32"/>
          <w:szCs w:val="32"/>
        </w:rPr>
      </w:pPr>
      <w:r w:rsidRPr="687DD8DE">
        <w:rPr>
          <w:sz w:val="32"/>
          <w:szCs w:val="32"/>
        </w:rPr>
        <w:t>CHRISTIAN NATANAEL AYON ZAZUETA</w:t>
      </w:r>
    </w:p>
    <w:p w14:paraId="69C40436" w14:textId="77777777" w:rsidR="00C708E4" w:rsidRDefault="00C708E4" w:rsidP="00C708E4">
      <w:pPr>
        <w:spacing w:line="276" w:lineRule="auto"/>
        <w:jc w:val="center"/>
      </w:pPr>
      <w:r w:rsidRPr="687DD8DE">
        <w:rPr>
          <w:rFonts w:ascii="Aptos" w:eastAsia="Aptos" w:hAnsi="Aptos" w:cs="Aptos"/>
          <w:sz w:val="32"/>
          <w:szCs w:val="32"/>
        </w:rPr>
        <w:t>MATERIA:</w:t>
      </w:r>
    </w:p>
    <w:p w14:paraId="1FE27CD6" w14:textId="241F011D" w:rsidR="00C708E4" w:rsidRDefault="00C708E4" w:rsidP="00C708E4">
      <w:pPr>
        <w:spacing w:line="276" w:lineRule="auto"/>
        <w:jc w:val="center"/>
        <w:rPr>
          <w:rFonts w:ascii="Aptos" w:eastAsia="Aptos" w:hAnsi="Aptos" w:cs="Aptos"/>
          <w:sz w:val="32"/>
          <w:szCs w:val="32"/>
        </w:rPr>
      </w:pPr>
      <w:r>
        <w:rPr>
          <w:rFonts w:ascii="Aptos" w:eastAsia="Aptos" w:hAnsi="Aptos" w:cs="Aptos"/>
          <w:sz w:val="32"/>
          <w:szCs w:val="32"/>
        </w:rPr>
        <w:t>INTELIGENCIA ARTIFICIAL</w:t>
      </w:r>
    </w:p>
    <w:p w14:paraId="4EDBE2D3" w14:textId="77777777" w:rsidR="00C708E4" w:rsidRDefault="00C708E4" w:rsidP="00C708E4">
      <w:pPr>
        <w:spacing w:line="276" w:lineRule="auto"/>
        <w:jc w:val="center"/>
      </w:pPr>
      <w:r w:rsidRPr="687DD8DE">
        <w:rPr>
          <w:rFonts w:ascii="Aptos" w:eastAsia="Aptos" w:hAnsi="Aptos" w:cs="Aptos"/>
          <w:sz w:val="32"/>
          <w:szCs w:val="32"/>
        </w:rPr>
        <w:t>MAESTR</w:t>
      </w:r>
      <w:r>
        <w:rPr>
          <w:rFonts w:ascii="Aptos" w:eastAsia="Aptos" w:hAnsi="Aptos" w:cs="Aptos"/>
          <w:sz w:val="32"/>
          <w:szCs w:val="32"/>
        </w:rPr>
        <w:t>O:</w:t>
      </w:r>
    </w:p>
    <w:p w14:paraId="6499A49F" w14:textId="7D622733" w:rsidR="00C708E4" w:rsidRDefault="00C708E4" w:rsidP="00C708E4">
      <w:pPr>
        <w:spacing w:line="276" w:lineRule="auto"/>
        <w:jc w:val="center"/>
        <w:rPr>
          <w:rFonts w:ascii="Aptos" w:eastAsia="Aptos" w:hAnsi="Aptos" w:cs="Aptos"/>
          <w:sz w:val="32"/>
          <w:szCs w:val="32"/>
        </w:rPr>
      </w:pPr>
      <w:r>
        <w:rPr>
          <w:rFonts w:ascii="Aptos" w:eastAsia="Aptos" w:hAnsi="Aptos" w:cs="Aptos"/>
          <w:sz w:val="32"/>
          <w:szCs w:val="32"/>
        </w:rPr>
        <w:t>ZURIEL DATHAN MORA FELIX</w:t>
      </w:r>
    </w:p>
    <w:p w14:paraId="754D5E25" w14:textId="77777777" w:rsidR="00C708E4" w:rsidRDefault="00C708E4" w:rsidP="00C708E4">
      <w:pPr>
        <w:spacing w:line="276" w:lineRule="auto"/>
        <w:jc w:val="center"/>
      </w:pPr>
      <w:r w:rsidRPr="687DD8DE">
        <w:rPr>
          <w:rFonts w:ascii="Aptos" w:eastAsia="Aptos" w:hAnsi="Aptos" w:cs="Aptos"/>
          <w:sz w:val="32"/>
          <w:szCs w:val="32"/>
        </w:rPr>
        <w:t>HORARIO</w:t>
      </w:r>
    </w:p>
    <w:p w14:paraId="3421B158" w14:textId="63E2C15F" w:rsidR="00C708E4" w:rsidRDefault="00C708E4" w:rsidP="00C708E4">
      <w:pPr>
        <w:spacing w:line="276" w:lineRule="auto"/>
        <w:jc w:val="center"/>
      </w:pPr>
      <w:r>
        <w:rPr>
          <w:rFonts w:ascii="Aptos" w:eastAsia="Aptos" w:hAnsi="Aptos" w:cs="Aptos"/>
          <w:sz w:val="32"/>
          <w:szCs w:val="32"/>
        </w:rPr>
        <w:t>9</w:t>
      </w:r>
      <w:r w:rsidRPr="687DD8DE">
        <w:rPr>
          <w:rFonts w:ascii="Aptos" w:eastAsia="Aptos" w:hAnsi="Aptos" w:cs="Aptos"/>
          <w:sz w:val="32"/>
          <w:szCs w:val="32"/>
        </w:rPr>
        <w:t>:00-1</w:t>
      </w:r>
      <w:r>
        <w:rPr>
          <w:rFonts w:ascii="Aptos" w:eastAsia="Aptos" w:hAnsi="Aptos" w:cs="Aptos"/>
          <w:sz w:val="32"/>
          <w:szCs w:val="32"/>
        </w:rPr>
        <w:t>0</w:t>
      </w:r>
      <w:r w:rsidRPr="687DD8DE">
        <w:rPr>
          <w:rFonts w:ascii="Aptos" w:eastAsia="Aptos" w:hAnsi="Aptos" w:cs="Aptos"/>
          <w:sz w:val="32"/>
          <w:szCs w:val="32"/>
        </w:rPr>
        <w:t>:00</w:t>
      </w:r>
    </w:p>
    <w:p w14:paraId="0B9D5936" w14:textId="77777777" w:rsidR="00C708E4" w:rsidRDefault="00C708E4" w:rsidP="00C708E4">
      <w:pPr>
        <w:spacing w:line="276" w:lineRule="auto"/>
        <w:jc w:val="center"/>
      </w:pPr>
      <w:r w:rsidRPr="687DD8DE">
        <w:rPr>
          <w:rFonts w:ascii="Aptos" w:eastAsia="Aptos" w:hAnsi="Aptos" w:cs="Aptos"/>
          <w:sz w:val="32"/>
          <w:szCs w:val="32"/>
        </w:rPr>
        <w:t>FECHA</w:t>
      </w:r>
    </w:p>
    <w:p w14:paraId="2E7410BC" w14:textId="07D3DCB7" w:rsidR="00C708E4" w:rsidRDefault="00C708E4" w:rsidP="00C708E4">
      <w:pPr>
        <w:ind w:left="3540"/>
        <w:rPr>
          <w:rFonts w:ascii="Aptos" w:eastAsia="Aptos" w:hAnsi="Aptos" w:cs="Aptos"/>
          <w:sz w:val="32"/>
          <w:szCs w:val="32"/>
        </w:rPr>
      </w:pPr>
      <w:r w:rsidRPr="687DD8DE">
        <w:rPr>
          <w:rFonts w:ascii="Aptos" w:eastAsia="Aptos" w:hAnsi="Aptos" w:cs="Aptos"/>
          <w:sz w:val="32"/>
          <w:szCs w:val="32"/>
        </w:rPr>
        <w:t xml:space="preserve">   </w:t>
      </w:r>
      <w:r>
        <w:rPr>
          <w:rFonts w:ascii="Aptos" w:eastAsia="Aptos" w:hAnsi="Aptos" w:cs="Aptos"/>
          <w:sz w:val="32"/>
          <w:szCs w:val="32"/>
        </w:rPr>
        <w:t>16</w:t>
      </w:r>
      <w:r w:rsidRPr="687DD8DE">
        <w:rPr>
          <w:rFonts w:ascii="Aptos" w:eastAsia="Aptos" w:hAnsi="Aptos" w:cs="Aptos"/>
          <w:sz w:val="32"/>
          <w:szCs w:val="32"/>
        </w:rPr>
        <w:t>/</w:t>
      </w:r>
      <w:r>
        <w:rPr>
          <w:rFonts w:ascii="Aptos" w:eastAsia="Aptos" w:hAnsi="Aptos" w:cs="Aptos"/>
          <w:sz w:val="32"/>
          <w:szCs w:val="32"/>
        </w:rPr>
        <w:t>02</w:t>
      </w:r>
      <w:r w:rsidRPr="687DD8DE">
        <w:rPr>
          <w:rFonts w:ascii="Aptos" w:eastAsia="Aptos" w:hAnsi="Aptos" w:cs="Aptos"/>
          <w:sz w:val="32"/>
          <w:szCs w:val="32"/>
        </w:rPr>
        <w:t>/202</w:t>
      </w:r>
      <w:r>
        <w:rPr>
          <w:rFonts w:ascii="Aptos" w:eastAsia="Aptos" w:hAnsi="Aptos" w:cs="Aptos"/>
          <w:sz w:val="32"/>
          <w:szCs w:val="32"/>
        </w:rPr>
        <w:t>5</w:t>
      </w:r>
    </w:p>
    <w:p w14:paraId="06829025" w14:textId="77777777" w:rsidR="00C708E4" w:rsidRDefault="00C708E4" w:rsidP="00C708E4">
      <w:pPr>
        <w:rPr>
          <w:rFonts w:ascii="Aptos" w:eastAsia="Aptos" w:hAnsi="Aptos" w:cs="Aptos"/>
        </w:rPr>
      </w:pPr>
    </w:p>
    <w:p w14:paraId="18B1E9B5" w14:textId="77777777" w:rsidR="00C708E4" w:rsidRDefault="00C708E4" w:rsidP="00C708E4">
      <w:pPr>
        <w:rPr>
          <w:rFonts w:ascii="Aptos" w:eastAsia="Aptos" w:hAnsi="Aptos" w:cs="Aptos"/>
        </w:rPr>
      </w:pPr>
    </w:p>
    <w:p w14:paraId="4C1B2937" w14:textId="77777777" w:rsidR="00FB26C4" w:rsidRPr="00FB26C4" w:rsidRDefault="00FB26C4" w:rsidP="00FB26C4">
      <w:pPr>
        <w:rPr>
          <w:color w:val="000000" w:themeColor="text1"/>
        </w:rPr>
      </w:pPr>
      <w:r w:rsidRPr="00FB26C4">
        <w:rPr>
          <w:color w:val="000000" w:themeColor="text1"/>
        </w:rPr>
        <w:lastRenderedPageBreak/>
        <w:t>¿Qué es un sistema de recomendaciones?</w:t>
      </w:r>
    </w:p>
    <w:p w14:paraId="4908FD0B" w14:textId="77777777" w:rsidR="00FB26C4" w:rsidRPr="00FB26C4" w:rsidRDefault="00FB26C4" w:rsidP="00FB26C4">
      <w:pPr>
        <w:rPr>
          <w:color w:val="000000" w:themeColor="text1"/>
        </w:rPr>
      </w:pPr>
      <w:r w:rsidRPr="00FB26C4">
        <w:rPr>
          <w:color w:val="000000" w:themeColor="text1"/>
        </w:rPr>
        <w:t xml:space="preserve">es un sistema de inteligencia artificial (IA) que sugiere artículos a un usuario. Los sistemas de recomendación se basan en algoritmos de análisis de </w:t>
      </w:r>
      <w:proofErr w:type="spellStart"/>
      <w:r w:rsidRPr="00FB26C4">
        <w:rPr>
          <w:color w:val="000000" w:themeColor="text1"/>
        </w:rPr>
        <w:t>big</w:t>
      </w:r>
      <w:proofErr w:type="spellEnd"/>
      <w:r w:rsidRPr="00FB26C4">
        <w:rPr>
          <w:color w:val="000000" w:themeColor="text1"/>
        </w:rPr>
        <w:t xml:space="preserve"> data y aprendizaje automático (ML) para encontrar patrones en los datos de comportamiento del usuario y recomendar artículos relevantes basados en esos patrones.</w:t>
      </w:r>
    </w:p>
    <w:p w14:paraId="78E07592" w14:textId="77777777" w:rsidR="00FB26C4" w:rsidRPr="00FB26C4" w:rsidRDefault="00FB26C4" w:rsidP="00FB26C4">
      <w:pPr>
        <w:rPr>
          <w:color w:val="000000" w:themeColor="text1"/>
        </w:rPr>
      </w:pPr>
    </w:p>
    <w:p w14:paraId="560B556D" w14:textId="77777777" w:rsidR="00FB26C4" w:rsidRPr="00FB26C4" w:rsidRDefault="00FB26C4" w:rsidP="00FB26C4">
      <w:pPr>
        <w:rPr>
          <w:color w:val="000000" w:themeColor="text1"/>
        </w:rPr>
      </w:pPr>
      <w:proofErr w:type="gramStart"/>
      <w:r w:rsidRPr="00FB26C4">
        <w:rPr>
          <w:color w:val="000000" w:themeColor="text1"/>
        </w:rPr>
        <w:t>Cómo funcionan los sistemas de recomendaciones?</w:t>
      </w:r>
      <w:proofErr w:type="gramEnd"/>
    </w:p>
    <w:p w14:paraId="0BD92C50" w14:textId="77777777" w:rsidR="00FB26C4" w:rsidRPr="00FB26C4" w:rsidRDefault="00FB26C4" w:rsidP="00FB26C4">
      <w:pPr>
        <w:rPr>
          <w:color w:val="000000" w:themeColor="text1"/>
        </w:rPr>
      </w:pPr>
      <w:r w:rsidRPr="00FB26C4">
        <w:rPr>
          <w:color w:val="000000" w:themeColor="text1"/>
        </w:rPr>
        <w:t>combina </w:t>
      </w:r>
      <w:hyperlink r:id="rId6" w:tgtFrame="_self" w:history="1">
        <w:r w:rsidRPr="00FB26C4">
          <w:rPr>
            <w:rStyle w:val="Hipervnculo"/>
            <w:color w:val="000000" w:themeColor="text1"/>
            <w:u w:val="none"/>
          </w:rPr>
          <w:t>ciencia de datos</w:t>
        </w:r>
      </w:hyperlink>
      <w:r w:rsidRPr="00FB26C4">
        <w:rPr>
          <w:color w:val="000000" w:themeColor="text1"/>
        </w:rPr>
        <w:t> y aprendizaje automático (ML).</w:t>
      </w:r>
    </w:p>
    <w:p w14:paraId="2585BA41" w14:textId="77777777" w:rsidR="00FB26C4" w:rsidRPr="00FB26C4" w:rsidRDefault="00FB26C4" w:rsidP="00FB26C4">
      <w:pPr>
        <w:numPr>
          <w:ilvl w:val="0"/>
          <w:numId w:val="15"/>
        </w:numPr>
        <w:rPr>
          <w:color w:val="000000" w:themeColor="text1"/>
        </w:rPr>
      </w:pPr>
      <w:r w:rsidRPr="00FB26C4">
        <w:rPr>
          <w:color w:val="000000" w:themeColor="text1"/>
        </w:rPr>
        <w:t>Recopilación de datos: Los 2 tipos clave de datos que se recopilan incluyen datos explícitos y datos implícitos. Los datos explícitos abarcan acciones y actividades del usuario, como comentarios, me gusta, calificaciones y comentarios. Los datos implícitos comprenden el comportamiento del usuario, como el historial de navegación, los eventos del carrito de compras, los clics, las compras anteriores y el historial de búsqueda.</w:t>
      </w:r>
    </w:p>
    <w:p w14:paraId="16470424" w14:textId="77777777" w:rsidR="00FB26C4" w:rsidRPr="00FB26C4" w:rsidRDefault="00FB26C4" w:rsidP="00FB26C4">
      <w:pPr>
        <w:numPr>
          <w:ilvl w:val="0"/>
          <w:numId w:val="15"/>
        </w:numPr>
        <w:rPr>
          <w:color w:val="000000" w:themeColor="text1"/>
        </w:rPr>
      </w:pPr>
      <w:r w:rsidRPr="00FB26C4">
        <w:rPr>
          <w:color w:val="000000" w:themeColor="text1"/>
        </w:rPr>
        <w:t>Almacenamiento: El tipo de sistema de almacenamiento depende de los tipos de datos recopilados. Un </w:t>
      </w:r>
      <w:hyperlink r:id="rId7" w:tgtFrame="_self" w:history="1">
        <w:r w:rsidRPr="00FB26C4">
          <w:rPr>
            <w:rStyle w:val="Hipervnculo"/>
            <w:color w:val="000000" w:themeColor="text1"/>
            <w:u w:val="none"/>
          </w:rPr>
          <w:t>almacén de datos</w:t>
        </w:r>
      </w:hyperlink>
      <w:r w:rsidRPr="00FB26C4">
        <w:rPr>
          <w:color w:val="000000" w:themeColor="text1"/>
        </w:rPr>
        <w:t> puede agregar datos de diferentes fuentes para respaldar el análisis de datos y el aprendizaje automático, mientras que los </w:t>
      </w:r>
      <w:hyperlink r:id="rId8" w:tgtFrame="_self" w:history="1">
        <w:r w:rsidRPr="00FB26C4">
          <w:rPr>
            <w:rStyle w:val="Hipervnculo"/>
            <w:color w:val="000000" w:themeColor="text1"/>
            <w:u w:val="none"/>
          </w:rPr>
          <w:t xml:space="preserve">data </w:t>
        </w:r>
        <w:proofErr w:type="spellStart"/>
        <w:r w:rsidRPr="00FB26C4">
          <w:rPr>
            <w:rStyle w:val="Hipervnculo"/>
            <w:color w:val="000000" w:themeColor="text1"/>
            <w:u w:val="none"/>
          </w:rPr>
          <w:t>lakes</w:t>
        </w:r>
        <w:proofErr w:type="spellEnd"/>
      </w:hyperlink>
      <w:r w:rsidRPr="00FB26C4">
        <w:rPr>
          <w:color w:val="000000" w:themeColor="text1"/>
        </w:rPr>
        <w:t> pueden almacenar datos estructurados y no estructurados.</w:t>
      </w:r>
    </w:p>
    <w:p w14:paraId="3D769938" w14:textId="77777777" w:rsidR="00FB26C4" w:rsidRPr="00FB26C4" w:rsidRDefault="00FB26C4" w:rsidP="00FB26C4">
      <w:pPr>
        <w:numPr>
          <w:ilvl w:val="0"/>
          <w:numId w:val="15"/>
        </w:numPr>
        <w:rPr>
          <w:color w:val="000000" w:themeColor="text1"/>
        </w:rPr>
      </w:pPr>
      <w:r w:rsidRPr="00FB26C4">
        <w:rPr>
          <w:color w:val="000000" w:themeColor="text1"/>
        </w:rPr>
        <w:t>Análisis: La fase de análisis emplea algoritmos de aprendizaje automático para procesar y examinar conjuntos de datos. Estos algoritmos detectan patrones, identifican correlaciones y sopesan la fuerza de esos patrones y correlaciones.</w:t>
      </w:r>
    </w:p>
    <w:p w14:paraId="09E0BF68" w14:textId="77777777" w:rsidR="00FB26C4" w:rsidRPr="00FB26C4" w:rsidRDefault="00FB26C4" w:rsidP="00FB26C4">
      <w:pPr>
        <w:numPr>
          <w:ilvl w:val="0"/>
          <w:numId w:val="15"/>
        </w:numPr>
        <w:rPr>
          <w:color w:val="000000" w:themeColor="text1"/>
        </w:rPr>
      </w:pPr>
      <w:r w:rsidRPr="00FB26C4">
        <w:rPr>
          <w:color w:val="000000" w:themeColor="text1"/>
        </w:rPr>
        <w:t>Filtrado: El paso final es filtrar los datos, con lo cual se muestran los artículos más relevantes de la etapa de análisis anterior. El filtrado de datos implica la aplicación de ciertas reglas y fórmulas matemáticas a los datos dependiendo del tipo de sistema de recomendaciones empleado.</w:t>
      </w:r>
    </w:p>
    <w:p w14:paraId="0E1BA5E4" w14:textId="77777777" w:rsidR="00FB26C4" w:rsidRPr="00FB26C4" w:rsidRDefault="00FB26C4" w:rsidP="00FB26C4">
      <w:pPr>
        <w:rPr>
          <w:color w:val="000000" w:themeColor="text1"/>
        </w:rPr>
      </w:pPr>
    </w:p>
    <w:p w14:paraId="55B7DCA4" w14:textId="77777777" w:rsidR="00FB26C4" w:rsidRPr="00FB26C4" w:rsidRDefault="00FB26C4" w:rsidP="00FB26C4">
      <w:pPr>
        <w:rPr>
          <w:color w:val="000000" w:themeColor="text1"/>
        </w:rPr>
      </w:pPr>
      <w:r w:rsidRPr="00FB26C4">
        <w:rPr>
          <w:color w:val="000000" w:themeColor="text1"/>
        </w:rPr>
        <w:t>Tipos de sistemas de recomendaciones </w:t>
      </w:r>
    </w:p>
    <w:p w14:paraId="09985DFE" w14:textId="77777777" w:rsidR="00FB26C4" w:rsidRPr="00FB26C4" w:rsidRDefault="00FB26C4" w:rsidP="00FB26C4">
      <w:pPr>
        <w:rPr>
          <w:color w:val="000000" w:themeColor="text1"/>
        </w:rPr>
      </w:pPr>
      <w:r w:rsidRPr="00FB26C4">
        <w:rPr>
          <w:color w:val="000000" w:themeColor="text1"/>
        </w:rPr>
        <w:t>Un sistema de </w:t>
      </w:r>
      <w:hyperlink r:id="rId9" w:tgtFrame="_self" w:history="1">
        <w:r w:rsidRPr="00FB26C4">
          <w:rPr>
            <w:rStyle w:val="Hipervnculo"/>
            <w:color w:val="000000" w:themeColor="text1"/>
            <w:u w:val="none"/>
          </w:rPr>
          <w:t>filtrado colaborativo</w:t>
        </w:r>
      </w:hyperlink>
      <w:r w:rsidRPr="00FB26C4">
        <w:rPr>
          <w:color w:val="000000" w:themeColor="text1"/>
        </w:rPr>
        <w:t> filtra sugerencias en función de la similitud de un usuario particular con otros. Mediante datos explícitos e implícitos y suponen que los usuarios con preferencias comparables probablemente estarán interesados en los mismos artículos.</w:t>
      </w:r>
    </w:p>
    <w:p w14:paraId="355A87A8" w14:textId="77777777" w:rsidR="00FB26C4" w:rsidRPr="00FB26C4" w:rsidRDefault="00FB26C4" w:rsidP="00FB26C4">
      <w:pPr>
        <w:rPr>
          <w:color w:val="000000" w:themeColor="text1"/>
        </w:rPr>
      </w:pPr>
      <w:hyperlink r:id="rId10" w:tgtFrame="_blank" w:history="1">
        <w:r w:rsidRPr="00FB26C4">
          <w:rPr>
            <w:rStyle w:val="Hipervnculo"/>
            <w:color w:val="000000" w:themeColor="text1"/>
            <w:u w:val="none"/>
          </w:rPr>
          <w:t>Amazon</w:t>
        </w:r>
      </w:hyperlink>
      <w:r w:rsidRPr="00FB26C4">
        <w:rPr>
          <w:color w:val="000000" w:themeColor="text1"/>
        </w:rPr>
        <w:t>, por ejemplo, utiliza el filtrado colaborativo para sus recomendaciones de productos, al igual que </w:t>
      </w:r>
      <w:hyperlink r:id="rId11" w:tgtFrame="_blank" w:history="1">
        <w:r w:rsidRPr="00FB26C4">
          <w:rPr>
            <w:rStyle w:val="Hipervnculo"/>
            <w:color w:val="000000" w:themeColor="text1"/>
            <w:u w:val="none"/>
          </w:rPr>
          <w:t>Spotify</w:t>
        </w:r>
      </w:hyperlink>
      <w:r w:rsidRPr="00FB26C4">
        <w:rPr>
          <w:color w:val="000000" w:themeColor="text1"/>
        </w:rPr>
        <w:t> lo hace para su contenido de audio.</w:t>
      </w:r>
    </w:p>
    <w:p w14:paraId="6D12FC37" w14:textId="77777777" w:rsidR="00FB26C4" w:rsidRPr="00FB26C4" w:rsidRDefault="00FB26C4" w:rsidP="00FB26C4">
      <w:pPr>
        <w:rPr>
          <w:color w:val="000000" w:themeColor="text1"/>
        </w:rPr>
      </w:pPr>
      <w:r w:rsidRPr="00FB26C4">
        <w:rPr>
          <w:color w:val="000000" w:themeColor="text1"/>
        </w:rPr>
        <w:t>El filtrado colaborativo también es propenso al problema del arranque en frío, que ocurre cuando el sistema tiene datos históricos limitados para extraer, especialmente para los nuevos usuarios.</w:t>
      </w:r>
    </w:p>
    <w:p w14:paraId="0C62AF10" w14:textId="77777777" w:rsidR="00FB26C4" w:rsidRPr="00FB26C4" w:rsidRDefault="00FB26C4" w:rsidP="00FB26C4">
      <w:pPr>
        <w:rPr>
          <w:color w:val="000000" w:themeColor="text1"/>
        </w:rPr>
      </w:pPr>
      <w:r w:rsidRPr="00FB26C4">
        <w:rPr>
          <w:color w:val="000000" w:themeColor="text1"/>
        </w:rPr>
        <w:t>Hay 2 tipos principales de sistemas de filtrado colaborativos: basados en memoria y basados en modelos.</w:t>
      </w:r>
    </w:p>
    <w:p w14:paraId="40E2ADA3" w14:textId="77777777" w:rsidR="00FB26C4" w:rsidRPr="00FB26C4" w:rsidRDefault="00FB26C4" w:rsidP="00FB26C4">
      <w:pPr>
        <w:rPr>
          <w:color w:val="000000" w:themeColor="text1"/>
        </w:rPr>
      </w:pPr>
      <w:r w:rsidRPr="00FB26C4">
        <w:rPr>
          <w:color w:val="000000" w:themeColor="text1"/>
        </w:rPr>
        <w:lastRenderedPageBreak/>
        <w:t>Basados en memoria:  Usan el algoritmo </w:t>
      </w:r>
      <w:hyperlink r:id="rId12" w:tgtFrame="_self" w:history="1">
        <w:r w:rsidRPr="00FB26C4">
          <w:rPr>
            <w:rStyle w:val="Hipervnculo"/>
            <w:color w:val="000000" w:themeColor="text1"/>
            <w:u w:val="none"/>
          </w:rPr>
          <w:t>k-vecinos más cercanos (KNN)</w:t>
        </w:r>
      </w:hyperlink>
      <w:r w:rsidRPr="00FB26C4">
        <w:rPr>
          <w:color w:val="000000" w:themeColor="text1"/>
        </w:rPr>
        <w:t xml:space="preserve"> porque tienen como objetivo encontrar a sus “vecinos más cercanos”, que pueden ser </w:t>
      </w:r>
      <w:proofErr w:type="gramStart"/>
      <w:r w:rsidRPr="00FB26C4">
        <w:rPr>
          <w:color w:val="000000" w:themeColor="text1"/>
        </w:rPr>
        <w:t>usuarios similares o artículos similares</w:t>
      </w:r>
      <w:proofErr w:type="gramEnd"/>
      <w:r w:rsidRPr="00FB26C4">
        <w:rPr>
          <w:color w:val="000000" w:themeColor="text1"/>
        </w:rPr>
        <w:t>.</w:t>
      </w:r>
    </w:p>
    <w:p w14:paraId="532C223A" w14:textId="77777777" w:rsidR="00FB26C4" w:rsidRPr="00FB26C4" w:rsidRDefault="00FB26C4" w:rsidP="00FB26C4">
      <w:pPr>
        <w:rPr>
          <w:color w:val="000000" w:themeColor="text1"/>
        </w:rPr>
      </w:pPr>
      <w:r w:rsidRPr="00FB26C4">
        <w:rPr>
          <w:color w:val="000000" w:themeColor="text1"/>
        </w:rPr>
        <w:t xml:space="preserve">Basados en Modelos: los sistemas basados en modelos crean un modelo predictivo de aprendizaje automático de los datos. La matriz usuario-artículo sirve como conjunto de datos de entrenamiento para el modelo, que luego produce predicciones de </w:t>
      </w:r>
      <w:proofErr w:type="spellStart"/>
      <w:r w:rsidRPr="00FB26C4">
        <w:rPr>
          <w:color w:val="000000" w:themeColor="text1"/>
        </w:rPr>
        <w:t>Missing</w:t>
      </w:r>
      <w:proofErr w:type="spellEnd"/>
      <w:r w:rsidRPr="00FB26C4">
        <w:rPr>
          <w:color w:val="000000" w:themeColor="text1"/>
        </w:rPr>
        <w:t xml:space="preserve"> </w:t>
      </w:r>
      <w:proofErr w:type="spellStart"/>
      <w:r w:rsidRPr="00FB26C4">
        <w:rPr>
          <w:color w:val="000000" w:themeColor="text1"/>
        </w:rPr>
        <w:t>Values</w:t>
      </w:r>
      <w:proofErr w:type="spellEnd"/>
      <w:r w:rsidRPr="00FB26C4">
        <w:rPr>
          <w:color w:val="000000" w:themeColor="text1"/>
        </w:rPr>
        <w:t>, es decir, artículos que un usuario aún no ha encontrado y, por lo tanto, serán recomendados.</w:t>
      </w:r>
    </w:p>
    <w:p w14:paraId="5F29E701" w14:textId="77777777" w:rsidR="00FB26C4" w:rsidRPr="00FB26C4" w:rsidRDefault="00FB26C4" w:rsidP="00FB26C4">
      <w:pPr>
        <w:rPr>
          <w:b/>
          <w:bCs/>
          <w:color w:val="000000" w:themeColor="text1"/>
        </w:rPr>
      </w:pPr>
      <w:r w:rsidRPr="00FB26C4">
        <w:rPr>
          <w:b/>
          <w:bCs/>
          <w:color w:val="000000" w:themeColor="text1"/>
        </w:rPr>
        <w:t>Filtrado basado en contenido</w:t>
      </w:r>
    </w:p>
    <w:p w14:paraId="65900CB1" w14:textId="77777777" w:rsidR="00FB26C4" w:rsidRPr="00FB26C4" w:rsidRDefault="00FB26C4" w:rsidP="00FB26C4">
      <w:pPr>
        <w:rPr>
          <w:color w:val="000000" w:themeColor="text1"/>
        </w:rPr>
      </w:pPr>
      <w:r w:rsidRPr="00FB26C4">
        <w:rPr>
          <w:color w:val="000000" w:themeColor="text1"/>
        </w:rPr>
        <w:t>Un sistema de </w:t>
      </w:r>
      <w:hyperlink r:id="rId13" w:tgtFrame="_self" w:history="1">
        <w:r w:rsidRPr="00FB26C4">
          <w:rPr>
            <w:rStyle w:val="Hipervnculo"/>
            <w:color w:val="000000" w:themeColor="text1"/>
            <w:u w:val="none"/>
          </w:rPr>
          <w:t>filtrado basado en contenido</w:t>
        </w:r>
      </w:hyperlink>
      <w:r w:rsidRPr="00FB26C4">
        <w:rPr>
          <w:color w:val="000000" w:themeColor="text1"/>
        </w:rPr>
        <w:t xml:space="preserve"> filtra las recomendaciones en función de las características de un artículo. Los sistemas de recomendación basados en contenido asumen que si a un usuario le gusta </w:t>
      </w:r>
      <w:proofErr w:type="gramStart"/>
      <w:r w:rsidRPr="00FB26C4">
        <w:rPr>
          <w:color w:val="000000" w:themeColor="text1"/>
        </w:rPr>
        <w:t>un artículos</w:t>
      </w:r>
      <w:proofErr w:type="gramEnd"/>
      <w:r w:rsidRPr="00FB26C4">
        <w:rPr>
          <w:color w:val="000000" w:themeColor="text1"/>
        </w:rPr>
        <w:t xml:space="preserve"> en particular, también le gustará otro artículo similar.  Representan artículos y usuarios como vectores en un espacio vectorial. La proximidad se emplea para determinar la similitud entre los artículos. Cuanto más cerca estén 2 vectores en el espacio, más similares se considerarán.</w:t>
      </w:r>
    </w:p>
    <w:p w14:paraId="6243E1C1" w14:textId="77777777" w:rsidR="00FB26C4" w:rsidRPr="00FB26C4" w:rsidRDefault="00FB26C4" w:rsidP="00FB26C4">
      <w:pPr>
        <w:rPr>
          <w:b/>
          <w:bCs/>
        </w:rPr>
      </w:pPr>
      <w:r w:rsidRPr="00FB26C4">
        <w:rPr>
          <w:b/>
          <w:bCs/>
        </w:rPr>
        <w:t>Sistema de recomendación híbrido</w:t>
      </w:r>
    </w:p>
    <w:p w14:paraId="613881D4" w14:textId="77777777" w:rsidR="00FB26C4" w:rsidRPr="00FB26C4" w:rsidRDefault="00FB26C4" w:rsidP="00FB26C4"/>
    <w:p w14:paraId="4FD97E40" w14:textId="77777777" w:rsidR="00FB26C4" w:rsidRPr="00FB26C4" w:rsidRDefault="00FB26C4" w:rsidP="00FB26C4">
      <w:r w:rsidRPr="00FB26C4">
        <w:t>Que herramientas existen en AWS/ GCP para desarrollar sistemas de recomendación?</w:t>
      </w:r>
    </w:p>
    <w:p w14:paraId="65CD4E17" w14:textId="77777777" w:rsidR="00FB26C4" w:rsidRPr="00FB26C4" w:rsidRDefault="00FB26C4" w:rsidP="00FB26C4">
      <w:pPr>
        <w:rPr>
          <w:b/>
          <w:bCs/>
        </w:rPr>
      </w:pPr>
      <w:r w:rsidRPr="00FB26C4">
        <w:rPr>
          <w:b/>
          <w:bCs/>
        </w:rPr>
        <w:t>Herramientas en AWS para sistemas de recomendación</w:t>
      </w:r>
    </w:p>
    <w:p w14:paraId="1039B754" w14:textId="77777777" w:rsidR="00FB26C4" w:rsidRPr="00FB26C4" w:rsidRDefault="00FB26C4" w:rsidP="00FB26C4">
      <w:pPr>
        <w:numPr>
          <w:ilvl w:val="0"/>
          <w:numId w:val="16"/>
        </w:numPr>
      </w:pPr>
      <w:r w:rsidRPr="00FB26C4">
        <w:rPr>
          <w:b/>
          <w:bCs/>
        </w:rPr>
        <w:t xml:space="preserve">Amazon </w:t>
      </w:r>
      <w:proofErr w:type="spellStart"/>
      <w:r w:rsidRPr="00FB26C4">
        <w:rPr>
          <w:b/>
          <w:bCs/>
        </w:rPr>
        <w:t>Personalize</w:t>
      </w:r>
      <w:proofErr w:type="spellEnd"/>
      <w:r w:rsidRPr="00FB26C4">
        <w:t>:</w:t>
      </w:r>
    </w:p>
    <w:p w14:paraId="113AC55F" w14:textId="77777777" w:rsidR="00FB26C4" w:rsidRPr="00FB26C4" w:rsidRDefault="00FB26C4" w:rsidP="00FB26C4">
      <w:pPr>
        <w:numPr>
          <w:ilvl w:val="1"/>
          <w:numId w:val="16"/>
        </w:numPr>
      </w:pPr>
      <w:r w:rsidRPr="00FB26C4">
        <w:t xml:space="preserve">Utiliza algoritmos de aprendizaje automático (ML) </w:t>
      </w:r>
      <w:proofErr w:type="spellStart"/>
      <w:r w:rsidRPr="00FB26C4">
        <w:t>preentrenados</w:t>
      </w:r>
      <w:proofErr w:type="spellEnd"/>
      <w:r w:rsidRPr="00FB26C4">
        <w:t xml:space="preserve"> y permite personalizar modelos con tus propios datos.</w:t>
      </w:r>
    </w:p>
    <w:p w14:paraId="16B2754D" w14:textId="77777777" w:rsidR="00FB26C4" w:rsidRPr="00FB26C4" w:rsidRDefault="00FB26C4" w:rsidP="00FB26C4">
      <w:pPr>
        <w:numPr>
          <w:ilvl w:val="1"/>
          <w:numId w:val="16"/>
        </w:numPr>
      </w:pPr>
      <w:r w:rsidRPr="00FB26C4">
        <w:t xml:space="preserve">Ideal para casos de uso como recomendaciones de productos, </w:t>
      </w:r>
      <w:proofErr w:type="gramStart"/>
      <w:r w:rsidRPr="00FB26C4">
        <w:t>contenido personalizado y búsquedas personalizadas</w:t>
      </w:r>
      <w:proofErr w:type="gramEnd"/>
      <w:r w:rsidRPr="00FB26C4">
        <w:t>.</w:t>
      </w:r>
    </w:p>
    <w:p w14:paraId="574ACFC1" w14:textId="77777777" w:rsidR="00FB26C4" w:rsidRPr="00FB26C4" w:rsidRDefault="00FB26C4" w:rsidP="00FB26C4">
      <w:pPr>
        <w:numPr>
          <w:ilvl w:val="0"/>
          <w:numId w:val="16"/>
        </w:numPr>
      </w:pPr>
      <w:r w:rsidRPr="00FB26C4">
        <w:rPr>
          <w:b/>
          <w:bCs/>
        </w:rPr>
        <w:t xml:space="preserve">Amazon </w:t>
      </w:r>
      <w:proofErr w:type="spellStart"/>
      <w:r w:rsidRPr="00FB26C4">
        <w:rPr>
          <w:b/>
          <w:bCs/>
        </w:rPr>
        <w:t>SageMaker</w:t>
      </w:r>
      <w:proofErr w:type="spellEnd"/>
      <w:r w:rsidRPr="00FB26C4">
        <w:t>:</w:t>
      </w:r>
    </w:p>
    <w:p w14:paraId="6C111593" w14:textId="77777777" w:rsidR="00FB26C4" w:rsidRPr="00FB26C4" w:rsidRDefault="00FB26C4" w:rsidP="00FB26C4">
      <w:pPr>
        <w:numPr>
          <w:ilvl w:val="1"/>
          <w:numId w:val="16"/>
        </w:numPr>
      </w:pPr>
      <w:r w:rsidRPr="00FB26C4">
        <w:t xml:space="preserve">Plataforma de machine </w:t>
      </w:r>
      <w:proofErr w:type="spellStart"/>
      <w:r w:rsidRPr="00FB26C4">
        <w:t>learning</w:t>
      </w:r>
      <w:proofErr w:type="spellEnd"/>
      <w:r w:rsidRPr="00FB26C4">
        <w:t xml:space="preserve"> que permite construir, entrenar y desplegar modelos personalizados, incluidos sistemas de recomendación.</w:t>
      </w:r>
    </w:p>
    <w:p w14:paraId="667588E8" w14:textId="77777777" w:rsidR="00FB26C4" w:rsidRPr="00FB26C4" w:rsidRDefault="00FB26C4" w:rsidP="00FB26C4">
      <w:pPr>
        <w:numPr>
          <w:ilvl w:val="1"/>
          <w:numId w:val="16"/>
        </w:numPr>
      </w:pPr>
      <w:r w:rsidRPr="00FB26C4">
        <w:t xml:space="preserve">Ofrece algoritmos </w:t>
      </w:r>
      <w:proofErr w:type="spellStart"/>
      <w:r w:rsidRPr="00FB26C4">
        <w:t>preentrenados</w:t>
      </w:r>
      <w:proofErr w:type="spellEnd"/>
      <w:r w:rsidRPr="00FB26C4">
        <w:t xml:space="preserve"> (como </w:t>
      </w:r>
      <w:proofErr w:type="spellStart"/>
      <w:r w:rsidRPr="00FB26C4">
        <w:t>Factorization</w:t>
      </w:r>
      <w:proofErr w:type="spellEnd"/>
      <w:r w:rsidRPr="00FB26C4">
        <w:t xml:space="preserve"> Machines) y la posibilidad de usar </w:t>
      </w:r>
      <w:proofErr w:type="spellStart"/>
      <w:r w:rsidRPr="00FB26C4">
        <w:t>frameworks</w:t>
      </w:r>
      <w:proofErr w:type="spellEnd"/>
      <w:r w:rsidRPr="00FB26C4">
        <w:t xml:space="preserve"> como </w:t>
      </w:r>
      <w:proofErr w:type="spellStart"/>
      <w:r w:rsidRPr="00FB26C4">
        <w:t>TensorFlow</w:t>
      </w:r>
      <w:proofErr w:type="spellEnd"/>
      <w:r w:rsidRPr="00FB26C4">
        <w:t xml:space="preserve"> o </w:t>
      </w:r>
      <w:proofErr w:type="spellStart"/>
      <w:r w:rsidRPr="00FB26C4">
        <w:t>PyTorch</w:t>
      </w:r>
      <w:proofErr w:type="spellEnd"/>
      <w:r w:rsidRPr="00FB26C4">
        <w:t>.</w:t>
      </w:r>
    </w:p>
    <w:p w14:paraId="46122AAF" w14:textId="77777777" w:rsidR="00FB26C4" w:rsidRPr="00FB26C4" w:rsidRDefault="00FB26C4" w:rsidP="00FB26C4">
      <w:pPr>
        <w:numPr>
          <w:ilvl w:val="0"/>
          <w:numId w:val="16"/>
        </w:numPr>
      </w:pPr>
      <w:r w:rsidRPr="00FB26C4">
        <w:rPr>
          <w:b/>
          <w:bCs/>
        </w:rPr>
        <w:t>AWS Lambda</w:t>
      </w:r>
      <w:r w:rsidRPr="00FB26C4">
        <w:t>:</w:t>
      </w:r>
    </w:p>
    <w:p w14:paraId="41FC65D3" w14:textId="77777777" w:rsidR="00FB26C4" w:rsidRPr="00FB26C4" w:rsidRDefault="00FB26C4" w:rsidP="00FB26C4">
      <w:pPr>
        <w:numPr>
          <w:ilvl w:val="1"/>
          <w:numId w:val="16"/>
        </w:numPr>
      </w:pPr>
      <w:r w:rsidRPr="00FB26C4">
        <w:t>Servicio de computación sin servidor que puede usarse para implementar lógica personalizada en sistemas de recomendación.</w:t>
      </w:r>
    </w:p>
    <w:p w14:paraId="0ADB18DC" w14:textId="77777777" w:rsidR="00FB26C4" w:rsidRPr="00FB26C4" w:rsidRDefault="00FB26C4" w:rsidP="00FB26C4">
      <w:pPr>
        <w:numPr>
          <w:ilvl w:val="1"/>
          <w:numId w:val="16"/>
        </w:numPr>
      </w:pPr>
      <w:r w:rsidRPr="00FB26C4">
        <w:t>Útil para integrar recomendaciones en tiempo real en aplicaciones.</w:t>
      </w:r>
    </w:p>
    <w:p w14:paraId="12557529" w14:textId="77777777" w:rsidR="00FB26C4" w:rsidRPr="00FB26C4" w:rsidRDefault="00FB26C4" w:rsidP="00FB26C4"/>
    <w:p w14:paraId="737C5313" w14:textId="77777777" w:rsidR="00FB26C4" w:rsidRPr="00FB26C4" w:rsidRDefault="00FB26C4" w:rsidP="00FB26C4"/>
    <w:p w14:paraId="038BEE0D" w14:textId="77777777" w:rsidR="00FB26C4" w:rsidRPr="00FB26C4" w:rsidRDefault="00FB26C4" w:rsidP="00FB26C4">
      <w:pPr>
        <w:numPr>
          <w:ilvl w:val="0"/>
          <w:numId w:val="16"/>
        </w:numPr>
      </w:pPr>
      <w:r w:rsidRPr="00FB26C4">
        <w:rPr>
          <w:b/>
          <w:bCs/>
        </w:rPr>
        <w:lastRenderedPageBreak/>
        <w:t xml:space="preserve">Amazon </w:t>
      </w:r>
      <w:proofErr w:type="spellStart"/>
      <w:r w:rsidRPr="00FB26C4">
        <w:rPr>
          <w:b/>
          <w:bCs/>
        </w:rPr>
        <w:t>DynamoDB</w:t>
      </w:r>
      <w:proofErr w:type="spellEnd"/>
      <w:r w:rsidRPr="00FB26C4">
        <w:t>:</w:t>
      </w:r>
    </w:p>
    <w:p w14:paraId="2A381CCD" w14:textId="77777777" w:rsidR="00FB26C4" w:rsidRPr="00FB26C4" w:rsidRDefault="00FB26C4" w:rsidP="00FB26C4">
      <w:pPr>
        <w:numPr>
          <w:ilvl w:val="1"/>
          <w:numId w:val="16"/>
        </w:numPr>
      </w:pPr>
      <w:r w:rsidRPr="00FB26C4">
        <w:t>Base de datos NoSQL que puede almacenar datos de interacciones de usuarios y productos, útiles para alimentar sistemas de recomendación.</w:t>
      </w:r>
    </w:p>
    <w:p w14:paraId="45B5A12A" w14:textId="77777777" w:rsidR="00FB26C4" w:rsidRPr="00FB26C4" w:rsidRDefault="00FB26C4" w:rsidP="00FB26C4">
      <w:pPr>
        <w:numPr>
          <w:ilvl w:val="0"/>
          <w:numId w:val="16"/>
        </w:numPr>
      </w:pPr>
      <w:r w:rsidRPr="00FB26C4">
        <w:rPr>
          <w:b/>
          <w:bCs/>
        </w:rPr>
        <w:t xml:space="preserve">Amazon </w:t>
      </w:r>
      <w:proofErr w:type="spellStart"/>
      <w:r w:rsidRPr="00FB26C4">
        <w:rPr>
          <w:b/>
          <w:bCs/>
        </w:rPr>
        <w:t>Kinesis</w:t>
      </w:r>
      <w:proofErr w:type="spellEnd"/>
      <w:r w:rsidRPr="00FB26C4">
        <w:t>:</w:t>
      </w:r>
    </w:p>
    <w:p w14:paraId="63F4A70A" w14:textId="77777777" w:rsidR="00FB26C4" w:rsidRPr="00FB26C4" w:rsidRDefault="00FB26C4" w:rsidP="00FB26C4">
      <w:pPr>
        <w:numPr>
          <w:ilvl w:val="1"/>
          <w:numId w:val="16"/>
        </w:numPr>
      </w:pPr>
      <w:r w:rsidRPr="00FB26C4">
        <w:t>Servicio para procesar y analizar flujos de datos en tiempo real.</w:t>
      </w:r>
    </w:p>
    <w:p w14:paraId="3BB92238" w14:textId="77777777" w:rsidR="00FB26C4" w:rsidRPr="00FB26C4" w:rsidRDefault="00FB26C4" w:rsidP="00FB26C4"/>
    <w:p w14:paraId="48629449" w14:textId="77777777" w:rsidR="00FB26C4" w:rsidRPr="00FB26C4" w:rsidRDefault="00FB26C4" w:rsidP="00FB26C4">
      <w:pPr>
        <w:rPr>
          <w:b/>
          <w:bCs/>
        </w:rPr>
      </w:pPr>
      <w:r w:rsidRPr="00FB26C4">
        <w:rPr>
          <w:b/>
          <w:bCs/>
        </w:rPr>
        <w:t>Herramientas en GCP para sistemas de recomendación</w:t>
      </w:r>
    </w:p>
    <w:p w14:paraId="08DF9B7A" w14:textId="77777777" w:rsidR="00FB26C4" w:rsidRPr="00FB26C4" w:rsidRDefault="00FB26C4" w:rsidP="00FB26C4">
      <w:pPr>
        <w:numPr>
          <w:ilvl w:val="0"/>
          <w:numId w:val="17"/>
        </w:numPr>
      </w:pPr>
      <w:proofErr w:type="spellStart"/>
      <w:r w:rsidRPr="00FB26C4">
        <w:rPr>
          <w:b/>
          <w:bCs/>
        </w:rPr>
        <w:t>Vertex</w:t>
      </w:r>
      <w:proofErr w:type="spellEnd"/>
      <w:r w:rsidRPr="00FB26C4">
        <w:rPr>
          <w:b/>
          <w:bCs/>
        </w:rPr>
        <w:t xml:space="preserve"> AI</w:t>
      </w:r>
      <w:r w:rsidRPr="00FB26C4">
        <w:t>:</w:t>
      </w:r>
    </w:p>
    <w:p w14:paraId="055C3A77" w14:textId="77777777" w:rsidR="00FB26C4" w:rsidRPr="00FB26C4" w:rsidRDefault="00FB26C4" w:rsidP="00FB26C4">
      <w:pPr>
        <w:numPr>
          <w:ilvl w:val="1"/>
          <w:numId w:val="17"/>
        </w:numPr>
      </w:pPr>
      <w:r w:rsidRPr="00FB26C4">
        <w:t xml:space="preserve">Plataforma unificada para construir, entrenar y desplegar modelos de machine </w:t>
      </w:r>
      <w:proofErr w:type="spellStart"/>
      <w:r w:rsidRPr="00FB26C4">
        <w:t>learning</w:t>
      </w:r>
      <w:proofErr w:type="spellEnd"/>
      <w:r w:rsidRPr="00FB26C4">
        <w:t>, incluidos sistemas de recomendación.</w:t>
      </w:r>
    </w:p>
    <w:p w14:paraId="3E3BA1FA" w14:textId="77777777" w:rsidR="00FB26C4" w:rsidRPr="00FB26C4" w:rsidRDefault="00FB26C4" w:rsidP="00FB26C4">
      <w:pPr>
        <w:numPr>
          <w:ilvl w:val="1"/>
          <w:numId w:val="17"/>
        </w:numPr>
      </w:pPr>
      <w:r w:rsidRPr="00FB26C4">
        <w:t xml:space="preserve">Incluye </w:t>
      </w:r>
      <w:proofErr w:type="spellStart"/>
      <w:r w:rsidRPr="00FB26C4">
        <w:t>AutoML</w:t>
      </w:r>
      <w:proofErr w:type="spellEnd"/>
      <w:r w:rsidRPr="00FB26C4">
        <w:t xml:space="preserve"> para entrenar modelos sin necesidad de escribir código.</w:t>
      </w:r>
    </w:p>
    <w:p w14:paraId="10C1B6E2" w14:textId="77777777" w:rsidR="00FB26C4" w:rsidRPr="00FB26C4" w:rsidRDefault="00FB26C4" w:rsidP="00FB26C4">
      <w:pPr>
        <w:numPr>
          <w:ilvl w:val="0"/>
          <w:numId w:val="17"/>
        </w:numPr>
      </w:pPr>
      <w:proofErr w:type="spellStart"/>
      <w:r w:rsidRPr="00FB26C4">
        <w:rPr>
          <w:b/>
          <w:bCs/>
        </w:rPr>
        <w:t>Recommendations</w:t>
      </w:r>
      <w:proofErr w:type="spellEnd"/>
      <w:r w:rsidRPr="00FB26C4">
        <w:rPr>
          <w:b/>
          <w:bCs/>
        </w:rPr>
        <w:t xml:space="preserve"> AI</w:t>
      </w:r>
      <w:r w:rsidRPr="00FB26C4">
        <w:t>:</w:t>
      </w:r>
    </w:p>
    <w:p w14:paraId="7291C561" w14:textId="77777777" w:rsidR="00FB26C4" w:rsidRPr="00FB26C4" w:rsidRDefault="00FB26C4" w:rsidP="00FB26C4">
      <w:pPr>
        <w:numPr>
          <w:ilvl w:val="1"/>
          <w:numId w:val="17"/>
        </w:numPr>
      </w:pPr>
      <w:r w:rsidRPr="00FB26C4">
        <w:t>Servicio específico de GCP para crear sistemas de recomendación personalizados.</w:t>
      </w:r>
    </w:p>
    <w:p w14:paraId="5D4E0CCD" w14:textId="77777777" w:rsidR="00FB26C4" w:rsidRPr="00FB26C4" w:rsidRDefault="00FB26C4" w:rsidP="00FB26C4">
      <w:pPr>
        <w:numPr>
          <w:ilvl w:val="1"/>
          <w:numId w:val="17"/>
        </w:numPr>
      </w:pPr>
      <w:r w:rsidRPr="00FB26C4">
        <w:t xml:space="preserve">Utiliza modelos </w:t>
      </w:r>
      <w:proofErr w:type="spellStart"/>
      <w:r w:rsidRPr="00FB26C4">
        <w:t>preentrenados</w:t>
      </w:r>
      <w:proofErr w:type="spellEnd"/>
      <w:r w:rsidRPr="00FB26C4">
        <w:t xml:space="preserve"> y se integra fácilmente con datos de Google </w:t>
      </w:r>
      <w:proofErr w:type="spellStart"/>
      <w:r w:rsidRPr="00FB26C4">
        <w:t>BigQuery</w:t>
      </w:r>
      <w:proofErr w:type="spellEnd"/>
      <w:r w:rsidRPr="00FB26C4">
        <w:t xml:space="preserve"> y otras fuentes.</w:t>
      </w:r>
    </w:p>
    <w:p w14:paraId="164E0A56" w14:textId="77777777" w:rsidR="00FB26C4" w:rsidRPr="00FB26C4" w:rsidRDefault="00FB26C4" w:rsidP="00FB26C4">
      <w:pPr>
        <w:numPr>
          <w:ilvl w:val="0"/>
          <w:numId w:val="17"/>
        </w:numPr>
      </w:pPr>
      <w:proofErr w:type="spellStart"/>
      <w:r w:rsidRPr="00FB26C4">
        <w:rPr>
          <w:b/>
          <w:bCs/>
        </w:rPr>
        <w:t>BigQuery</w:t>
      </w:r>
      <w:proofErr w:type="spellEnd"/>
      <w:r w:rsidRPr="00FB26C4">
        <w:t>:</w:t>
      </w:r>
    </w:p>
    <w:p w14:paraId="4AEF545E" w14:textId="77777777" w:rsidR="00FB26C4" w:rsidRPr="00FB26C4" w:rsidRDefault="00FB26C4" w:rsidP="00FB26C4">
      <w:pPr>
        <w:numPr>
          <w:ilvl w:val="1"/>
          <w:numId w:val="17"/>
        </w:numPr>
      </w:pPr>
      <w:r w:rsidRPr="00FB26C4">
        <w:t>Servicio de almacenamiento y análisis de datos que puede usarse para almacenar y procesar grandes volúmenes de datos de interacciones de usuarios.</w:t>
      </w:r>
    </w:p>
    <w:p w14:paraId="5A846CCB" w14:textId="77777777" w:rsidR="00FB26C4" w:rsidRPr="00FB26C4" w:rsidRDefault="00FB26C4" w:rsidP="00FB26C4">
      <w:pPr>
        <w:numPr>
          <w:ilvl w:val="0"/>
          <w:numId w:val="17"/>
        </w:numPr>
      </w:pPr>
      <w:r w:rsidRPr="00FB26C4">
        <w:rPr>
          <w:b/>
          <w:bCs/>
        </w:rPr>
        <w:t xml:space="preserve">Cloud </w:t>
      </w:r>
      <w:proofErr w:type="spellStart"/>
      <w:r w:rsidRPr="00FB26C4">
        <w:rPr>
          <w:b/>
          <w:bCs/>
        </w:rPr>
        <w:t>Dataflow</w:t>
      </w:r>
      <w:proofErr w:type="spellEnd"/>
      <w:r w:rsidRPr="00FB26C4">
        <w:t>:</w:t>
      </w:r>
    </w:p>
    <w:p w14:paraId="254E8F00" w14:textId="77777777" w:rsidR="00FB26C4" w:rsidRPr="00FB26C4" w:rsidRDefault="00FB26C4" w:rsidP="00FB26C4">
      <w:pPr>
        <w:numPr>
          <w:ilvl w:val="1"/>
          <w:numId w:val="17"/>
        </w:numPr>
      </w:pPr>
      <w:r w:rsidRPr="00FB26C4">
        <w:t>Servicio de procesamiento de datos en tiempo real y por lotes.</w:t>
      </w:r>
    </w:p>
    <w:p w14:paraId="51D0B204" w14:textId="77777777" w:rsidR="00FB26C4" w:rsidRPr="00FB26C4" w:rsidRDefault="00FB26C4" w:rsidP="00FB26C4">
      <w:pPr>
        <w:numPr>
          <w:ilvl w:val="0"/>
          <w:numId w:val="17"/>
        </w:numPr>
      </w:pPr>
      <w:r w:rsidRPr="00FB26C4">
        <w:rPr>
          <w:b/>
          <w:bCs/>
        </w:rPr>
        <w:t xml:space="preserve">Cloud </w:t>
      </w:r>
      <w:proofErr w:type="spellStart"/>
      <w:r w:rsidRPr="00FB26C4">
        <w:rPr>
          <w:b/>
          <w:bCs/>
        </w:rPr>
        <w:t>Functions</w:t>
      </w:r>
      <w:proofErr w:type="spellEnd"/>
      <w:r w:rsidRPr="00FB26C4">
        <w:t>:</w:t>
      </w:r>
    </w:p>
    <w:p w14:paraId="4E4A1413" w14:textId="77777777" w:rsidR="00FB26C4" w:rsidRPr="00FB26C4" w:rsidRDefault="00FB26C4" w:rsidP="00FB26C4">
      <w:pPr>
        <w:numPr>
          <w:ilvl w:val="1"/>
          <w:numId w:val="17"/>
        </w:numPr>
      </w:pPr>
      <w:r w:rsidRPr="00FB26C4">
        <w:t>Servicio de computación sin servidor que puede usarse para implementar lógica personalizada en sistemas de recomendación.</w:t>
      </w:r>
    </w:p>
    <w:p w14:paraId="76C7BF83" w14:textId="77777777" w:rsidR="008E7853" w:rsidRDefault="008E7853"/>
    <w:sectPr w:rsidR="008E78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F4DD1"/>
    <w:multiLevelType w:val="hybridMultilevel"/>
    <w:tmpl w:val="50C28E7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19C2E9D"/>
    <w:multiLevelType w:val="multilevel"/>
    <w:tmpl w:val="EC5AE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67819"/>
    <w:multiLevelType w:val="multilevel"/>
    <w:tmpl w:val="58367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F2E1F"/>
    <w:multiLevelType w:val="multilevel"/>
    <w:tmpl w:val="41D28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333E3"/>
    <w:multiLevelType w:val="multilevel"/>
    <w:tmpl w:val="6E2AC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477BC"/>
    <w:multiLevelType w:val="multilevel"/>
    <w:tmpl w:val="7458E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04631"/>
    <w:multiLevelType w:val="multilevel"/>
    <w:tmpl w:val="2276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E7F65"/>
    <w:multiLevelType w:val="multilevel"/>
    <w:tmpl w:val="203C2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28600AC"/>
    <w:multiLevelType w:val="multilevel"/>
    <w:tmpl w:val="F77E3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233FD"/>
    <w:multiLevelType w:val="multilevel"/>
    <w:tmpl w:val="6654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C1EB4"/>
    <w:multiLevelType w:val="multilevel"/>
    <w:tmpl w:val="2A82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D5687"/>
    <w:multiLevelType w:val="multilevel"/>
    <w:tmpl w:val="8C588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76457"/>
    <w:multiLevelType w:val="multilevel"/>
    <w:tmpl w:val="2E2A6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D28F0"/>
    <w:multiLevelType w:val="multilevel"/>
    <w:tmpl w:val="8B965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BB838AF"/>
    <w:multiLevelType w:val="multilevel"/>
    <w:tmpl w:val="9E4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61BDA"/>
    <w:multiLevelType w:val="multilevel"/>
    <w:tmpl w:val="857E9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722C5"/>
    <w:multiLevelType w:val="multilevel"/>
    <w:tmpl w:val="29C82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853617">
    <w:abstractNumId w:val="14"/>
  </w:num>
  <w:num w:numId="2" w16cid:durableId="2008556713">
    <w:abstractNumId w:val="10"/>
  </w:num>
  <w:num w:numId="3" w16cid:durableId="1293824099">
    <w:abstractNumId w:val="4"/>
  </w:num>
  <w:num w:numId="4" w16cid:durableId="1831214401">
    <w:abstractNumId w:val="5"/>
  </w:num>
  <w:num w:numId="5" w16cid:durableId="936716340">
    <w:abstractNumId w:val="15"/>
  </w:num>
  <w:num w:numId="6" w16cid:durableId="43217087">
    <w:abstractNumId w:val="1"/>
  </w:num>
  <w:num w:numId="7" w16cid:durableId="1071269918">
    <w:abstractNumId w:val="6"/>
  </w:num>
  <w:num w:numId="8" w16cid:durableId="36904431">
    <w:abstractNumId w:val="9"/>
  </w:num>
  <w:num w:numId="9" w16cid:durableId="891968811">
    <w:abstractNumId w:val="2"/>
  </w:num>
  <w:num w:numId="10" w16cid:durableId="579952463">
    <w:abstractNumId w:val="16"/>
  </w:num>
  <w:num w:numId="11" w16cid:durableId="1787849926">
    <w:abstractNumId w:val="3"/>
  </w:num>
  <w:num w:numId="12" w16cid:durableId="1834108102">
    <w:abstractNumId w:val="11"/>
  </w:num>
  <w:num w:numId="13" w16cid:durableId="932320959">
    <w:abstractNumId w:val="8"/>
  </w:num>
  <w:num w:numId="14" w16cid:durableId="441849555">
    <w:abstractNumId w:val="12"/>
  </w:num>
  <w:num w:numId="15" w16cid:durableId="1011300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518085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1707841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E4"/>
    <w:rsid w:val="004334E9"/>
    <w:rsid w:val="007E242C"/>
    <w:rsid w:val="008E7853"/>
    <w:rsid w:val="0092296A"/>
    <w:rsid w:val="009C145F"/>
    <w:rsid w:val="00BA485E"/>
    <w:rsid w:val="00C708E4"/>
    <w:rsid w:val="00FB26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C39D"/>
  <w15:chartTrackingRefBased/>
  <w15:docId w15:val="{0B571995-C652-4677-8049-30093959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0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0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08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08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08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08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08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08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08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08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08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08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08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08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08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08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08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08E4"/>
    <w:rPr>
      <w:rFonts w:eastAsiaTheme="majorEastAsia" w:cstheme="majorBidi"/>
      <w:color w:val="272727" w:themeColor="text1" w:themeTint="D8"/>
    </w:rPr>
  </w:style>
  <w:style w:type="paragraph" w:styleId="Ttulo">
    <w:name w:val="Title"/>
    <w:basedOn w:val="Normal"/>
    <w:next w:val="Normal"/>
    <w:link w:val="TtuloCar"/>
    <w:uiPriority w:val="10"/>
    <w:qFormat/>
    <w:rsid w:val="00C70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08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08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08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08E4"/>
    <w:pPr>
      <w:spacing w:before="160"/>
      <w:jc w:val="center"/>
    </w:pPr>
    <w:rPr>
      <w:i/>
      <w:iCs/>
      <w:color w:val="404040" w:themeColor="text1" w:themeTint="BF"/>
    </w:rPr>
  </w:style>
  <w:style w:type="character" w:customStyle="1" w:styleId="CitaCar">
    <w:name w:val="Cita Car"/>
    <w:basedOn w:val="Fuentedeprrafopredeter"/>
    <w:link w:val="Cita"/>
    <w:uiPriority w:val="29"/>
    <w:rsid w:val="00C708E4"/>
    <w:rPr>
      <w:i/>
      <w:iCs/>
      <w:color w:val="404040" w:themeColor="text1" w:themeTint="BF"/>
    </w:rPr>
  </w:style>
  <w:style w:type="paragraph" w:styleId="Prrafodelista">
    <w:name w:val="List Paragraph"/>
    <w:basedOn w:val="Normal"/>
    <w:uiPriority w:val="34"/>
    <w:qFormat/>
    <w:rsid w:val="00C708E4"/>
    <w:pPr>
      <w:ind w:left="720"/>
      <w:contextualSpacing/>
    </w:pPr>
  </w:style>
  <w:style w:type="character" w:styleId="nfasisintenso">
    <w:name w:val="Intense Emphasis"/>
    <w:basedOn w:val="Fuentedeprrafopredeter"/>
    <w:uiPriority w:val="21"/>
    <w:qFormat/>
    <w:rsid w:val="00C708E4"/>
    <w:rPr>
      <w:i/>
      <w:iCs/>
      <w:color w:val="0F4761" w:themeColor="accent1" w:themeShade="BF"/>
    </w:rPr>
  </w:style>
  <w:style w:type="paragraph" w:styleId="Citadestacada">
    <w:name w:val="Intense Quote"/>
    <w:basedOn w:val="Normal"/>
    <w:next w:val="Normal"/>
    <w:link w:val="CitadestacadaCar"/>
    <w:uiPriority w:val="30"/>
    <w:qFormat/>
    <w:rsid w:val="00C70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08E4"/>
    <w:rPr>
      <w:i/>
      <w:iCs/>
      <w:color w:val="0F4761" w:themeColor="accent1" w:themeShade="BF"/>
    </w:rPr>
  </w:style>
  <w:style w:type="character" w:styleId="Referenciaintensa">
    <w:name w:val="Intense Reference"/>
    <w:basedOn w:val="Fuentedeprrafopredeter"/>
    <w:uiPriority w:val="32"/>
    <w:qFormat/>
    <w:rsid w:val="00C708E4"/>
    <w:rPr>
      <w:b/>
      <w:bCs/>
      <w:smallCaps/>
      <w:color w:val="0F4761" w:themeColor="accent1" w:themeShade="BF"/>
      <w:spacing w:val="5"/>
    </w:rPr>
  </w:style>
  <w:style w:type="character" w:styleId="Hipervnculo">
    <w:name w:val="Hyperlink"/>
    <w:basedOn w:val="Fuentedeprrafopredeter"/>
    <w:uiPriority w:val="99"/>
    <w:unhideWhenUsed/>
    <w:rsid w:val="00FB26C4"/>
    <w:rPr>
      <w:color w:val="467886" w:themeColor="hyperlink"/>
      <w:u w:val="single"/>
    </w:rPr>
  </w:style>
  <w:style w:type="character" w:styleId="Mencinsinresolver">
    <w:name w:val="Unresolved Mention"/>
    <w:basedOn w:val="Fuentedeprrafopredeter"/>
    <w:uiPriority w:val="99"/>
    <w:semiHidden/>
    <w:unhideWhenUsed/>
    <w:rsid w:val="00FB2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582822">
      <w:bodyDiv w:val="1"/>
      <w:marLeft w:val="0"/>
      <w:marRight w:val="0"/>
      <w:marTop w:val="0"/>
      <w:marBottom w:val="0"/>
      <w:divBdr>
        <w:top w:val="none" w:sz="0" w:space="0" w:color="auto"/>
        <w:left w:val="none" w:sz="0" w:space="0" w:color="auto"/>
        <w:bottom w:val="none" w:sz="0" w:space="0" w:color="auto"/>
        <w:right w:val="none" w:sz="0" w:space="0" w:color="auto"/>
      </w:divBdr>
    </w:div>
    <w:div w:id="489297843">
      <w:bodyDiv w:val="1"/>
      <w:marLeft w:val="0"/>
      <w:marRight w:val="0"/>
      <w:marTop w:val="0"/>
      <w:marBottom w:val="0"/>
      <w:divBdr>
        <w:top w:val="none" w:sz="0" w:space="0" w:color="auto"/>
        <w:left w:val="none" w:sz="0" w:space="0" w:color="auto"/>
        <w:bottom w:val="none" w:sz="0" w:space="0" w:color="auto"/>
        <w:right w:val="none" w:sz="0" w:space="0" w:color="auto"/>
      </w:divBdr>
    </w:div>
    <w:div w:id="514803703">
      <w:bodyDiv w:val="1"/>
      <w:marLeft w:val="0"/>
      <w:marRight w:val="0"/>
      <w:marTop w:val="0"/>
      <w:marBottom w:val="0"/>
      <w:divBdr>
        <w:top w:val="none" w:sz="0" w:space="0" w:color="auto"/>
        <w:left w:val="none" w:sz="0" w:space="0" w:color="auto"/>
        <w:bottom w:val="none" w:sz="0" w:space="0" w:color="auto"/>
        <w:right w:val="none" w:sz="0" w:space="0" w:color="auto"/>
      </w:divBdr>
    </w:div>
    <w:div w:id="947585417">
      <w:bodyDiv w:val="1"/>
      <w:marLeft w:val="0"/>
      <w:marRight w:val="0"/>
      <w:marTop w:val="0"/>
      <w:marBottom w:val="0"/>
      <w:divBdr>
        <w:top w:val="none" w:sz="0" w:space="0" w:color="auto"/>
        <w:left w:val="none" w:sz="0" w:space="0" w:color="auto"/>
        <w:bottom w:val="none" w:sz="0" w:space="0" w:color="auto"/>
        <w:right w:val="none" w:sz="0" w:space="0" w:color="auto"/>
      </w:divBdr>
    </w:div>
    <w:div w:id="1254321171">
      <w:bodyDiv w:val="1"/>
      <w:marLeft w:val="0"/>
      <w:marRight w:val="0"/>
      <w:marTop w:val="0"/>
      <w:marBottom w:val="0"/>
      <w:divBdr>
        <w:top w:val="none" w:sz="0" w:space="0" w:color="auto"/>
        <w:left w:val="none" w:sz="0" w:space="0" w:color="auto"/>
        <w:bottom w:val="none" w:sz="0" w:space="0" w:color="auto"/>
        <w:right w:val="none" w:sz="0" w:space="0" w:color="auto"/>
      </w:divBdr>
    </w:div>
    <w:div w:id="194283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mx-es/topics/data-lake" TargetMode="External"/><Relationship Id="rId13" Type="http://schemas.openxmlformats.org/officeDocument/2006/relationships/hyperlink" Target="https://www.ibm.com/mx-es/topics/content-based-filtering" TargetMode="External"/><Relationship Id="rId3" Type="http://schemas.openxmlformats.org/officeDocument/2006/relationships/settings" Target="settings.xml"/><Relationship Id="rId7" Type="http://schemas.openxmlformats.org/officeDocument/2006/relationships/hyperlink" Target="https://www.ibm.com/mx-es/topics/data-warehouse" TargetMode="External"/><Relationship Id="rId12" Type="http://schemas.openxmlformats.org/officeDocument/2006/relationships/hyperlink" Target="https://www.ibm.com/mx-es/topics/k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mx-es/topics/data-science" TargetMode="External"/><Relationship Id="rId11" Type="http://schemas.openxmlformats.org/officeDocument/2006/relationships/hyperlink" Target="https://exchange.scale.com/public/videos/creating-personalized-listening-experiences-with-spotif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amazon.science/the-history-of-amazons-recommendation-algorithm" TargetMode="External"/><Relationship Id="rId4" Type="http://schemas.openxmlformats.org/officeDocument/2006/relationships/webSettings" Target="webSettings.xml"/><Relationship Id="rId9" Type="http://schemas.openxmlformats.org/officeDocument/2006/relationships/hyperlink" Target="https://www.ibm.com/mx-es/topics/collaborative-filterin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988</Words>
  <Characters>5438</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NATANAEL AYON ZAZUETA</dc:creator>
  <cp:keywords/>
  <dc:description/>
  <cp:lastModifiedBy>CHRISTIAN NATANAEL AYON ZAZUETA</cp:lastModifiedBy>
  <cp:revision>2</cp:revision>
  <dcterms:created xsi:type="dcterms:W3CDTF">2025-02-17T08:29:00Z</dcterms:created>
  <dcterms:modified xsi:type="dcterms:W3CDTF">2025-03-17T07:08:00Z</dcterms:modified>
</cp:coreProperties>
</file>