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15E1F" w14:textId="77777777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ESCUELA COLOMBIANA DE INGENIERIA</w:t>
      </w:r>
    </w:p>
    <w:p w14:paraId="25B4B284" w14:textId="77777777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MODELOS Y BASES DE DATOS</w:t>
      </w:r>
    </w:p>
    <w:p w14:paraId="2031311F" w14:textId="77777777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TRANSACCIONES Y SEGURIDAD</w:t>
      </w:r>
    </w:p>
    <w:p w14:paraId="1A362A76" w14:textId="2A4C8261" w:rsid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S13-S14: 2020-02</w:t>
      </w:r>
    </w:p>
    <w:p w14:paraId="54328F5D" w14:textId="77777777" w:rsidR="00A75F9B" w:rsidRPr="00A75F9B" w:rsidRDefault="00A75F9B" w:rsidP="00A75F9B">
      <w:pPr>
        <w:spacing w:after="0"/>
        <w:rPr>
          <w:b/>
          <w:bCs/>
        </w:rPr>
      </w:pPr>
    </w:p>
    <w:p w14:paraId="2B07AD30" w14:textId="77777777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En este trabajo vamos a trabajar en una versión simplificada de un sistema de inscripciones (sin manejo de</w:t>
      </w:r>
    </w:p>
    <w:p w14:paraId="608BC661" w14:textId="32B2D19B" w:rsid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prerrequisitos). Estudie la definición de las tablas y el procedimiento INSCRIBIR.</w:t>
      </w:r>
    </w:p>
    <w:p w14:paraId="111FF397" w14:textId="1DCC90B9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drawing>
          <wp:inline distT="0" distB="0" distL="0" distR="0" wp14:anchorId="4BD8C0CE" wp14:editId="021F07DE">
            <wp:extent cx="6858000" cy="1817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EDD6" w14:textId="2A9150AC" w:rsid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drawing>
          <wp:inline distT="0" distB="0" distL="0" distR="0" wp14:anchorId="23D0B1AD" wp14:editId="183CEF80">
            <wp:extent cx="5077534" cy="291505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E530" w14:textId="77777777" w:rsidR="00A75F9B" w:rsidRDefault="00A75F9B" w:rsidP="00A75F9B">
      <w:pPr>
        <w:spacing w:after="0"/>
        <w:rPr>
          <w:b/>
          <w:bCs/>
        </w:rPr>
      </w:pPr>
    </w:p>
    <w:p w14:paraId="5DAB6222" w14:textId="4F8ACF4F" w:rsid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TRANSACCIONES</w:t>
      </w:r>
    </w:p>
    <w:p w14:paraId="12103CA5" w14:textId="3949C22F" w:rsidR="00A75F9B" w:rsidRPr="00A75F9B" w:rsidRDefault="00A75F9B" w:rsidP="00A75F9B">
      <w:pPr>
        <w:spacing w:after="0"/>
        <w:rPr>
          <w:b/>
          <w:bCs/>
        </w:rPr>
      </w:pPr>
      <w:r>
        <w:rPr>
          <w:b/>
          <w:bCs/>
        </w:rPr>
        <w:t>____________________________________________________________________________________________</w:t>
      </w:r>
    </w:p>
    <w:p w14:paraId="4E63F5F7" w14:textId="77777777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Considerando el código anterior:</w:t>
      </w:r>
    </w:p>
    <w:p w14:paraId="4EDE9DE6" w14:textId="4D5C5EE4" w:rsidR="00A75F9B" w:rsidRPr="00A75F9B" w:rsidRDefault="00A75F9B" w:rsidP="00A75F9B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A75F9B">
        <w:rPr>
          <w:b/>
          <w:bCs/>
        </w:rPr>
        <w:t xml:space="preserve">¿Qué posibles errores podrían presentar las instrucciones en los tres puntos marcados? </w:t>
      </w:r>
    </w:p>
    <w:p w14:paraId="06E5F327" w14:textId="74BCB712" w:rsidR="00A75F9B" w:rsidRDefault="00A75F9B" w:rsidP="00A75F9B">
      <w:pPr>
        <w:pStyle w:val="Prrafodelista"/>
        <w:spacing w:after="0"/>
        <w:rPr>
          <w:b/>
          <w:bCs/>
        </w:rPr>
      </w:pPr>
      <w:r w:rsidRPr="00A75F9B">
        <w:rPr>
          <w:b/>
          <w:bCs/>
        </w:rPr>
        <w:t>(SELECT 1&lt;-, INSERT</w:t>
      </w:r>
      <w:r>
        <w:rPr>
          <w:b/>
          <w:bCs/>
        </w:rPr>
        <w:t xml:space="preserve"> </w:t>
      </w:r>
      <w:r w:rsidRPr="00A75F9B">
        <w:rPr>
          <w:b/>
          <w:bCs/>
        </w:rPr>
        <w:t>&lt;--2, UPDATE &lt;--3) Escriban las condiciones y las restricciones de integridad asociadas.</w:t>
      </w:r>
    </w:p>
    <w:p w14:paraId="06C828E0" w14:textId="47D4CC40" w:rsidR="00A75F9B" w:rsidRDefault="00A75F9B" w:rsidP="00A75F9B">
      <w:pPr>
        <w:pStyle w:val="Prrafodelista"/>
        <w:spacing w:after="0"/>
        <w:rPr>
          <w:b/>
          <w:bCs/>
        </w:rPr>
      </w:pPr>
    </w:p>
    <w:p w14:paraId="49AC99E7" w14:textId="7D9906E9" w:rsidR="00A75F9B" w:rsidRDefault="00A75F9B" w:rsidP="00EC59D4">
      <w:pPr>
        <w:pStyle w:val="Prrafodelista"/>
        <w:spacing w:after="0"/>
        <w:jc w:val="both"/>
        <w:rPr>
          <w:b/>
          <w:bCs/>
        </w:rPr>
      </w:pPr>
    </w:p>
    <w:p w14:paraId="72AB0A3C" w14:textId="26B487B9" w:rsidR="00A75F9B" w:rsidRDefault="00A75F9B" w:rsidP="00A75F9B">
      <w:pPr>
        <w:pStyle w:val="Prrafodelista"/>
        <w:spacing w:after="0"/>
        <w:rPr>
          <w:b/>
          <w:bCs/>
        </w:rPr>
      </w:pPr>
    </w:p>
    <w:p w14:paraId="76C79BA5" w14:textId="77777777" w:rsidR="00A75F9B" w:rsidRPr="00A75F9B" w:rsidRDefault="00A75F9B" w:rsidP="00A75F9B">
      <w:pPr>
        <w:pStyle w:val="Prrafodelista"/>
        <w:spacing w:after="0"/>
        <w:rPr>
          <w:b/>
          <w:bCs/>
        </w:rPr>
      </w:pPr>
    </w:p>
    <w:p w14:paraId="3EADE0E1" w14:textId="77777777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2. ¿Qué posible error no se ha comunicado? Modifique el código para considerarlo.</w:t>
      </w:r>
    </w:p>
    <w:p w14:paraId="71207FE1" w14:textId="77777777" w:rsidR="00A75F9B" w:rsidRDefault="00A75F9B" w:rsidP="00A75F9B">
      <w:pPr>
        <w:spacing w:after="0"/>
        <w:rPr>
          <w:b/>
          <w:bCs/>
        </w:rPr>
      </w:pPr>
    </w:p>
    <w:p w14:paraId="2F98FD0B" w14:textId="6044DB04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3. Incluya las instrucciones básicas para manejar TODOS l</w:t>
      </w:r>
      <w:r>
        <w:rPr>
          <w:b/>
          <w:bCs/>
        </w:rPr>
        <w:t>o</w:t>
      </w:r>
      <w:r w:rsidRPr="00A75F9B">
        <w:rPr>
          <w:b/>
          <w:bCs/>
        </w:rPr>
        <w:t>s posibles casos de excepción de este procedimiento.</w:t>
      </w:r>
    </w:p>
    <w:p w14:paraId="1B3058A7" w14:textId="77777777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Generen una única excepción de aplicación con el mensaje apropiado.</w:t>
      </w:r>
    </w:p>
    <w:p w14:paraId="786F85C4" w14:textId="77777777" w:rsidR="00A75F9B" w:rsidRDefault="00A75F9B" w:rsidP="00A75F9B">
      <w:pPr>
        <w:spacing w:after="0"/>
        <w:rPr>
          <w:b/>
          <w:bCs/>
        </w:rPr>
      </w:pPr>
    </w:p>
    <w:p w14:paraId="28C5C75A" w14:textId="06D6C5D1" w:rsidR="00A75F9B" w:rsidRPr="00A75F9B" w:rsidRDefault="00A75F9B" w:rsidP="00A75F9B">
      <w:pPr>
        <w:spacing w:after="0"/>
        <w:rPr>
          <w:b/>
          <w:bCs/>
        </w:rPr>
      </w:pPr>
      <w:r w:rsidRPr="00A75F9B">
        <w:rPr>
          <w:b/>
          <w:bCs/>
        </w:rPr>
        <w:t>4. ¿Por qué inscribir debería ser una transacción? Incluya las instrucciones necesarias: COMMIT, ROLLBACK</w:t>
      </w:r>
    </w:p>
    <w:p w14:paraId="161EBF33" w14:textId="11D097E3" w:rsidR="00A75F9B" w:rsidRPr="00A75F9B" w:rsidRDefault="00A75F9B" w:rsidP="00A75F9B">
      <w:pPr>
        <w:spacing w:after="0"/>
        <w:rPr>
          <w:b/>
          <w:bCs/>
        </w:rPr>
      </w:pPr>
    </w:p>
    <w:sectPr w:rsidR="00A75F9B" w:rsidRPr="00A75F9B" w:rsidSect="00A75F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5ED"/>
    <w:multiLevelType w:val="hybridMultilevel"/>
    <w:tmpl w:val="6750CC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9B"/>
    <w:rsid w:val="00A75F9B"/>
    <w:rsid w:val="00E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4FC3"/>
  <w15:chartTrackingRefBased/>
  <w15:docId w15:val="{8A2B59EF-BDC9-440F-8E93-48DEF55F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1</cp:revision>
  <dcterms:created xsi:type="dcterms:W3CDTF">2020-11-23T17:36:00Z</dcterms:created>
  <dcterms:modified xsi:type="dcterms:W3CDTF">2020-11-23T18:09:00Z</dcterms:modified>
</cp:coreProperties>
</file>