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E2" w:rsidRDefault="008644D9">
      <w:pPr>
        <w:rPr>
          <w:b/>
          <w:color w:val="2B6683"/>
        </w:rPr>
      </w:pPr>
      <w:r>
        <w:rPr>
          <w:b/>
          <w:color w:val="2B6683"/>
        </w:rPr>
        <w:t>ESCUELA COLOMBIANA DE INGENIERÍA</w:t>
      </w:r>
    </w:p>
    <w:p w:rsidR="00FF71E2" w:rsidRDefault="008644D9">
      <w:pPr>
        <w:rPr>
          <w:b/>
          <w:color w:val="2B6683"/>
        </w:rPr>
      </w:pPr>
      <w:r>
        <w:rPr>
          <w:b/>
          <w:color w:val="2B6683"/>
        </w:rPr>
        <w:t>PROGRAMACIÓN ORIENTADA A OBJETOS</w:t>
      </w:r>
    </w:p>
    <w:p w:rsidR="00FF71E2" w:rsidRDefault="008644D9">
      <w:pPr>
        <w:rPr>
          <w:b/>
          <w:color w:val="2B6683"/>
        </w:rPr>
      </w:pPr>
      <w:r>
        <w:rPr>
          <w:b/>
          <w:color w:val="2B6683"/>
        </w:rPr>
        <w:t xml:space="preserve">PROYECTO </w:t>
      </w:r>
    </w:p>
    <w:p w:rsidR="00FF71E2" w:rsidRDefault="008644D9">
      <w:pPr>
        <w:rPr>
          <w:b/>
          <w:color w:val="2B6683"/>
        </w:rPr>
      </w:pPr>
      <w:r>
        <w:rPr>
          <w:b/>
          <w:color w:val="2B6683"/>
        </w:rPr>
        <w:t>MACANA-ORJUELA</w:t>
      </w:r>
    </w:p>
    <w:p w:rsidR="00FF71E2" w:rsidRDefault="00FF71E2">
      <w:pPr>
        <w:rPr>
          <w:b/>
          <w:color w:val="2B6683"/>
        </w:rPr>
      </w:pPr>
    </w:p>
    <w:p w:rsidR="00FF71E2" w:rsidRDefault="008644D9">
      <w:pPr>
        <w:jc w:val="both"/>
      </w:pPr>
      <w:r>
        <w:t xml:space="preserve">El proyecto inicial tiene como propósito desarrollar una aplicación que permita simular una situación inspirada en el </w:t>
      </w:r>
      <w:proofErr w:type="spellStart"/>
      <w:r>
        <w:t>Problem</w:t>
      </w:r>
      <w:proofErr w:type="spellEnd"/>
      <w:r>
        <w:t xml:space="preserve"> C de la maratón de programación internacional 2017 </w:t>
      </w:r>
      <w:proofErr w:type="spellStart"/>
      <w:r>
        <w:t>Mission</w:t>
      </w:r>
      <w:proofErr w:type="spellEnd"/>
      <w:r>
        <w:t xml:space="preserve"> Improbable. En esta versión vamos a visualizar dos zonas: la zona de la</w:t>
      </w:r>
      <w:r>
        <w:t xml:space="preserve"> bodega y la zona de plan de robo.</w:t>
      </w:r>
    </w:p>
    <w:p w:rsidR="00FF71E2" w:rsidRDefault="00FF71E2">
      <w:pPr>
        <w:jc w:val="both"/>
      </w:pPr>
    </w:p>
    <w:p w:rsidR="00FF71E2" w:rsidRDefault="008644D9">
      <w:pPr>
        <w:jc w:val="both"/>
        <w:rPr>
          <w:b/>
          <w:color w:val="2B6683"/>
        </w:rPr>
      </w:pPr>
      <w:r>
        <w:rPr>
          <w:b/>
          <w:color w:val="2B6683"/>
        </w:rPr>
        <w:t>PRIMER CICLO</w:t>
      </w:r>
    </w:p>
    <w:p w:rsidR="00FF71E2" w:rsidRDefault="00FF71E2">
      <w:pPr>
        <w:jc w:val="both"/>
        <w:rPr>
          <w:b/>
          <w:color w:val="2B6683"/>
        </w:rPr>
      </w:pPr>
    </w:p>
    <w:p w:rsidR="00FF71E2" w:rsidRDefault="008644D9">
      <w:pPr>
        <w:jc w:val="both"/>
      </w:pPr>
      <w:r>
        <w:t>Los requisitos para el primer ciclo de desarrollo están indicados a continuación. No olviden que siempre hay un requisito implícito: el de EXTENSIBILIDAD.</w:t>
      </w:r>
    </w:p>
    <w:p w:rsidR="00FF71E2" w:rsidRDefault="00FF71E2">
      <w:pPr>
        <w:jc w:val="both"/>
      </w:pPr>
    </w:p>
    <w:p w:rsidR="00FF71E2" w:rsidRDefault="008644D9">
      <w:pPr>
        <w:jc w:val="both"/>
        <w:rPr>
          <w:b/>
          <w:color w:val="2B6683"/>
        </w:rPr>
      </w:pPr>
      <w:r>
        <w:rPr>
          <w:b/>
          <w:color w:val="2B6683"/>
        </w:rPr>
        <w:t>REQUISITOS FUNCIONALES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4943475</wp:posOffset>
            </wp:positionH>
            <wp:positionV relativeFrom="paragraph">
              <wp:posOffset>247650</wp:posOffset>
            </wp:positionV>
            <wp:extent cx="3709988" cy="1248468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248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71E2" w:rsidRDefault="008644D9">
      <w:pPr>
        <w:jc w:val="both"/>
      </w:pPr>
      <w:r>
        <w:t>El simulador debe permitir</w:t>
      </w:r>
      <w:r>
        <w:t xml:space="preserve">: </w:t>
      </w:r>
    </w:p>
    <w:p w:rsidR="00FF71E2" w:rsidRDefault="008644D9">
      <w:pPr>
        <w:jc w:val="both"/>
      </w:pPr>
      <w:r>
        <w:t xml:space="preserve">1. Crear un juego </w:t>
      </w:r>
    </w:p>
    <w:p w:rsidR="00FF71E2" w:rsidRDefault="008644D9">
      <w:pPr>
        <w:jc w:val="both"/>
      </w:pPr>
      <w:r>
        <w:t xml:space="preserve">2. Almacenar una caja en la bodega </w:t>
      </w:r>
    </w:p>
    <w:p w:rsidR="00FF71E2" w:rsidRDefault="008644D9">
      <w:pPr>
        <w:jc w:val="both"/>
      </w:pPr>
      <w:r>
        <w:t xml:space="preserve">3. Copiar el estado actual de la bodega en la zona de plan de robo </w:t>
      </w:r>
    </w:p>
    <w:p w:rsidR="00FF71E2" w:rsidRDefault="008644D9">
      <w:pPr>
        <w:jc w:val="both"/>
      </w:pPr>
      <w:r>
        <w:t xml:space="preserve">4. Robar y devolver una caja en el plan de robo </w:t>
      </w:r>
    </w:p>
    <w:p w:rsidR="00FF71E2" w:rsidRDefault="008644D9">
      <w:pPr>
        <w:jc w:val="both"/>
      </w:pPr>
      <w:r>
        <w:t xml:space="preserve">5. Reorganizar una caja en el plan de robo </w:t>
      </w:r>
    </w:p>
    <w:p w:rsidR="00FF71E2" w:rsidRDefault="008644D9">
      <w:pPr>
        <w:jc w:val="both"/>
      </w:pPr>
      <w:r>
        <w:t>6. Consultar las piezas robadas en el</w:t>
      </w:r>
      <w:r>
        <w:t xml:space="preserve"> último plan </w:t>
      </w:r>
    </w:p>
    <w:p w:rsidR="00FF71E2" w:rsidRDefault="008644D9">
      <w:pPr>
        <w:jc w:val="both"/>
      </w:pPr>
      <w:r>
        <w:t xml:space="preserve">7. Consultar las cajas que hay en bodega y en el plan de robo </w:t>
      </w:r>
    </w:p>
    <w:p w:rsidR="00FF71E2" w:rsidRDefault="008644D9">
      <w:pPr>
        <w:jc w:val="both"/>
      </w:pPr>
      <w:r>
        <w:t xml:space="preserve">8. Hacer visible </w:t>
      </w:r>
      <w:proofErr w:type="spellStart"/>
      <w:r>
        <w:t>o</w:t>
      </w:r>
      <w:proofErr w:type="spellEnd"/>
      <w:r>
        <w:t xml:space="preserve"> invisible el simulador </w:t>
      </w:r>
    </w:p>
    <w:p w:rsidR="00FF71E2" w:rsidRDefault="008644D9">
      <w:pPr>
        <w:jc w:val="both"/>
      </w:pPr>
      <w:r>
        <w:t>9. Terminar el simulador</w:t>
      </w:r>
    </w:p>
    <w:p w:rsidR="00FF71E2" w:rsidRDefault="00FF71E2">
      <w:pPr>
        <w:jc w:val="both"/>
      </w:pPr>
    </w:p>
    <w:p w:rsidR="00FF71E2" w:rsidRDefault="008644D9">
      <w:pPr>
        <w:jc w:val="both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255963" cy="297814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963" cy="2978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71E2" w:rsidRDefault="00FF71E2">
      <w:pPr>
        <w:jc w:val="both"/>
        <w:rPr>
          <w:b/>
          <w:color w:val="2B6683"/>
        </w:rPr>
      </w:pPr>
    </w:p>
    <w:p w:rsidR="00FF71E2" w:rsidRDefault="00FF71E2">
      <w:pPr>
        <w:jc w:val="both"/>
        <w:rPr>
          <w:b/>
          <w:color w:val="2B6683"/>
        </w:rPr>
      </w:pPr>
    </w:p>
    <w:p w:rsidR="00FF71E2" w:rsidRDefault="008644D9">
      <w:pPr>
        <w:jc w:val="both"/>
        <w:rPr>
          <w:b/>
          <w:color w:val="2B6683"/>
        </w:rPr>
      </w:pPr>
      <w:r>
        <w:rPr>
          <w:b/>
          <w:color w:val="2B6683"/>
        </w:rPr>
        <w:t>REQUISITOS DE DISEÑO Y CONSTRUCCIÓN</w:t>
      </w:r>
    </w:p>
    <w:p w:rsidR="00FF71E2" w:rsidRDefault="008644D9">
      <w:pPr>
        <w:jc w:val="both"/>
      </w:pPr>
      <w:r>
        <w:rPr>
          <w:noProof/>
          <w:lang w:val="en-US"/>
        </w:rPr>
        <w:drawing>
          <wp:inline distT="114300" distB="114300" distL="114300" distR="114300">
            <wp:extent cx="2581275" cy="2514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71E2" w:rsidRDefault="00FF71E2">
      <w:pPr>
        <w:jc w:val="both"/>
      </w:pPr>
    </w:p>
    <w:p w:rsidR="00FF71E2" w:rsidRDefault="008644D9">
      <w:pPr>
        <w:jc w:val="both"/>
        <w:rPr>
          <w:b/>
          <w:color w:val="2B6683"/>
        </w:rPr>
      </w:pPr>
      <w:r>
        <w:rPr>
          <w:b/>
          <w:color w:val="2B6683"/>
        </w:rPr>
        <w:t xml:space="preserve">REQUISITOS DE USABILIDAD </w:t>
      </w:r>
    </w:p>
    <w:p w:rsidR="00FF71E2" w:rsidRDefault="008644D9">
      <w:pPr>
        <w:jc w:val="both"/>
      </w:pPr>
      <w:r>
        <w:lastRenderedPageBreak/>
        <w:t xml:space="preserve">1. En las zonas de bodega y plan se deben presentar las imágenes de las tres cámaras. </w:t>
      </w:r>
    </w:p>
    <w:p w:rsidR="00FF71E2" w:rsidRDefault="008644D9">
      <w:pPr>
        <w:jc w:val="both"/>
      </w:pPr>
      <w:r>
        <w:t xml:space="preserve">2. Las zonas de bodega y plan deben ser de diferentes colores. </w:t>
      </w:r>
    </w:p>
    <w:p w:rsidR="00FF71E2" w:rsidRDefault="008644D9">
      <w:pPr>
        <w:jc w:val="both"/>
      </w:pPr>
      <w:r>
        <w:t xml:space="preserve">3. En la zona de plan se deben mostrar las cajas que han sido robadas. </w:t>
      </w:r>
    </w:p>
    <w:p w:rsidR="00FF71E2" w:rsidRDefault="008644D9">
      <w:pPr>
        <w:jc w:val="both"/>
      </w:pPr>
      <w:r>
        <w:t>4. La zona de plan debe tomar col</w:t>
      </w:r>
      <w:r>
        <w:t xml:space="preserve">or rojo cuando sea diferente a la zona de bodega. </w:t>
      </w:r>
    </w:p>
    <w:p w:rsidR="00FF71E2" w:rsidRDefault="008644D9">
      <w:pPr>
        <w:jc w:val="both"/>
      </w:pPr>
      <w:r>
        <w:t xml:space="preserve">5. Si la acción no se puede realizar se le debe presentar un mensaje especial, sólo si el simulador es visible. </w:t>
      </w:r>
    </w:p>
    <w:p w:rsidR="00FF71E2" w:rsidRDefault="008644D9">
      <w:pPr>
        <w:jc w:val="both"/>
      </w:pPr>
      <w:r>
        <w:t>6. Las posiciones se dan en términos de (</w:t>
      </w:r>
      <w:proofErr w:type="spellStart"/>
      <w:proofErr w:type="gramStart"/>
      <w:r>
        <w:t>fila,columna</w:t>
      </w:r>
      <w:proofErr w:type="spellEnd"/>
      <w:proofErr w:type="gramEnd"/>
      <w:r>
        <w:t>) iniciando desde 1.</w:t>
      </w:r>
    </w:p>
    <w:p w:rsidR="00FF71E2" w:rsidRDefault="00FF71E2">
      <w:pPr>
        <w:jc w:val="both"/>
      </w:pPr>
    </w:p>
    <w:p w:rsidR="00FF71E2" w:rsidRDefault="008644D9">
      <w:pPr>
        <w:jc w:val="both"/>
        <w:rPr>
          <w:b/>
          <w:color w:val="2B6683"/>
        </w:rPr>
      </w:pPr>
      <w:r>
        <w:rPr>
          <w:b/>
          <w:color w:val="2B6683"/>
        </w:rPr>
        <w:t>REQUISITOS DE DIS</w:t>
      </w:r>
      <w:r>
        <w:rPr>
          <w:b/>
          <w:color w:val="2B6683"/>
        </w:rPr>
        <w:t>EÑO Y CONSTRUCCIÓN</w:t>
      </w:r>
    </w:p>
    <w:p w:rsidR="00FF71E2" w:rsidRDefault="008644D9">
      <w:pPr>
        <w:jc w:val="both"/>
      </w:pPr>
      <w:r>
        <w:t xml:space="preserve">1. En su desarrollo debe respetar las decisiones de diseño presentes en este diagrama de clases para la clase principal. El método ok retorna si la última acción se pudo realizar o no. </w:t>
      </w:r>
    </w:p>
    <w:p w:rsidR="00FF71E2" w:rsidRDefault="008644D9">
      <w:pPr>
        <w:jc w:val="both"/>
      </w:pPr>
      <w:r>
        <w:t>2. Las clases se deben construir reutilizando los c</w:t>
      </w:r>
      <w:r>
        <w:t xml:space="preserve">omponentes del proyecto </w:t>
      </w:r>
      <w:proofErr w:type="spellStart"/>
      <w:r>
        <w:t>shapes</w:t>
      </w:r>
      <w:proofErr w:type="spellEnd"/>
      <w:r>
        <w:t xml:space="preserve"> que sean necesarios. </w:t>
      </w:r>
    </w:p>
    <w:p w:rsidR="00FF71E2" w:rsidRDefault="008644D9">
      <w:pPr>
        <w:jc w:val="both"/>
      </w:pPr>
      <w:r>
        <w:t xml:space="preserve">3. El paquete </w:t>
      </w:r>
      <w:proofErr w:type="spellStart"/>
      <w:r>
        <w:t>shapes</w:t>
      </w:r>
      <w:proofErr w:type="spellEnd"/>
      <w:r>
        <w:t xml:space="preserve"> puede ser extendido, si se requieren otras funcionalidades. Incluyan en la retrospectiva las extensiones y su justificación. </w:t>
      </w:r>
    </w:p>
    <w:p w:rsidR="00FF71E2" w:rsidRDefault="008644D9">
      <w:pPr>
        <w:jc w:val="both"/>
      </w:pPr>
      <w:r>
        <w:t>4. Las clases deben tener la documentación estándar de j</w:t>
      </w:r>
      <w:r>
        <w:t xml:space="preserve">ava. No olvidar revisar la documentación generada. </w:t>
      </w:r>
    </w:p>
    <w:p w:rsidR="00FF71E2" w:rsidRDefault="008644D9">
      <w:pPr>
        <w:jc w:val="both"/>
      </w:pPr>
      <w:r>
        <w:t xml:space="preserve">5. Las clases se deben construir en </w:t>
      </w:r>
      <w:proofErr w:type="spellStart"/>
      <w:r>
        <w:t>BlueJ</w:t>
      </w:r>
      <w:proofErr w:type="spellEnd"/>
      <w:r>
        <w:t xml:space="preserve">. El nombre del nuevo proyecto debe ser </w:t>
      </w:r>
      <w:proofErr w:type="spellStart"/>
      <w:r>
        <w:t>Mission</w:t>
      </w:r>
      <w:proofErr w:type="spellEnd"/>
      <w:r>
        <w:t>.</w:t>
      </w:r>
    </w:p>
    <w:p w:rsidR="00FF71E2" w:rsidRDefault="00FF71E2">
      <w:pPr>
        <w:jc w:val="both"/>
      </w:pPr>
    </w:p>
    <w:p w:rsidR="00FF71E2" w:rsidRDefault="008644D9">
      <w:pPr>
        <w:jc w:val="both"/>
        <w:rPr>
          <w:b/>
          <w:color w:val="2B6683"/>
        </w:rPr>
      </w:pPr>
      <w:r>
        <w:rPr>
          <w:b/>
          <w:color w:val="2B6683"/>
        </w:rPr>
        <w:t xml:space="preserve">REQUISITOS DE ENTREGA </w:t>
      </w:r>
    </w:p>
    <w:p w:rsidR="00FF71E2" w:rsidRDefault="008644D9">
      <w:pPr>
        <w:jc w:val="both"/>
      </w:pPr>
      <w:r>
        <w:t xml:space="preserve">Los productos los deben publicar en el espacio preparado en </w:t>
      </w:r>
      <w:proofErr w:type="spellStart"/>
      <w:r>
        <w:t>moodle</w:t>
      </w:r>
      <w:proofErr w:type="spellEnd"/>
      <w:r>
        <w:t xml:space="preserve"> en un archivo .</w:t>
      </w:r>
      <w:proofErr w:type="spellStart"/>
      <w:r>
        <w:t>zip</w:t>
      </w:r>
      <w:proofErr w:type="spellEnd"/>
      <w:r>
        <w:t xml:space="preserve"> con </w:t>
      </w:r>
      <w:r>
        <w:t>un nombre igual a la concatenación de los apellidos de los autores, ordenados alfabéticamente. Es necesario incluir la retrospectiva.</w:t>
      </w:r>
    </w:p>
    <w:p w:rsidR="00FF71E2" w:rsidRDefault="00FF71E2">
      <w:pPr>
        <w:jc w:val="both"/>
      </w:pPr>
    </w:p>
    <w:p w:rsidR="00FF71E2" w:rsidRDefault="008644D9">
      <w:pPr>
        <w:jc w:val="both"/>
        <w:rPr>
          <w:b/>
          <w:color w:val="2B6683"/>
        </w:rPr>
      </w:pPr>
      <w:r>
        <w:rPr>
          <w:b/>
          <w:color w:val="2B6683"/>
        </w:rPr>
        <w:t>____________________________________________RETROSPECTIVA CICLO 1_______________________________________________</w:t>
      </w:r>
    </w:p>
    <w:p w:rsidR="00FF71E2" w:rsidRDefault="00FF71E2">
      <w:pPr>
        <w:jc w:val="both"/>
      </w:pPr>
    </w:p>
    <w:p w:rsidR="00FF71E2" w:rsidRDefault="008644D9">
      <w:pPr>
        <w:jc w:val="both"/>
        <w:rPr>
          <w:color w:val="2B6683"/>
        </w:rPr>
      </w:pPr>
      <w:r>
        <w:rPr>
          <w:color w:val="2B6683"/>
        </w:rPr>
        <w:t xml:space="preserve">1. ¿Cuáles fueron los mini-ciclos definidos? Justifícalos. </w:t>
      </w:r>
    </w:p>
    <w:p w:rsidR="00FF71E2" w:rsidRDefault="00FF71E2">
      <w:pPr>
        <w:jc w:val="both"/>
      </w:pPr>
    </w:p>
    <w:p w:rsidR="00FF71E2" w:rsidRDefault="008644D9">
      <w:pPr>
        <w:ind w:left="720"/>
        <w:jc w:val="both"/>
      </w:pPr>
      <w:r>
        <w:t>1.</w:t>
      </w:r>
      <w:proofErr w:type="gramStart"/>
      <w:r>
        <w:t>Mission,,</w:t>
      </w:r>
      <w:proofErr w:type="gramEnd"/>
      <w:r>
        <w:t xml:space="preserve">makeVisible , </w:t>
      </w:r>
      <w:proofErr w:type="spellStart"/>
      <w:r>
        <w:t>makeInvisible</w:t>
      </w:r>
      <w:proofErr w:type="spellEnd"/>
      <w:r>
        <w:t xml:space="preserve">( Aquí creamos la matriz inicial de la bodega y del plan de robo para poder crear todo el </w:t>
      </w:r>
      <w:proofErr w:type="spellStart"/>
      <w:r>
        <w:t>juego,la</w:t>
      </w:r>
      <w:proofErr w:type="spellEnd"/>
      <w:r>
        <w:t xml:space="preserve"> visibilidad de las figuras de las cámaras, sus matrices)</w:t>
      </w:r>
    </w:p>
    <w:p w:rsidR="00FF71E2" w:rsidRDefault="008644D9">
      <w:pPr>
        <w:ind w:left="720"/>
        <w:jc w:val="both"/>
      </w:pPr>
      <w:proofErr w:type="spellStart"/>
      <w:proofErr w:type="gramStart"/>
      <w:r>
        <w:t>s</w:t>
      </w:r>
      <w:r>
        <w:t>tore,store</w:t>
      </w:r>
      <w:proofErr w:type="gramEnd"/>
      <w:r>
        <w:t>,copy</w:t>
      </w:r>
      <w:proofErr w:type="spellEnd"/>
      <w:r>
        <w:t xml:space="preserve">( Almacenamos las cajas para poder actualizar la matriz de la bodega) </w:t>
      </w:r>
    </w:p>
    <w:p w:rsidR="00FF71E2" w:rsidRDefault="008644D9">
      <w:pPr>
        <w:ind w:left="720"/>
        <w:jc w:val="both"/>
      </w:pPr>
      <w:proofErr w:type="spellStart"/>
      <w:proofErr w:type="gramStart"/>
      <w:r>
        <w:t>steal,steal</w:t>
      </w:r>
      <w:proofErr w:type="gramEnd"/>
      <w:r>
        <w:t>,return,arrange</w:t>
      </w:r>
      <w:proofErr w:type="spellEnd"/>
      <w:r>
        <w:t xml:space="preserve">, </w:t>
      </w:r>
      <w:proofErr w:type="spellStart"/>
      <w:r>
        <w:t>stolen</w:t>
      </w:r>
      <w:proofErr w:type="spellEnd"/>
      <w:r>
        <w:t>(Aquí se roban las cajas y se devuelve el valor de las cajas robadas y en caso de tener que devolver la caja se puede realizar ya que ya</w:t>
      </w:r>
      <w:r>
        <w:t xml:space="preserve"> contamos con los métodos anteriores.) </w:t>
      </w:r>
    </w:p>
    <w:p w:rsidR="00FF71E2" w:rsidRDefault="008644D9">
      <w:pPr>
        <w:ind w:left="720"/>
        <w:jc w:val="both"/>
      </w:pPr>
      <w:proofErr w:type="spellStart"/>
      <w:proofErr w:type="gramStart"/>
      <w:r>
        <w:t>warehouse,layout</w:t>
      </w:r>
      <w:proofErr w:type="gramEnd"/>
      <w:r>
        <w:t>,finish,ok</w:t>
      </w:r>
      <w:proofErr w:type="spellEnd"/>
      <w:r>
        <w:t>(Este muestra las matrices y es la terminación del juego).</w:t>
      </w:r>
    </w:p>
    <w:p w:rsidR="00FF71E2" w:rsidRDefault="00FF71E2">
      <w:pPr>
        <w:jc w:val="both"/>
        <w:rPr>
          <w:sz w:val="24"/>
          <w:szCs w:val="24"/>
        </w:rPr>
      </w:pPr>
    </w:p>
    <w:p w:rsidR="00FF71E2" w:rsidRDefault="008644D9">
      <w:pPr>
        <w:jc w:val="both"/>
        <w:rPr>
          <w:color w:val="2B6683"/>
        </w:rPr>
      </w:pPr>
      <w:r>
        <w:rPr>
          <w:color w:val="2B6683"/>
        </w:rPr>
        <w:t xml:space="preserve">2. ¿Cuál es el estado actual del laboratorio en términos de mini-ciclos? ¿por qué? </w:t>
      </w:r>
    </w:p>
    <w:p w:rsidR="00FF71E2" w:rsidRDefault="00FF71E2">
      <w:pPr>
        <w:jc w:val="both"/>
      </w:pPr>
    </w:p>
    <w:p w:rsidR="00FF71E2" w:rsidRDefault="008644D9">
      <w:pPr>
        <w:jc w:val="both"/>
      </w:pPr>
      <w:r>
        <w:t>Se realizaron todos los métodos menos el método store(</w:t>
      </w:r>
      <w:proofErr w:type="spellStart"/>
      <w:r>
        <w:t>crate</w:t>
      </w:r>
      <w:proofErr w:type="spellEnd"/>
      <w:r>
        <w:t xml:space="preserve">) ya que no se logró entender la función de ese método, sin embargo, los demás métodos se realizaron y funcionan correctamente, y cuentan con su debida documentación. </w:t>
      </w:r>
    </w:p>
    <w:p w:rsidR="00FF71E2" w:rsidRDefault="00FF71E2">
      <w:pPr>
        <w:jc w:val="both"/>
      </w:pPr>
    </w:p>
    <w:p w:rsidR="00FF71E2" w:rsidRDefault="008644D9">
      <w:pPr>
        <w:jc w:val="both"/>
      </w:pPr>
      <w:r>
        <w:rPr>
          <w:color w:val="2B6683"/>
        </w:rPr>
        <w:lastRenderedPageBreak/>
        <w:t>3. ¿Cuál fue el tiempo total</w:t>
      </w:r>
      <w:r>
        <w:rPr>
          <w:color w:val="2B6683"/>
        </w:rPr>
        <w:t xml:space="preserve"> invertido por cada uno de ustedes? (Horas/Hombre) </w:t>
      </w:r>
    </w:p>
    <w:p w:rsidR="00FF71E2" w:rsidRDefault="00FF71E2">
      <w:pPr>
        <w:jc w:val="both"/>
      </w:pPr>
    </w:p>
    <w:p w:rsidR="00FF71E2" w:rsidRDefault="008644D9">
      <w:pPr>
        <w:jc w:val="both"/>
      </w:pPr>
      <w:r>
        <w:t>30 horas</w:t>
      </w:r>
    </w:p>
    <w:p w:rsidR="00FF71E2" w:rsidRDefault="00FF71E2">
      <w:pPr>
        <w:jc w:val="both"/>
        <w:rPr>
          <w:color w:val="2B6683"/>
        </w:rPr>
      </w:pPr>
    </w:p>
    <w:p w:rsidR="00FF71E2" w:rsidRDefault="008644D9">
      <w:pPr>
        <w:jc w:val="both"/>
        <w:rPr>
          <w:color w:val="2B6683"/>
        </w:rPr>
      </w:pPr>
      <w:r>
        <w:rPr>
          <w:color w:val="2B6683"/>
        </w:rPr>
        <w:t xml:space="preserve">4. ¿Cuál consideran fue el mayor logro? ¿Por qué? </w:t>
      </w:r>
    </w:p>
    <w:p w:rsidR="00FF71E2" w:rsidRDefault="00FF71E2">
      <w:pPr>
        <w:jc w:val="both"/>
      </w:pPr>
    </w:p>
    <w:p w:rsidR="00FF71E2" w:rsidRDefault="008644D9">
      <w:pPr>
        <w:jc w:val="both"/>
      </w:pPr>
      <w:r>
        <w:t>Lograr implementar todos los métodos porque no entendíamos al inicio el funcionamiento del juego, una vez entendida la lógica del juego logra</w:t>
      </w:r>
      <w:r>
        <w:t>mos implementarlo todo mostrando sus figuras y matrices.</w:t>
      </w:r>
    </w:p>
    <w:p w:rsidR="00FF71E2" w:rsidRDefault="00FF71E2">
      <w:pPr>
        <w:jc w:val="both"/>
      </w:pPr>
    </w:p>
    <w:p w:rsidR="00FF71E2" w:rsidRDefault="008644D9">
      <w:pPr>
        <w:jc w:val="both"/>
        <w:rPr>
          <w:color w:val="2B6683"/>
        </w:rPr>
      </w:pPr>
      <w:r>
        <w:rPr>
          <w:color w:val="2B6683"/>
        </w:rPr>
        <w:t xml:space="preserve">5. ¿Cuál consideran que fue el mayor problema técnico? ¿Qué hicieron para resolverlo? </w:t>
      </w:r>
    </w:p>
    <w:p w:rsidR="00FF71E2" w:rsidRDefault="00FF71E2">
      <w:pPr>
        <w:jc w:val="both"/>
      </w:pPr>
    </w:p>
    <w:p w:rsidR="00FF71E2" w:rsidRDefault="008644D9">
      <w:pPr>
        <w:jc w:val="both"/>
      </w:pPr>
      <w:r>
        <w:t>La mayor dificultad que se nos presentó fue entender la lógica del juego, entender cómo funcionaba cada cámara</w:t>
      </w:r>
      <w:r>
        <w:t xml:space="preserve">, para resolverlo buscamos videos en </w:t>
      </w:r>
      <w:proofErr w:type="spellStart"/>
      <w:r>
        <w:t>youtube</w:t>
      </w:r>
      <w:proofErr w:type="spellEnd"/>
      <w:r>
        <w:t xml:space="preserve">, investigamos en internet y recurrimos a nuestra docente para lograr aclarar las dudas. </w:t>
      </w:r>
    </w:p>
    <w:p w:rsidR="00FF71E2" w:rsidRDefault="00FF71E2">
      <w:pPr>
        <w:jc w:val="both"/>
      </w:pPr>
    </w:p>
    <w:p w:rsidR="00FF71E2" w:rsidRDefault="008644D9">
      <w:pPr>
        <w:jc w:val="both"/>
        <w:rPr>
          <w:color w:val="2B6683"/>
        </w:rPr>
      </w:pPr>
      <w:r>
        <w:rPr>
          <w:color w:val="2B6683"/>
        </w:rPr>
        <w:t xml:space="preserve">6. ¿Qué hicieron bien como equipo? ¿Qué se comprometen a hacer para mejorar los resultados? </w:t>
      </w:r>
    </w:p>
    <w:p w:rsidR="00FF71E2" w:rsidRDefault="00FF71E2">
      <w:pPr>
        <w:jc w:val="both"/>
      </w:pPr>
    </w:p>
    <w:p w:rsidR="00FF71E2" w:rsidRDefault="008644D9">
      <w:pPr>
        <w:jc w:val="both"/>
      </w:pPr>
      <w:r>
        <w:t>Lo bueno que hicimos como e</w:t>
      </w:r>
      <w:r>
        <w:t>quipo fue que alternamos roles para la elaboración del proyecto, escuchamos las opiniones, discutimos las ideas y nos ayudamos mutuamente. Nos comprometemos a preguntar con más tiempo de anterioridad las dudas para tener más tiempo para implementar las sol</w:t>
      </w:r>
      <w:r>
        <w:t xml:space="preserve">uciones. </w:t>
      </w:r>
    </w:p>
    <w:p w:rsidR="00FF71E2" w:rsidRDefault="00FF71E2">
      <w:pPr>
        <w:jc w:val="both"/>
        <w:rPr>
          <w:color w:val="DCDDDE"/>
          <w:sz w:val="24"/>
          <w:szCs w:val="24"/>
        </w:rPr>
      </w:pPr>
    </w:p>
    <w:p w:rsidR="00FF71E2" w:rsidRDefault="008644D9">
      <w:pPr>
        <w:jc w:val="both"/>
        <w:rPr>
          <w:color w:val="2B6683"/>
        </w:rPr>
      </w:pPr>
      <w:r>
        <w:rPr>
          <w:color w:val="2B6683"/>
        </w:rPr>
        <w:t xml:space="preserve">7. Considerando las prácticas XP del laboratorio. ¿cuál fue la más útil? ¿por qué? </w:t>
      </w:r>
    </w:p>
    <w:p w:rsidR="00FF71E2" w:rsidRDefault="00FF71E2">
      <w:pPr>
        <w:jc w:val="both"/>
      </w:pPr>
    </w:p>
    <w:p w:rsidR="00FF71E2" w:rsidRDefault="008644D9">
      <w:pPr>
        <w:jc w:val="both"/>
      </w:pPr>
      <w:r>
        <w:t>Programación a par debido a que logramos avanzar mucho más rápido con el proyecto trabajando de este modo y logramos resultados más eficaces.</w:t>
      </w:r>
    </w:p>
    <w:p w:rsidR="00FF71E2" w:rsidRDefault="00FF71E2">
      <w:pPr>
        <w:rPr>
          <w:b/>
          <w:color w:val="2B6683"/>
        </w:rPr>
      </w:pPr>
    </w:p>
    <w:p w:rsidR="00FF71E2" w:rsidRDefault="00FF71E2">
      <w:pPr>
        <w:rPr>
          <w:b/>
          <w:color w:val="2B6683"/>
        </w:rPr>
      </w:pPr>
    </w:p>
    <w:p w:rsidR="00FF71E2" w:rsidRDefault="00FF71E2">
      <w:pPr>
        <w:rPr>
          <w:b/>
          <w:color w:val="2B6683"/>
        </w:rPr>
      </w:pPr>
    </w:p>
    <w:p w:rsidR="00FF71E2" w:rsidRDefault="00FF71E2">
      <w:pPr>
        <w:rPr>
          <w:b/>
          <w:color w:val="2B6683"/>
        </w:rPr>
      </w:pPr>
    </w:p>
    <w:p w:rsidR="00FF71E2" w:rsidRDefault="00FF71E2">
      <w:pPr>
        <w:rPr>
          <w:b/>
          <w:color w:val="2B6683"/>
        </w:rPr>
      </w:pPr>
    </w:p>
    <w:p w:rsidR="00FF71E2" w:rsidRDefault="00FF71E2">
      <w:pPr>
        <w:rPr>
          <w:b/>
          <w:color w:val="2B6683"/>
        </w:rPr>
      </w:pPr>
    </w:p>
    <w:p w:rsidR="00FF71E2" w:rsidRDefault="00FF71E2">
      <w:pPr>
        <w:rPr>
          <w:b/>
          <w:color w:val="2B6683"/>
        </w:rPr>
      </w:pPr>
    </w:p>
    <w:p w:rsidR="00FF71E2" w:rsidRDefault="00FF71E2">
      <w:pPr>
        <w:rPr>
          <w:b/>
          <w:color w:val="2B6683"/>
        </w:rPr>
      </w:pPr>
    </w:p>
    <w:p w:rsidR="00FF71E2" w:rsidRDefault="00FF71E2">
      <w:pPr>
        <w:rPr>
          <w:b/>
          <w:color w:val="2B6683"/>
        </w:rPr>
      </w:pPr>
    </w:p>
    <w:p w:rsidR="00FF71E2" w:rsidRDefault="00FF71E2">
      <w:pPr>
        <w:rPr>
          <w:b/>
          <w:color w:val="2B6683"/>
        </w:rPr>
      </w:pPr>
    </w:p>
    <w:p w:rsidR="00FF71E2" w:rsidRDefault="00FF71E2">
      <w:pPr>
        <w:rPr>
          <w:b/>
          <w:color w:val="2B6683"/>
        </w:rPr>
      </w:pPr>
    </w:p>
    <w:p w:rsidR="008644D9" w:rsidRDefault="008644D9">
      <w:pPr>
        <w:rPr>
          <w:b/>
          <w:color w:val="2B6683"/>
        </w:rPr>
      </w:pPr>
    </w:p>
    <w:p w:rsidR="008644D9" w:rsidRDefault="008644D9">
      <w:pPr>
        <w:rPr>
          <w:b/>
          <w:color w:val="2B6683"/>
        </w:rPr>
      </w:pPr>
    </w:p>
    <w:p w:rsidR="00FF71E2" w:rsidRDefault="008644D9">
      <w:pPr>
        <w:rPr>
          <w:b/>
          <w:color w:val="2B6683"/>
        </w:rPr>
      </w:pPr>
      <w:r>
        <w:rPr>
          <w:b/>
          <w:color w:val="2B6683"/>
        </w:rPr>
        <w:lastRenderedPageBreak/>
        <w:t>ESCUELA COLOMBIANA DE INGENIERÍA</w:t>
      </w:r>
    </w:p>
    <w:p w:rsidR="00FF71E2" w:rsidRDefault="008644D9">
      <w:pPr>
        <w:rPr>
          <w:b/>
          <w:color w:val="2B6683"/>
        </w:rPr>
      </w:pPr>
      <w:r>
        <w:rPr>
          <w:b/>
          <w:color w:val="2B6683"/>
        </w:rPr>
        <w:t>PROGRAMACIÓN ORIENTADA A OBJETOS</w:t>
      </w:r>
    </w:p>
    <w:p w:rsidR="00FF71E2" w:rsidRDefault="008644D9">
      <w:pPr>
        <w:rPr>
          <w:b/>
          <w:color w:val="2B6683"/>
        </w:rPr>
      </w:pPr>
      <w:r>
        <w:rPr>
          <w:b/>
          <w:color w:val="2B6683"/>
        </w:rPr>
        <w:t xml:space="preserve">PROYECTO </w:t>
      </w:r>
    </w:p>
    <w:p w:rsidR="00FF71E2" w:rsidRDefault="008644D9">
      <w:pPr>
        <w:rPr>
          <w:b/>
          <w:color w:val="2B6683"/>
        </w:rPr>
      </w:pPr>
      <w:r>
        <w:rPr>
          <w:b/>
          <w:color w:val="2B6683"/>
        </w:rPr>
        <w:t>MACANA-ORJUELA</w:t>
      </w:r>
    </w:p>
    <w:p w:rsidR="00FF71E2" w:rsidRDefault="00FF71E2">
      <w:pPr>
        <w:jc w:val="both"/>
        <w:rPr>
          <w:b/>
          <w:color w:val="2B6683"/>
        </w:rPr>
      </w:pPr>
    </w:p>
    <w:p w:rsidR="00FF71E2" w:rsidRDefault="00FF71E2">
      <w:pPr>
        <w:jc w:val="both"/>
        <w:rPr>
          <w:b/>
          <w:color w:val="2B6683"/>
        </w:rPr>
      </w:pPr>
    </w:p>
    <w:p w:rsidR="00FF71E2" w:rsidRDefault="008644D9">
      <w:pPr>
        <w:jc w:val="both"/>
        <w:rPr>
          <w:b/>
          <w:color w:val="2B6683"/>
        </w:rPr>
      </w:pPr>
      <w:r>
        <w:rPr>
          <w:b/>
          <w:color w:val="2B6683"/>
        </w:rPr>
        <w:t>SEGUNDO CICLO</w:t>
      </w:r>
    </w:p>
    <w:p w:rsidR="00FF71E2" w:rsidRDefault="008644D9">
      <w:pPr>
        <w:jc w:val="both"/>
      </w:pPr>
      <w:r>
        <w:t>Los requisitos para el primer ciclo de desarrollo están indicados a continuación. No olviden que siempre hay un requisito implícito: el de EXTENSIBIL</w:t>
      </w:r>
      <w:r>
        <w:t xml:space="preserve">IDAD. </w:t>
      </w:r>
    </w:p>
    <w:p w:rsidR="00FF71E2" w:rsidRDefault="008644D9">
      <w:pPr>
        <w:jc w:val="both"/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5610225</wp:posOffset>
            </wp:positionH>
            <wp:positionV relativeFrom="paragraph">
              <wp:posOffset>260700</wp:posOffset>
            </wp:positionV>
            <wp:extent cx="3860773" cy="1249487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773" cy="1249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71E2" w:rsidRDefault="00FF71E2">
      <w:pPr>
        <w:jc w:val="both"/>
      </w:pPr>
    </w:p>
    <w:p w:rsidR="00FF71E2" w:rsidRDefault="008644D9">
      <w:pPr>
        <w:jc w:val="both"/>
      </w:pPr>
      <w:r>
        <w:rPr>
          <w:b/>
          <w:color w:val="2B6683"/>
        </w:rPr>
        <w:t>REQUISITOS FUNCIONALES</w:t>
      </w:r>
      <w:r>
        <w:t xml:space="preserve"> </w:t>
      </w:r>
    </w:p>
    <w:p w:rsidR="00FF71E2" w:rsidRDefault="008644D9">
      <w:pPr>
        <w:jc w:val="both"/>
      </w:pPr>
      <w:r>
        <w:t xml:space="preserve">8. Debe permitir crear el simulador dado el plano de la bodega </w:t>
      </w:r>
    </w:p>
    <w:p w:rsidR="00FF71E2" w:rsidRDefault="008644D9">
      <w:pPr>
        <w:jc w:val="both"/>
      </w:pPr>
      <w:r>
        <w:t xml:space="preserve">9. Debe permitir consultar la posición de las cajas que se han robado en el plan de robo </w:t>
      </w:r>
    </w:p>
    <w:p w:rsidR="00FF71E2" w:rsidRDefault="008644D9">
      <w:pPr>
        <w:jc w:val="both"/>
      </w:pPr>
      <w:r>
        <w:t xml:space="preserve">10. Debe permitir deshacer y rehacer las acciones del simulador </w:t>
      </w:r>
    </w:p>
    <w:p w:rsidR="00FF71E2" w:rsidRDefault="008644D9">
      <w:pPr>
        <w:jc w:val="both"/>
      </w:pPr>
      <w:r>
        <w:t>11.</w:t>
      </w:r>
      <w:r>
        <w:t xml:space="preserve"> Debe permitir agrandar o achicar las </w:t>
      </w:r>
      <w:proofErr w:type="spellStart"/>
      <w:r>
        <w:t>imagenes</w:t>
      </w:r>
      <w:proofErr w:type="spellEnd"/>
    </w:p>
    <w:p w:rsidR="00FF71E2" w:rsidRDefault="00FF71E2">
      <w:pPr>
        <w:jc w:val="both"/>
      </w:pPr>
    </w:p>
    <w:p w:rsidR="00FF71E2" w:rsidRDefault="00FF71E2">
      <w:pPr>
        <w:jc w:val="both"/>
      </w:pPr>
    </w:p>
    <w:p w:rsidR="00FF71E2" w:rsidRDefault="008644D9">
      <w:pPr>
        <w:jc w:val="both"/>
      </w:pPr>
      <w:r>
        <w:rPr>
          <w:noProof/>
          <w:lang w:val="en-US"/>
        </w:rPr>
        <w:drawing>
          <wp:inline distT="114300" distB="114300" distL="114300" distR="114300">
            <wp:extent cx="4476175" cy="319856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175" cy="319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71E2" w:rsidRDefault="00FF71E2">
      <w:pPr>
        <w:jc w:val="both"/>
        <w:rPr>
          <w:b/>
          <w:color w:val="2B6683"/>
        </w:rPr>
      </w:pPr>
    </w:p>
    <w:p w:rsidR="00FF71E2" w:rsidRDefault="008644D9">
      <w:pPr>
        <w:jc w:val="both"/>
        <w:rPr>
          <w:b/>
          <w:color w:val="2B6683"/>
        </w:rPr>
      </w:pPr>
      <w:r>
        <w:rPr>
          <w:b/>
          <w:color w:val="2B6683"/>
        </w:rPr>
        <w:t xml:space="preserve">REQUISITOS DE DISEÑO Y CONSTRUCCIÓN </w:t>
      </w:r>
    </w:p>
    <w:p w:rsidR="00FF71E2" w:rsidRDefault="00FF71E2">
      <w:pPr>
        <w:jc w:val="both"/>
        <w:rPr>
          <w:b/>
          <w:color w:val="2B6683"/>
        </w:rPr>
      </w:pPr>
    </w:p>
    <w:p w:rsidR="00FF71E2" w:rsidRDefault="008644D9">
      <w:pPr>
        <w:jc w:val="both"/>
        <w:rPr>
          <w:b/>
          <w:color w:val="2B6683"/>
        </w:rPr>
      </w:pPr>
      <w:r>
        <w:rPr>
          <w:b/>
          <w:noProof/>
          <w:color w:val="2B6683"/>
          <w:lang w:val="en-US"/>
        </w:rPr>
        <w:drawing>
          <wp:inline distT="114300" distB="114300" distL="114300" distR="114300">
            <wp:extent cx="3160463" cy="29813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463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71E2" w:rsidRDefault="00FF71E2">
      <w:pPr>
        <w:jc w:val="both"/>
        <w:rPr>
          <w:b/>
          <w:color w:val="2B6683"/>
        </w:rPr>
      </w:pPr>
    </w:p>
    <w:p w:rsidR="00FF71E2" w:rsidRDefault="008644D9">
      <w:pPr>
        <w:jc w:val="both"/>
        <w:rPr>
          <w:b/>
        </w:rPr>
      </w:pPr>
      <w:r>
        <w:rPr>
          <w:b/>
        </w:rPr>
        <w:t>En el desarrollo deben respetar las decisiones de diseño presentes en este diagrama</w:t>
      </w:r>
    </w:p>
    <w:p w:rsidR="00FF71E2" w:rsidRDefault="00FF71E2">
      <w:pPr>
        <w:jc w:val="both"/>
        <w:rPr>
          <w:b/>
        </w:rPr>
      </w:pPr>
    </w:p>
    <w:p w:rsidR="00FF71E2" w:rsidRDefault="008644D9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heights</w:t>
      </w:r>
      <w:proofErr w:type="spellEnd"/>
      <w:r>
        <w:rPr>
          <w:i/>
          <w:u w:val="single"/>
        </w:rPr>
        <w:t xml:space="preserve"> del segundo creador sigue las especificaciones del enunciado de la </w:t>
      </w:r>
      <w:proofErr w:type="spellStart"/>
      <w:r>
        <w:rPr>
          <w:i/>
          <w:u w:val="single"/>
        </w:rPr>
        <w:t>maraton</w:t>
      </w:r>
      <w:proofErr w:type="spellEnd"/>
      <w:r>
        <w:rPr>
          <w:i/>
          <w:u w:val="single"/>
        </w:rPr>
        <w:t>. z en zoom es + o - Si se modifica la zona de la bodega se debe reiniciar la zona de plan de robo</w:t>
      </w:r>
    </w:p>
    <w:p w:rsidR="00FF71E2" w:rsidRDefault="00FF71E2">
      <w:pPr>
        <w:jc w:val="both"/>
        <w:rPr>
          <w:i/>
          <w:u w:val="single"/>
        </w:rPr>
      </w:pPr>
    </w:p>
    <w:p w:rsidR="00FF71E2" w:rsidRDefault="008644D9">
      <w:pPr>
        <w:jc w:val="both"/>
        <w:rPr>
          <w:b/>
          <w:color w:val="2B6683"/>
        </w:rPr>
      </w:pPr>
      <w:r>
        <w:rPr>
          <w:b/>
          <w:color w:val="2B6683"/>
        </w:rPr>
        <w:t xml:space="preserve">Los productos esperados para esta entrega son: </w:t>
      </w:r>
    </w:p>
    <w:p w:rsidR="00FF71E2" w:rsidRDefault="00FF71E2">
      <w:pPr>
        <w:jc w:val="both"/>
        <w:rPr>
          <w:b/>
          <w:color w:val="2B6683"/>
        </w:rPr>
      </w:pPr>
    </w:p>
    <w:p w:rsidR="00FF71E2" w:rsidRDefault="008644D9">
      <w:pPr>
        <w:jc w:val="both"/>
      </w:pPr>
      <w:r>
        <w:t xml:space="preserve">1. Diseño completo en la </w:t>
      </w:r>
      <w:r>
        <w:t xml:space="preserve">herramienta astah Diagrama de clases con atributos y métodos privados y públicos. En astah, crear un diagrama de clases (dejar el nombre por omisión) (De las clases de </w:t>
      </w:r>
      <w:proofErr w:type="spellStart"/>
      <w:r>
        <w:t>shapes</w:t>
      </w:r>
      <w:proofErr w:type="spellEnd"/>
      <w:r>
        <w:t xml:space="preserve"> incluya únicamente el detalle (atributos – métodos) de lo que extendieron Diagram</w:t>
      </w:r>
      <w:r>
        <w:t xml:space="preserve">a de secuencia de cada uno de los métodos de la clase </w:t>
      </w:r>
      <w:proofErr w:type="spellStart"/>
      <w:r>
        <w:t>Mission</w:t>
      </w:r>
      <w:proofErr w:type="spellEnd"/>
      <w:r>
        <w:t xml:space="preserve"> En astah, crear los diagramas de secuencia en los métodos (dejar el nombre por omisión) (Parar en los componentes de </w:t>
      </w:r>
      <w:proofErr w:type="spellStart"/>
      <w:r>
        <w:t>shapes</w:t>
      </w:r>
      <w:proofErr w:type="spellEnd"/>
      <w:r>
        <w:t xml:space="preserve">) </w:t>
      </w:r>
    </w:p>
    <w:p w:rsidR="00FF71E2" w:rsidRDefault="008644D9">
      <w:pPr>
        <w:jc w:val="both"/>
      </w:pPr>
      <w:r>
        <w:t>2. Código siguiendo los estándares de documentación de java. No olvi</w:t>
      </w:r>
      <w:r>
        <w:t xml:space="preserve">den que el código de los métodos no debe ocupar más de una pantalla. </w:t>
      </w:r>
    </w:p>
    <w:p w:rsidR="00FF71E2" w:rsidRDefault="008644D9">
      <w:pPr>
        <w:jc w:val="both"/>
      </w:pPr>
      <w:r>
        <w:t xml:space="preserve">3. Propuesta de casos de prueba para clase MissionTestC2. Las pruebas se deben preparar en modo invisible. No olviden diseñar las pruebas considerando dos preguntas: ¿qué debería hacer? </w:t>
      </w:r>
      <w:r>
        <w:t xml:space="preserve">¿qué no debería hacer? </w:t>
      </w:r>
      <w:proofErr w:type="gramStart"/>
      <w:r>
        <w:t>Las clase</w:t>
      </w:r>
      <w:proofErr w:type="gramEnd"/>
      <w:r>
        <w:t xml:space="preserve"> MissionTestC2 será una creación colectiva usando el wiki correspondiente. Los </w:t>
      </w:r>
      <w:r>
        <w:lastRenderedPageBreak/>
        <w:t xml:space="preserve">nombres de los casos de prueba deberán incluir la identificación de los autores. Por ejemplo, </w:t>
      </w:r>
      <w:proofErr w:type="spellStart"/>
      <w:r>
        <w:t>segunDAdeberia</w:t>
      </w:r>
      <w:proofErr w:type="spellEnd"/>
      <w:r>
        <w:t xml:space="preserve"> (DA: Iniciales de los primeros apell</w:t>
      </w:r>
      <w:r>
        <w:t xml:space="preserve">idos en orden alfabético). </w:t>
      </w:r>
    </w:p>
    <w:p w:rsidR="00FF71E2" w:rsidRDefault="008644D9">
      <w:pPr>
        <w:jc w:val="both"/>
      </w:pPr>
      <w:r>
        <w:t xml:space="preserve">4. Documento de retrospectiva del proyecto. (Ver ciclo uno) Es necesario incluir la retrospectiva de este ciclo y de los anteriores. </w:t>
      </w:r>
    </w:p>
    <w:p w:rsidR="00FF71E2" w:rsidRDefault="008644D9">
      <w:pPr>
        <w:jc w:val="both"/>
      </w:pPr>
      <w:r>
        <w:t xml:space="preserve">5. No olviden preparar dos pruebas de aceptación para la presentación </w:t>
      </w:r>
    </w:p>
    <w:p w:rsidR="00FF71E2" w:rsidRDefault="00FF71E2">
      <w:pPr>
        <w:jc w:val="both"/>
        <w:rPr>
          <w:b/>
          <w:color w:val="2B6683"/>
        </w:rPr>
      </w:pPr>
    </w:p>
    <w:p w:rsidR="00FF71E2" w:rsidRDefault="008644D9">
      <w:pPr>
        <w:jc w:val="both"/>
      </w:pPr>
      <w:r>
        <w:rPr>
          <w:b/>
          <w:color w:val="2B6683"/>
        </w:rPr>
        <w:t>REQUISITOS DE ENTREGA</w:t>
      </w:r>
      <w:r>
        <w:t xml:space="preserve"> </w:t>
      </w:r>
      <w:r>
        <w:t xml:space="preserve">Los productos los deben publicar en el espacio preparado en </w:t>
      </w:r>
      <w:proofErr w:type="spellStart"/>
      <w:r>
        <w:t>moodle</w:t>
      </w:r>
      <w:proofErr w:type="spellEnd"/>
      <w:r>
        <w:t xml:space="preserve"> en un archivo .</w:t>
      </w:r>
      <w:proofErr w:type="spellStart"/>
      <w:r>
        <w:t>zip</w:t>
      </w:r>
      <w:proofErr w:type="spellEnd"/>
      <w:r>
        <w:t xml:space="preserve"> con un nombre igual a la concatenación de los apellidos de los autores, ordenados alfabéticamente. Es necesario incluir la retrospectiva de este ciclo y de los anteriores</w:t>
      </w:r>
      <w:r>
        <w:t>.</w:t>
      </w:r>
    </w:p>
    <w:p w:rsidR="00FF71E2" w:rsidRDefault="00FF71E2">
      <w:pPr>
        <w:jc w:val="both"/>
      </w:pPr>
    </w:p>
    <w:p w:rsidR="00FF71E2" w:rsidRDefault="008644D9">
      <w:pPr>
        <w:jc w:val="both"/>
        <w:rPr>
          <w:b/>
          <w:color w:val="2B6683"/>
        </w:rPr>
      </w:pPr>
      <w:r>
        <w:rPr>
          <w:b/>
          <w:color w:val="2B6683"/>
        </w:rPr>
        <w:t>____________________________________________RETROSPECTIVA CICLO 2_______________________________________________</w:t>
      </w:r>
    </w:p>
    <w:p w:rsidR="00FF71E2" w:rsidRDefault="00FF71E2">
      <w:pPr>
        <w:jc w:val="both"/>
      </w:pPr>
    </w:p>
    <w:p w:rsidR="00FF71E2" w:rsidRDefault="008644D9">
      <w:pPr>
        <w:jc w:val="both"/>
      </w:pPr>
      <w:r>
        <w:rPr>
          <w:color w:val="2B6683"/>
        </w:rPr>
        <w:t xml:space="preserve">1. ¿Cuáles fueron los mini-ciclos definidos? Justifícalos. </w:t>
      </w:r>
    </w:p>
    <w:p w:rsidR="00FF71E2" w:rsidRDefault="008644D9">
      <w:pPr>
        <w:ind w:left="720"/>
        <w:jc w:val="both"/>
      </w:pPr>
      <w:r>
        <w:t>1.</w:t>
      </w:r>
      <w:proofErr w:type="gramStart"/>
      <w:r>
        <w:t>Mission,toSteal</w:t>
      </w:r>
      <w:proofErr w:type="gramEnd"/>
      <w:r>
        <w:t>( Aquí solicitamos la matriz inicial de la bodega para poder c</w:t>
      </w:r>
      <w:r>
        <w:t xml:space="preserve">rear todo el </w:t>
      </w:r>
      <w:proofErr w:type="spellStart"/>
      <w:r>
        <w:t>juego,y</w:t>
      </w:r>
      <w:proofErr w:type="spellEnd"/>
      <w:r>
        <w:t xml:space="preserve"> se pueden consultar las posiciones de las cajas robadas; se realizó en el </w:t>
      </w:r>
      <w:proofErr w:type="spellStart"/>
      <w:r>
        <w:t>miniciclo</w:t>
      </w:r>
      <w:proofErr w:type="spellEnd"/>
      <w:r>
        <w:t xml:space="preserve"> 1 porque ya teníamos los métodos del ciclo 1 para poder realizar lo.)</w:t>
      </w:r>
    </w:p>
    <w:p w:rsidR="00FF71E2" w:rsidRDefault="008644D9">
      <w:pPr>
        <w:ind w:firstLine="720"/>
        <w:jc w:val="both"/>
      </w:pPr>
      <w:r>
        <w:t>2.</w:t>
      </w:r>
      <w:proofErr w:type="gramStart"/>
      <w:r>
        <w:t>zoom,undo</w:t>
      </w:r>
      <w:proofErr w:type="gramEnd"/>
      <w:r>
        <w:t>,redo(permite deshacer y rehacer las acciones del simulador, permite a</w:t>
      </w:r>
      <w:r>
        <w:t xml:space="preserve">grandar o achicar las </w:t>
      </w:r>
      <w:proofErr w:type="spellStart"/>
      <w:r>
        <w:t>imagenes</w:t>
      </w:r>
      <w:proofErr w:type="spellEnd"/>
      <w:r>
        <w:t xml:space="preserve">) </w:t>
      </w:r>
    </w:p>
    <w:p w:rsidR="00FF71E2" w:rsidRDefault="00FF71E2">
      <w:pPr>
        <w:ind w:firstLine="720"/>
        <w:jc w:val="both"/>
      </w:pPr>
    </w:p>
    <w:p w:rsidR="00FF71E2" w:rsidRDefault="008644D9">
      <w:pPr>
        <w:jc w:val="both"/>
      </w:pPr>
      <w:r>
        <w:rPr>
          <w:color w:val="2B6683"/>
        </w:rPr>
        <w:t xml:space="preserve">2. ¿Cuál es el estado actual del laboratorio en términos de mini-ciclos? ¿por qué? </w:t>
      </w:r>
    </w:p>
    <w:p w:rsidR="00FF71E2" w:rsidRDefault="008644D9">
      <w:pPr>
        <w:ind w:firstLine="720"/>
        <w:jc w:val="both"/>
      </w:pPr>
      <w:r>
        <w:t xml:space="preserve">Se realizaron todos los métodos y funcionan correctamente, y cuentan con su debida documentación. </w:t>
      </w:r>
    </w:p>
    <w:p w:rsidR="00FF71E2" w:rsidRDefault="00FF71E2">
      <w:pPr>
        <w:ind w:firstLine="720"/>
        <w:jc w:val="both"/>
      </w:pPr>
    </w:p>
    <w:p w:rsidR="00FF71E2" w:rsidRDefault="008644D9">
      <w:pPr>
        <w:jc w:val="both"/>
        <w:rPr>
          <w:color w:val="2B6683"/>
        </w:rPr>
      </w:pPr>
      <w:r>
        <w:rPr>
          <w:color w:val="2B6683"/>
        </w:rPr>
        <w:t>3. ¿Cuál fue el tiempo total invertido</w:t>
      </w:r>
      <w:r>
        <w:rPr>
          <w:color w:val="2B6683"/>
        </w:rPr>
        <w:t xml:space="preserve"> por cada uno de ustedes? (Horas/Hombre) </w:t>
      </w:r>
    </w:p>
    <w:p w:rsidR="00FF71E2" w:rsidRDefault="008644D9">
      <w:pPr>
        <w:jc w:val="both"/>
      </w:pPr>
      <w:r>
        <w:tab/>
        <w:t>16</w:t>
      </w:r>
      <w:bookmarkStart w:id="0" w:name="_GoBack"/>
      <w:bookmarkEnd w:id="0"/>
      <w:r>
        <w:t xml:space="preserve"> horas</w:t>
      </w:r>
    </w:p>
    <w:p w:rsidR="00FF71E2" w:rsidRDefault="00FF71E2">
      <w:pPr>
        <w:jc w:val="both"/>
      </w:pPr>
    </w:p>
    <w:p w:rsidR="00FF71E2" w:rsidRDefault="008644D9">
      <w:pPr>
        <w:jc w:val="both"/>
        <w:rPr>
          <w:color w:val="2B6683"/>
        </w:rPr>
      </w:pPr>
      <w:r>
        <w:rPr>
          <w:color w:val="2B6683"/>
        </w:rPr>
        <w:t xml:space="preserve">4. ¿Cuál consideran fue el mayor logro? ¿Por qué? </w:t>
      </w:r>
    </w:p>
    <w:p w:rsidR="00FF71E2" w:rsidRDefault="008644D9">
      <w:pPr>
        <w:jc w:val="both"/>
      </w:pPr>
      <w:r>
        <w:tab/>
        <w:t xml:space="preserve">Lograr implementar todos los métodos y sus diagramas, porque tuvimos muchas dudas en sintaxis y en la lógica de esos métodos. </w:t>
      </w:r>
    </w:p>
    <w:p w:rsidR="00FF71E2" w:rsidRDefault="00FF71E2">
      <w:pPr>
        <w:jc w:val="both"/>
      </w:pPr>
    </w:p>
    <w:p w:rsidR="00FF71E2" w:rsidRDefault="008644D9">
      <w:pPr>
        <w:jc w:val="both"/>
      </w:pPr>
      <w:r>
        <w:rPr>
          <w:color w:val="2B6683"/>
        </w:rPr>
        <w:t xml:space="preserve">5. ¿Cuál consideran que fue el mayor problema técnico? ¿Qué hicieron para resolverlo? </w:t>
      </w:r>
    </w:p>
    <w:p w:rsidR="00FF71E2" w:rsidRDefault="008644D9">
      <w:pPr>
        <w:jc w:val="both"/>
      </w:pPr>
      <w:r>
        <w:t xml:space="preserve">La implementación de los métodos </w:t>
      </w:r>
      <w:proofErr w:type="spellStart"/>
      <w:r>
        <w:t>undo</w:t>
      </w:r>
      <w:proofErr w:type="spellEnd"/>
      <w:r>
        <w:t xml:space="preserve"> y redo, consultar información en internet y buscar guía con los laboratorios ya resueltos.</w:t>
      </w:r>
    </w:p>
    <w:p w:rsidR="00FF71E2" w:rsidRDefault="00FF71E2">
      <w:pPr>
        <w:jc w:val="both"/>
      </w:pPr>
    </w:p>
    <w:p w:rsidR="00FF71E2" w:rsidRDefault="008644D9">
      <w:pPr>
        <w:jc w:val="both"/>
        <w:rPr>
          <w:color w:val="2B6683"/>
        </w:rPr>
      </w:pPr>
      <w:r>
        <w:rPr>
          <w:color w:val="2B6683"/>
        </w:rPr>
        <w:t>6. ¿Qué hicieron bien como equipo? ¿Qué</w:t>
      </w:r>
      <w:r>
        <w:rPr>
          <w:color w:val="2B6683"/>
        </w:rPr>
        <w:t xml:space="preserve"> se comprometen a hacer para mejorar los resultados? </w:t>
      </w:r>
    </w:p>
    <w:p w:rsidR="00FF71E2" w:rsidRDefault="008644D9">
      <w:pPr>
        <w:jc w:val="both"/>
      </w:pPr>
      <w:r>
        <w:t>Lo bueno que hicimos como equipo fue que alternamos roles para la elaboración del proyecto, escuchamos las opiniones, discutimos las ideas y nos ayudamos mutuamente. Nos comprometemos a preguntar con má</w:t>
      </w:r>
      <w:r>
        <w:t xml:space="preserve">s tiempo de anterioridad las dudas para tener más tiempo para implementar las soluciones. </w:t>
      </w:r>
    </w:p>
    <w:p w:rsidR="00FF71E2" w:rsidRDefault="00FF71E2">
      <w:pPr>
        <w:jc w:val="both"/>
      </w:pPr>
    </w:p>
    <w:p w:rsidR="00FF71E2" w:rsidRDefault="008644D9">
      <w:pPr>
        <w:jc w:val="both"/>
        <w:rPr>
          <w:color w:val="2B6683"/>
        </w:rPr>
      </w:pPr>
      <w:r>
        <w:rPr>
          <w:color w:val="2B6683"/>
        </w:rPr>
        <w:t xml:space="preserve">7. Considerando las prácticas XP del laboratorio. ¿cuál fue la más útil? ¿por qué? </w:t>
      </w:r>
    </w:p>
    <w:p w:rsidR="00FF71E2" w:rsidRDefault="008644D9">
      <w:pPr>
        <w:jc w:val="both"/>
      </w:pPr>
      <w:proofErr w:type="spellStart"/>
      <w:r>
        <w:t>UnitTest</w:t>
      </w:r>
      <w:proofErr w:type="spellEnd"/>
      <w:r>
        <w:t xml:space="preserve"> porque logramos entender la importancia de implementar primero las prue</w:t>
      </w:r>
      <w:r>
        <w:t xml:space="preserve">bas, y cómo estas pruebas pueden ayudarnos a entender mejor el proyecto e implementar nuestro código de una manera más sencilla al observar las pruebas. </w:t>
      </w:r>
    </w:p>
    <w:sectPr w:rsidR="00FF71E2">
      <w:pgSz w:w="16834" w:h="11909" w:orient="landscape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E2"/>
    <w:rsid w:val="008644D9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B1BD"/>
  <w15:docId w15:val="{A0C4098C-2D0B-4B51-B927-583A963A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2021-03-01T04:49:00Z</cp:lastPrinted>
  <dcterms:created xsi:type="dcterms:W3CDTF">2021-03-01T04:49:00Z</dcterms:created>
  <dcterms:modified xsi:type="dcterms:W3CDTF">2021-03-01T04:50:00Z</dcterms:modified>
</cp:coreProperties>
</file>