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F33382" w:rsidRPr="00F33382" w:rsidRDefault="00F33382" w:rsidP="000E22B2">
      <w:pPr>
        <w:autoSpaceDE w:val="0"/>
        <w:autoSpaceDN w:val="0"/>
        <w:adjustRightInd w:val="0"/>
        <w:spacing w:after="0"/>
        <w:rPr>
          <w:b/>
        </w:rPr>
      </w:pPr>
      <w:r>
        <w:rPr>
          <w:b/>
        </w:rPr>
        <w:t>In Python</w:t>
      </w:r>
    </w:p>
    <w:p w:rsidR="00F33382" w:rsidRPr="00F33382" w:rsidRDefault="00F33382" w:rsidP="00F33382">
      <w:pPr>
        <w:autoSpaceDE w:val="0"/>
        <w:autoSpaceDN w:val="0"/>
        <w:adjustRightInd w:val="0"/>
        <w:spacing w:after="0"/>
        <w:rPr>
          <w:color w:val="0070C0"/>
        </w:rPr>
      </w:pPr>
      <w:proofErr w:type="gramStart"/>
      <w:r w:rsidRPr="00F33382">
        <w:rPr>
          <w:color w:val="0070C0"/>
        </w:rPr>
        <w:t>import</w:t>
      </w:r>
      <w:proofErr w:type="gramEnd"/>
      <w:r w:rsidRPr="00F33382">
        <w:rPr>
          <w:color w:val="0070C0"/>
        </w:rPr>
        <w:t xml:space="preserve"> pandas as </w:t>
      </w:r>
      <w:proofErr w:type="spellStart"/>
      <w:r w:rsidRPr="00F33382">
        <w:rPr>
          <w:color w:val="0070C0"/>
        </w:rPr>
        <w:t>pd</w:t>
      </w:r>
      <w:proofErr w:type="spellEnd"/>
    </w:p>
    <w:p w:rsidR="000E22B2" w:rsidRPr="00F33382" w:rsidRDefault="00F33382" w:rsidP="00F33382">
      <w:pPr>
        <w:autoSpaceDE w:val="0"/>
        <w:autoSpaceDN w:val="0"/>
        <w:adjustRightInd w:val="0"/>
        <w:spacing w:after="0"/>
        <w:rPr>
          <w:color w:val="0070C0"/>
        </w:rPr>
      </w:pPr>
      <w:proofErr w:type="spellStart"/>
      <w:proofErr w:type="gramStart"/>
      <w:r w:rsidRPr="00F33382">
        <w:rPr>
          <w:color w:val="0070C0"/>
        </w:rPr>
        <w:t>df</w:t>
      </w:r>
      <w:proofErr w:type="spellEnd"/>
      <w:proofErr w:type="gramEnd"/>
      <w:r w:rsidRPr="00F33382">
        <w:rPr>
          <w:color w:val="0070C0"/>
        </w:rPr>
        <w:t xml:space="preserve"> = </w:t>
      </w:r>
      <w:proofErr w:type="spellStart"/>
      <w:r w:rsidRPr="00F33382">
        <w:rPr>
          <w:color w:val="0070C0"/>
        </w:rPr>
        <w:t>pd.read_excel</w:t>
      </w:r>
      <w:proofErr w:type="spellEnd"/>
      <w:r w:rsidRPr="00F33382">
        <w:rPr>
          <w:color w:val="0070C0"/>
        </w:rPr>
        <w:t>('D:\\Study\\Assignments\\df.xlsx')</w:t>
      </w:r>
    </w:p>
    <w:p w:rsidR="000E22B2" w:rsidRPr="00F33382" w:rsidRDefault="00F33382" w:rsidP="00F33382">
      <w:pPr>
        <w:autoSpaceDE w:val="0"/>
        <w:autoSpaceDN w:val="0"/>
        <w:adjustRightInd w:val="0"/>
        <w:spacing w:after="0"/>
        <w:rPr>
          <w:color w:val="0070C0"/>
        </w:rPr>
      </w:pPr>
      <w:proofErr w:type="spellStart"/>
      <w:proofErr w:type="gramStart"/>
      <w:r w:rsidRPr="00F33382">
        <w:rPr>
          <w:color w:val="0070C0"/>
        </w:rPr>
        <w:t>df</w:t>
      </w:r>
      <w:proofErr w:type="spellEnd"/>
      <w:r w:rsidRPr="00F33382">
        <w:rPr>
          <w:color w:val="0070C0"/>
        </w:rPr>
        <w:t>[</w:t>
      </w:r>
      <w:proofErr w:type="gramEnd"/>
      <w:r w:rsidRPr="00F33382">
        <w:rPr>
          <w:color w:val="0070C0"/>
        </w:rPr>
        <w:t>'Measure X'].mean()</w:t>
      </w:r>
    </w:p>
    <w:p w:rsidR="00F33382" w:rsidRPr="00F33382" w:rsidRDefault="00F33382" w:rsidP="00F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F33382">
        <w:rPr>
          <w:rFonts w:ascii="Courier New" w:eastAsia="Times New Roman" w:hAnsi="Courier New" w:cs="Courier New"/>
          <w:color w:val="000000"/>
          <w:sz w:val="21"/>
          <w:szCs w:val="21"/>
          <w:lang w:val="en-IN" w:eastAsia="en-IN"/>
        </w:rPr>
        <w:t>0.3327133333333333</w:t>
      </w:r>
    </w:p>
    <w:p w:rsidR="00F33382" w:rsidRPr="00F33382" w:rsidRDefault="00F33382" w:rsidP="00F33382">
      <w:pPr>
        <w:autoSpaceDE w:val="0"/>
        <w:autoSpaceDN w:val="0"/>
        <w:adjustRightInd w:val="0"/>
        <w:spacing w:after="0"/>
        <w:rPr>
          <w:color w:val="0070C0"/>
        </w:rPr>
      </w:pPr>
      <w:proofErr w:type="spellStart"/>
      <w:proofErr w:type="gramStart"/>
      <w:r w:rsidRPr="00F33382">
        <w:rPr>
          <w:color w:val="0070C0"/>
        </w:rPr>
        <w:t>df</w:t>
      </w:r>
      <w:proofErr w:type="spellEnd"/>
      <w:r w:rsidRPr="00F33382">
        <w:rPr>
          <w:color w:val="0070C0"/>
        </w:rPr>
        <w:t>[</w:t>
      </w:r>
      <w:proofErr w:type="gramEnd"/>
      <w:r w:rsidRPr="00F33382">
        <w:rPr>
          <w:color w:val="0070C0"/>
        </w:rPr>
        <w:t>'Measure X'].</w:t>
      </w:r>
      <w:proofErr w:type="spellStart"/>
      <w:r w:rsidRPr="00F33382">
        <w:rPr>
          <w:color w:val="0070C0"/>
        </w:rPr>
        <w:t>var</w:t>
      </w:r>
      <w:proofErr w:type="spellEnd"/>
      <w:r w:rsidRPr="00F33382">
        <w:rPr>
          <w:color w:val="0070C0"/>
        </w:rPr>
        <w:t>()</w:t>
      </w:r>
    </w:p>
    <w:p w:rsidR="00F33382" w:rsidRDefault="00F33382" w:rsidP="00F33382">
      <w:pPr>
        <w:pStyle w:val="HTMLPreformatted"/>
        <w:shd w:val="clear" w:color="auto" w:fill="FFFFFF"/>
        <w:wordWrap w:val="0"/>
        <w:textAlignment w:val="baseline"/>
        <w:rPr>
          <w:color w:val="000000"/>
          <w:sz w:val="21"/>
          <w:szCs w:val="21"/>
        </w:rPr>
      </w:pPr>
      <w:r>
        <w:rPr>
          <w:color w:val="000000"/>
          <w:sz w:val="21"/>
          <w:szCs w:val="21"/>
        </w:rPr>
        <w:t>0.028714661238095233</w:t>
      </w:r>
    </w:p>
    <w:p w:rsidR="00F33382" w:rsidRPr="00F33382" w:rsidRDefault="00F33382" w:rsidP="00F33382">
      <w:pPr>
        <w:autoSpaceDE w:val="0"/>
        <w:autoSpaceDN w:val="0"/>
        <w:adjustRightInd w:val="0"/>
        <w:spacing w:after="0"/>
        <w:rPr>
          <w:color w:val="0070C0"/>
        </w:rPr>
      </w:pPr>
      <w:proofErr w:type="spellStart"/>
      <w:proofErr w:type="gramStart"/>
      <w:r w:rsidRPr="00F33382">
        <w:rPr>
          <w:color w:val="0070C0"/>
        </w:rPr>
        <w:t>df</w:t>
      </w:r>
      <w:proofErr w:type="spellEnd"/>
      <w:r w:rsidRPr="00F33382">
        <w:rPr>
          <w:color w:val="0070C0"/>
        </w:rPr>
        <w:t>[</w:t>
      </w:r>
      <w:proofErr w:type="gramEnd"/>
      <w:r w:rsidRPr="00F33382">
        <w:rPr>
          <w:color w:val="0070C0"/>
        </w:rPr>
        <w:t>'Measure X'].</w:t>
      </w:r>
      <w:proofErr w:type="spellStart"/>
      <w:r w:rsidRPr="00F33382">
        <w:rPr>
          <w:color w:val="0070C0"/>
        </w:rPr>
        <w:t>std</w:t>
      </w:r>
      <w:proofErr w:type="spellEnd"/>
      <w:r w:rsidRPr="00F33382">
        <w:rPr>
          <w:color w:val="0070C0"/>
        </w:rPr>
        <w:t>()</w:t>
      </w:r>
    </w:p>
    <w:p w:rsidR="00F33382" w:rsidRDefault="00F33382" w:rsidP="00F33382">
      <w:pPr>
        <w:pStyle w:val="HTMLPreformatted"/>
        <w:shd w:val="clear" w:color="auto" w:fill="FFFFFF"/>
        <w:wordWrap w:val="0"/>
        <w:textAlignment w:val="baseline"/>
        <w:rPr>
          <w:color w:val="000000"/>
          <w:sz w:val="21"/>
          <w:szCs w:val="21"/>
        </w:rPr>
      </w:pPr>
      <w:r>
        <w:rPr>
          <w:color w:val="000000"/>
          <w:sz w:val="21"/>
          <w:szCs w:val="21"/>
        </w:rPr>
        <w:t>0.16945400921222029</w:t>
      </w:r>
    </w:p>
    <w:p w:rsidR="000E22B2" w:rsidRPr="00F33382" w:rsidRDefault="00F33382" w:rsidP="00F33382">
      <w:pPr>
        <w:autoSpaceDE w:val="0"/>
        <w:autoSpaceDN w:val="0"/>
        <w:adjustRightInd w:val="0"/>
        <w:spacing w:after="0"/>
        <w:rPr>
          <w:color w:val="0070C0"/>
        </w:rPr>
      </w:pPr>
      <w:proofErr w:type="gramStart"/>
      <w:r w:rsidRPr="00F33382">
        <w:rPr>
          <w:color w:val="0070C0"/>
        </w:rPr>
        <w:t>import</w:t>
      </w:r>
      <w:proofErr w:type="gramEnd"/>
      <w:r w:rsidRPr="00F33382">
        <w:rPr>
          <w:color w:val="0070C0"/>
        </w:rPr>
        <w:t xml:space="preserve"> </w:t>
      </w:r>
      <w:proofErr w:type="spellStart"/>
      <w:r w:rsidRPr="00F33382">
        <w:rPr>
          <w:color w:val="0070C0"/>
        </w:rPr>
        <w:t>matplotlib.pyplot</w:t>
      </w:r>
      <w:proofErr w:type="spellEnd"/>
      <w:r w:rsidRPr="00F33382">
        <w:rPr>
          <w:color w:val="0070C0"/>
        </w:rPr>
        <w:t xml:space="preserve"> as </w:t>
      </w:r>
      <w:proofErr w:type="spellStart"/>
      <w:r w:rsidRPr="00F33382">
        <w:rPr>
          <w:color w:val="0070C0"/>
        </w:rPr>
        <w:t>plt</w:t>
      </w:r>
      <w:proofErr w:type="spellEnd"/>
    </w:p>
    <w:p w:rsidR="000E22B2" w:rsidRPr="00F33382" w:rsidRDefault="00F33382" w:rsidP="00F33382">
      <w:pPr>
        <w:autoSpaceDE w:val="0"/>
        <w:autoSpaceDN w:val="0"/>
        <w:adjustRightInd w:val="0"/>
        <w:spacing w:after="0"/>
        <w:rPr>
          <w:color w:val="0070C0"/>
        </w:rPr>
      </w:pPr>
      <w:proofErr w:type="spellStart"/>
      <w:proofErr w:type="gramStart"/>
      <w:r w:rsidRPr="00F33382">
        <w:rPr>
          <w:color w:val="0070C0"/>
        </w:rPr>
        <w:t>plt.boxplot</w:t>
      </w:r>
      <w:proofErr w:type="spellEnd"/>
      <w:r w:rsidRPr="00F33382">
        <w:rPr>
          <w:color w:val="0070C0"/>
        </w:rPr>
        <w:t>(</w:t>
      </w:r>
      <w:proofErr w:type="spellStart"/>
      <w:proofErr w:type="gramEnd"/>
      <w:r w:rsidRPr="00F33382">
        <w:rPr>
          <w:color w:val="0070C0"/>
        </w:rPr>
        <w:t>df</w:t>
      </w:r>
      <w:proofErr w:type="spellEnd"/>
      <w:r w:rsidRPr="00F33382">
        <w:rPr>
          <w:color w:val="0070C0"/>
        </w:rPr>
        <w:t>['Measure X'])</w:t>
      </w:r>
    </w:p>
    <w:p w:rsidR="000E22B2" w:rsidRDefault="00F33382" w:rsidP="000E22B2">
      <w:pPr>
        <w:pStyle w:val="ListParagraph"/>
        <w:autoSpaceDE w:val="0"/>
        <w:autoSpaceDN w:val="0"/>
        <w:adjustRightInd w:val="0"/>
        <w:spacing w:after="0"/>
      </w:pPr>
      <w:r>
        <w:rPr>
          <w:noProof/>
          <w:lang w:val="en-IN" w:eastAsia="en-IN"/>
        </w:rPr>
        <w:drawing>
          <wp:inline distT="0" distB="0" distL="0" distR="0" wp14:anchorId="46BA64A4" wp14:editId="77B3B44E">
            <wp:extent cx="3633746" cy="2422662"/>
            <wp:effectExtent l="0" t="0" r="0" b="0"/>
            <wp:docPr id="1" name="Picture 1" descr="C:\Users\tanma\AppData\Local\Microsoft\Windows\INetCache\Content.MSO\DE1956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ma\AppData\Local\Microsoft\Windows\INetCache\Content.MSO\DE19567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88" cy="2444092"/>
                    </a:xfrm>
                    <a:prstGeom prst="rect">
                      <a:avLst/>
                    </a:prstGeom>
                    <a:noFill/>
                    <a:ln>
                      <a:noFill/>
                    </a:ln>
                  </pic:spPr>
                </pic:pic>
              </a:graphicData>
            </a:graphic>
          </wp:inline>
        </w:drawing>
      </w:r>
    </w:p>
    <w:tbl>
      <w:tblPr>
        <w:tblpPr w:leftFromText="180" w:rightFromText="180" w:vertAnchor="text" w:horzAnchor="page" w:tblpX="2623" w:tblpY="40"/>
        <w:tblW w:w="3826" w:type="dxa"/>
        <w:tblLook w:val="04A0" w:firstRow="1" w:lastRow="0" w:firstColumn="1" w:lastColumn="0" w:noHBand="0" w:noVBand="1"/>
      </w:tblPr>
      <w:tblGrid>
        <w:gridCol w:w="2476"/>
        <w:gridCol w:w="1350"/>
      </w:tblGrid>
      <w:tr w:rsidR="00F33382" w:rsidRPr="00453DD8" w:rsidTr="00F33382">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F33382" w:rsidRPr="00453DD8" w:rsidRDefault="00F33382" w:rsidP="00F33382">
            <w:pPr>
              <w:spacing w:after="0" w:line="240" w:lineRule="auto"/>
              <w:rPr>
                <w:rFonts w:eastAsia="Times New Roman" w:cs="Times New Roman"/>
                <w:color w:val="000000"/>
              </w:rPr>
            </w:pPr>
            <w:r w:rsidRPr="00453DD8">
              <w:rPr>
                <w:rFonts w:eastAsia="Times New Roman" w:cs="Times New Roman"/>
                <w:color w:val="000000"/>
              </w:rPr>
              <w:lastRenderedPageBreak/>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F33382" w:rsidRPr="00453DD8" w:rsidRDefault="00F33382" w:rsidP="00F33382">
            <w:pPr>
              <w:spacing w:after="0" w:line="240" w:lineRule="auto"/>
              <w:jc w:val="right"/>
              <w:rPr>
                <w:rFonts w:eastAsia="Times New Roman" w:cs="Times New Roman"/>
                <w:color w:val="000000"/>
              </w:rPr>
            </w:pPr>
            <w:r w:rsidRPr="00453DD8">
              <w:rPr>
                <w:rFonts w:eastAsia="Times New Roman" w:cs="Times New Roman"/>
                <w:color w:val="000000"/>
              </w:rPr>
              <w:t>91.36%</w:t>
            </w:r>
          </w:p>
        </w:tc>
      </w:tr>
    </w:tbl>
    <w:p w:rsidR="00F33382" w:rsidRDefault="00F33382" w:rsidP="00F33382">
      <w:pPr>
        <w:autoSpaceDE w:val="0"/>
        <w:autoSpaceDN w:val="0"/>
        <w:adjustRightInd w:val="0"/>
        <w:spacing w:after="0"/>
      </w:pPr>
      <w:r>
        <w:t xml:space="preserve">Outlier = </w:t>
      </w:r>
    </w:p>
    <w:p w:rsidR="000E22B2" w:rsidRDefault="000E22B2" w:rsidP="00F3338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F3338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43263" w:rsidRDefault="00043263" w:rsidP="00043263">
      <w:pPr>
        <w:autoSpaceDE w:val="0"/>
        <w:autoSpaceDN w:val="0"/>
        <w:adjustRightInd w:val="0"/>
        <w:spacing w:after="0"/>
        <w:ind w:left="720"/>
      </w:pPr>
      <w:proofErr w:type="spellStart"/>
      <w:r>
        <w:rPr>
          <w:b/>
        </w:rPr>
        <w:t>Ans</w:t>
      </w:r>
      <w:proofErr w:type="spellEnd"/>
      <w:r>
        <w:rPr>
          <w:b/>
        </w:rPr>
        <w:t xml:space="preserve">- </w:t>
      </w:r>
      <w:r>
        <w:t xml:space="preserve">IQR = </w:t>
      </w:r>
      <w:r w:rsidR="00F33382">
        <w:t xml:space="preserve">Upper Quartile – Lower Quartile = 12 -5 = </w:t>
      </w:r>
      <w:r>
        <w:t>7 (</w:t>
      </w:r>
      <w:proofErr w:type="spellStart"/>
      <w:r>
        <w:t>approx</w:t>
      </w:r>
      <w:proofErr w:type="spellEnd"/>
      <w:r>
        <w:t xml:space="preserve">). </w:t>
      </w:r>
    </w:p>
    <w:p w:rsidR="00F33382" w:rsidRPr="00F33382" w:rsidRDefault="00F33382" w:rsidP="00043263">
      <w:pPr>
        <w:autoSpaceDE w:val="0"/>
        <w:autoSpaceDN w:val="0"/>
        <w:adjustRightInd w:val="0"/>
        <w:spacing w:after="0"/>
        <w:ind w:left="720"/>
      </w:pPr>
      <w:r>
        <w:rPr>
          <w:b/>
        </w:rPr>
        <w:t xml:space="preserve">        </w:t>
      </w:r>
      <w:r>
        <w:t>IQR implies that 50% of data lies inside this range.</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5A3071" w:rsidRPr="005A3071" w:rsidRDefault="005A3071" w:rsidP="005A3071">
      <w:pPr>
        <w:autoSpaceDE w:val="0"/>
        <w:autoSpaceDN w:val="0"/>
        <w:adjustRightInd w:val="0"/>
        <w:spacing w:after="0"/>
        <w:ind w:left="720"/>
      </w:pPr>
      <w:proofErr w:type="spellStart"/>
      <w:r>
        <w:rPr>
          <w:b/>
        </w:rPr>
        <w:t>Ans</w:t>
      </w:r>
      <w:proofErr w:type="spellEnd"/>
      <w:r>
        <w:rPr>
          <w:b/>
        </w:rPr>
        <w:t xml:space="preserve">- </w:t>
      </w:r>
      <w:r>
        <w:t>The skewness of this dataset is right-skewed and the nature of skewness is positive.</w:t>
      </w:r>
    </w:p>
    <w:p w:rsidR="005A3071" w:rsidRDefault="000E22B2" w:rsidP="005A3071">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5A3071" w:rsidRPr="005A3071" w:rsidRDefault="005A3071" w:rsidP="005A3071">
      <w:pPr>
        <w:autoSpaceDE w:val="0"/>
        <w:autoSpaceDN w:val="0"/>
        <w:adjustRightInd w:val="0"/>
        <w:spacing w:after="0"/>
        <w:ind w:left="720"/>
      </w:pPr>
      <w:proofErr w:type="spellStart"/>
      <w:r>
        <w:rPr>
          <w:b/>
        </w:rPr>
        <w:t>Ans</w:t>
      </w:r>
      <w:proofErr w:type="spellEnd"/>
      <w:r>
        <w:rPr>
          <w:b/>
        </w:rPr>
        <w:t xml:space="preserve">- </w:t>
      </w:r>
      <w:r>
        <w:t>Then there will be no outliers found from the boxplot.</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5A3071" w:rsidRPr="005A3071" w:rsidRDefault="005A3071" w:rsidP="005A3071">
      <w:pPr>
        <w:autoSpaceDE w:val="0"/>
        <w:autoSpaceDN w:val="0"/>
        <w:adjustRightInd w:val="0"/>
        <w:spacing w:after="0"/>
        <w:ind w:left="720"/>
      </w:pPr>
      <w:proofErr w:type="spellStart"/>
      <w:r>
        <w:rPr>
          <w:b/>
        </w:rPr>
        <w:t>Ans</w:t>
      </w:r>
      <w:proofErr w:type="spellEnd"/>
      <w:r>
        <w:rPr>
          <w:b/>
        </w:rPr>
        <w:t xml:space="preserve">- </w:t>
      </w:r>
      <w:r>
        <w:t xml:space="preserve">The mode of this dataset lie between 4 to 8 </w:t>
      </w:r>
      <w:r w:rsidR="00EB2961">
        <w:t>values of ‘Y’.</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EB2961" w:rsidRPr="00EB2961" w:rsidRDefault="00EB2961" w:rsidP="00EB2961">
      <w:pPr>
        <w:autoSpaceDE w:val="0"/>
        <w:autoSpaceDN w:val="0"/>
        <w:adjustRightInd w:val="0"/>
        <w:spacing w:after="0"/>
        <w:ind w:left="720"/>
      </w:pPr>
      <w:proofErr w:type="spellStart"/>
      <w:r>
        <w:rPr>
          <w:b/>
        </w:rPr>
        <w:t>Ans</w:t>
      </w:r>
      <w:proofErr w:type="spellEnd"/>
      <w:r>
        <w:rPr>
          <w:b/>
        </w:rPr>
        <w:t xml:space="preserve">- </w:t>
      </w:r>
      <w:r>
        <w:t>The skewness of the dataset is right-skewed. The nature of skewness is positive skewness.</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EB2961" w:rsidRPr="00EB2961" w:rsidRDefault="00EB2961" w:rsidP="00EB2961">
      <w:pPr>
        <w:autoSpaceDE w:val="0"/>
        <w:autoSpaceDN w:val="0"/>
        <w:adjustRightInd w:val="0"/>
        <w:spacing w:after="0"/>
        <w:ind w:left="720"/>
      </w:pPr>
      <w:proofErr w:type="spellStart"/>
      <w:r>
        <w:rPr>
          <w:b/>
        </w:rPr>
        <w:t>Ans</w:t>
      </w:r>
      <w:proofErr w:type="spellEnd"/>
      <w:r>
        <w:rPr>
          <w:b/>
        </w:rPr>
        <w:t xml:space="preserve">- </w:t>
      </w:r>
      <w:r>
        <w:t>These two graphs</w:t>
      </w:r>
      <w:r w:rsidR="00F33382">
        <w:t xml:space="preserve"> confirms that</w:t>
      </w:r>
      <w:r>
        <w:t xml:space="preserve"> there are outliers present in the dataset </w:t>
      </w:r>
      <w:proofErr w:type="spellStart"/>
      <w:r w:rsidR="00F33382">
        <w:t>ie</w:t>
      </w:r>
      <w:proofErr w:type="spellEnd"/>
      <w:r w:rsidR="00F33382">
        <w:t xml:space="preserve">. </w:t>
      </w:r>
      <w:proofErr w:type="gramStart"/>
      <w:r w:rsidR="00F33382">
        <w:t xml:space="preserve">25 </w:t>
      </w:r>
      <w:r>
        <w:t>.</w:t>
      </w:r>
      <w:proofErr w:type="gramEnd"/>
      <w:r>
        <w:t xml:space="preserve">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012A20" w:rsidRPr="00012A20" w:rsidRDefault="00012A20" w:rsidP="00012A20">
      <w:pPr>
        <w:autoSpaceDE w:val="0"/>
        <w:autoSpaceDN w:val="0"/>
        <w:adjustRightInd w:val="0"/>
        <w:spacing w:after="0"/>
        <w:ind w:left="720"/>
      </w:pPr>
      <w:proofErr w:type="spellStart"/>
      <w:r w:rsidRPr="00012A20">
        <w:rPr>
          <w:b/>
        </w:rPr>
        <w:t>Ans</w:t>
      </w:r>
      <w:proofErr w:type="spellEnd"/>
      <w:proofErr w:type="gramStart"/>
      <w:r>
        <w:rPr>
          <w:b/>
        </w:rPr>
        <w:t>:</w:t>
      </w:r>
      <w:proofErr w:type="gramEnd"/>
      <w:r w:rsidRPr="00012A20">
        <w:rPr>
          <w:b/>
        </w:rPr>
        <w:br/>
      </w:r>
      <w:r>
        <w:t xml:space="preserve">As per data given </w:t>
      </w:r>
      <w:r w:rsidRPr="00012A20">
        <w:t>One</w:t>
      </w:r>
      <w:r w:rsidRPr="00012A20">
        <w:t xml:space="preserve"> in 200 long-distance telephone calls is misdirected</w:t>
      </w:r>
    </w:p>
    <w:p w:rsidR="00012A20" w:rsidRPr="00012A20" w:rsidRDefault="00012A20" w:rsidP="00012A20">
      <w:pPr>
        <w:autoSpaceDE w:val="0"/>
        <w:autoSpaceDN w:val="0"/>
        <w:adjustRightInd w:val="0"/>
        <w:spacing w:after="0"/>
        <w:ind w:left="720"/>
      </w:pPr>
      <w:r w:rsidRPr="00012A20">
        <w:t>Probability</w:t>
      </w:r>
      <w:r w:rsidRPr="00012A20">
        <w:t xml:space="preserve"> of call </w:t>
      </w:r>
      <w:r w:rsidRPr="00012A20">
        <w:t>misdirecting p</w:t>
      </w:r>
      <w:r w:rsidRPr="00012A20">
        <w:t xml:space="preserve"> = 1/200</w:t>
      </w:r>
    </w:p>
    <w:p w:rsidR="00012A20" w:rsidRPr="00012A20" w:rsidRDefault="00012A20" w:rsidP="00012A20">
      <w:pPr>
        <w:autoSpaceDE w:val="0"/>
        <w:autoSpaceDN w:val="0"/>
        <w:adjustRightInd w:val="0"/>
        <w:spacing w:after="0"/>
        <w:ind w:left="720"/>
      </w:pPr>
      <w:r w:rsidRPr="00012A20">
        <w:lastRenderedPageBreak/>
        <w:t>Probability of call not Misdirecting = 1 - 1/200 = 199/200</w:t>
      </w:r>
    </w:p>
    <w:p w:rsidR="00012A20" w:rsidRPr="00012A20" w:rsidRDefault="00012A20" w:rsidP="00012A20">
      <w:pPr>
        <w:autoSpaceDE w:val="0"/>
        <w:autoSpaceDN w:val="0"/>
        <w:adjustRightInd w:val="0"/>
        <w:spacing w:after="0"/>
        <w:ind w:left="720"/>
      </w:pPr>
      <w:r w:rsidRPr="00012A20">
        <w:t>Number of Calls = 5</w:t>
      </w:r>
    </w:p>
    <w:p w:rsidR="00012A20" w:rsidRPr="00012A20" w:rsidRDefault="00012A20" w:rsidP="00012A20">
      <w:pPr>
        <w:autoSpaceDE w:val="0"/>
        <w:autoSpaceDN w:val="0"/>
        <w:adjustRightInd w:val="0"/>
        <w:spacing w:after="0"/>
        <w:ind w:left="720"/>
      </w:pPr>
      <w:r w:rsidRPr="00012A20">
        <w:t>P(x) = ⁿCₓpˣqⁿ⁻ˣ</w:t>
      </w:r>
    </w:p>
    <w:p w:rsidR="00012A20" w:rsidRPr="00012A20" w:rsidRDefault="00012A20" w:rsidP="00012A20">
      <w:pPr>
        <w:autoSpaceDE w:val="0"/>
        <w:autoSpaceDN w:val="0"/>
        <w:adjustRightInd w:val="0"/>
        <w:spacing w:after="0"/>
        <w:ind w:left="720"/>
      </w:pPr>
      <w:r w:rsidRPr="00012A20">
        <w:t>n = 5</w:t>
      </w:r>
    </w:p>
    <w:p w:rsidR="00012A20" w:rsidRPr="00012A20" w:rsidRDefault="00012A20" w:rsidP="00012A20">
      <w:pPr>
        <w:autoSpaceDE w:val="0"/>
        <w:autoSpaceDN w:val="0"/>
        <w:adjustRightInd w:val="0"/>
        <w:spacing w:after="0"/>
        <w:ind w:left="720"/>
      </w:pPr>
      <w:r w:rsidRPr="00012A20">
        <w:t>p = 1/200</w:t>
      </w:r>
    </w:p>
    <w:p w:rsidR="00012A20" w:rsidRPr="00012A20" w:rsidRDefault="00012A20" w:rsidP="00012A20">
      <w:pPr>
        <w:autoSpaceDE w:val="0"/>
        <w:autoSpaceDN w:val="0"/>
        <w:adjustRightInd w:val="0"/>
        <w:spacing w:after="0"/>
        <w:ind w:left="720"/>
      </w:pPr>
      <w:r w:rsidRPr="00012A20">
        <w:t>q = 199/200</w:t>
      </w:r>
    </w:p>
    <w:p w:rsidR="00012A20" w:rsidRPr="00012A20" w:rsidRDefault="00012A20" w:rsidP="00012A20">
      <w:pPr>
        <w:autoSpaceDE w:val="0"/>
        <w:autoSpaceDN w:val="0"/>
        <w:adjustRightInd w:val="0"/>
        <w:spacing w:after="0"/>
        <w:ind w:left="720"/>
      </w:pPr>
      <w:r w:rsidRPr="00012A20">
        <w:t>At</w:t>
      </w:r>
      <w:r w:rsidRPr="00012A20">
        <w:t xml:space="preserve"> least one in five attempted telephone calls reaches the wrong number</w:t>
      </w:r>
    </w:p>
    <w:p w:rsidR="00012A20" w:rsidRPr="00012A20" w:rsidRDefault="00012A20" w:rsidP="00012A20">
      <w:pPr>
        <w:autoSpaceDE w:val="0"/>
        <w:autoSpaceDN w:val="0"/>
        <w:adjustRightInd w:val="0"/>
        <w:spacing w:after="0"/>
        <w:ind w:left="720"/>
      </w:pPr>
      <w:r w:rsidRPr="00012A20">
        <w:t xml:space="preserve">= </w:t>
      </w:r>
      <w:r w:rsidRPr="00012A20">
        <w:t>1 - none</w:t>
      </w:r>
      <w:r w:rsidRPr="00012A20">
        <w:t xml:space="preserve"> of the call reaches the wrong number</w:t>
      </w:r>
    </w:p>
    <w:p w:rsidR="00012A20" w:rsidRPr="00012A20" w:rsidRDefault="00012A20" w:rsidP="00012A20">
      <w:pPr>
        <w:autoSpaceDE w:val="0"/>
        <w:autoSpaceDN w:val="0"/>
        <w:adjustRightInd w:val="0"/>
        <w:spacing w:after="0"/>
        <w:ind w:left="720"/>
      </w:pPr>
      <w:r w:rsidRPr="00012A20">
        <w:t xml:space="preserve">= </w:t>
      </w:r>
      <w:r w:rsidRPr="00012A20">
        <w:t>1 -</w:t>
      </w:r>
      <w:r w:rsidRPr="00012A20">
        <w:t xml:space="preserve"> </w:t>
      </w:r>
      <w:r w:rsidRPr="00012A20">
        <w:t>P (</w:t>
      </w:r>
      <w:r w:rsidRPr="00012A20">
        <w:t>0)</w:t>
      </w:r>
    </w:p>
    <w:p w:rsidR="00012A20" w:rsidRPr="00012A20" w:rsidRDefault="00012A20" w:rsidP="00012A20">
      <w:pPr>
        <w:autoSpaceDE w:val="0"/>
        <w:autoSpaceDN w:val="0"/>
        <w:adjustRightInd w:val="0"/>
        <w:spacing w:after="0"/>
        <w:ind w:left="720"/>
      </w:pPr>
      <w:r w:rsidRPr="00012A20">
        <w:t xml:space="preserve">= 1   </w:t>
      </w:r>
      <w:r w:rsidRPr="00012A20">
        <w:t>- ⁵C₀ (</w:t>
      </w:r>
      <w:r w:rsidRPr="00012A20">
        <w:t>1/200)⁰(199/200)⁵⁻⁰</w:t>
      </w:r>
    </w:p>
    <w:p w:rsidR="00012A20" w:rsidRPr="00012A20" w:rsidRDefault="00012A20" w:rsidP="00012A20">
      <w:pPr>
        <w:autoSpaceDE w:val="0"/>
        <w:autoSpaceDN w:val="0"/>
        <w:adjustRightInd w:val="0"/>
        <w:spacing w:after="0"/>
        <w:ind w:left="720"/>
      </w:pPr>
      <w:r w:rsidRPr="00012A20">
        <w:t xml:space="preserve">= </w:t>
      </w:r>
      <w:r w:rsidRPr="00012A20">
        <w:t>1 - (</w:t>
      </w:r>
      <w:r w:rsidRPr="00012A20">
        <w:t>199/200)⁵</w:t>
      </w:r>
    </w:p>
    <w:p w:rsidR="00012A20" w:rsidRPr="00012A20" w:rsidRDefault="00012A20" w:rsidP="00012A20">
      <w:pPr>
        <w:autoSpaceDE w:val="0"/>
        <w:autoSpaceDN w:val="0"/>
        <w:adjustRightInd w:val="0"/>
        <w:spacing w:after="0"/>
        <w:ind w:left="720"/>
      </w:pPr>
      <w:r w:rsidRPr="00012A20">
        <w:t>= 0.02475</w:t>
      </w:r>
    </w:p>
    <w:p w:rsidR="00012A20" w:rsidRPr="00012A20" w:rsidRDefault="00012A20" w:rsidP="00012A20">
      <w:pPr>
        <w:autoSpaceDE w:val="0"/>
        <w:autoSpaceDN w:val="0"/>
        <w:adjustRightInd w:val="0"/>
        <w:spacing w:after="0"/>
        <w:ind w:left="720"/>
      </w:pPr>
      <w:r w:rsidRPr="00012A20">
        <w:rPr>
          <w:b/>
          <w:bCs/>
        </w:rPr>
        <w:t>Probability that at least one in five attempted telephone calls reaches the wrong number = 0.02475</w:t>
      </w:r>
    </w:p>
    <w:p w:rsidR="000E22B2" w:rsidRDefault="000E22B2" w:rsidP="000E22B2">
      <w:pPr>
        <w:pStyle w:val="ListParagraph"/>
        <w:autoSpaceDE w:val="0"/>
        <w:autoSpaceDN w:val="0"/>
        <w:adjustRightInd w:val="0"/>
        <w:spacing w:after="0"/>
        <w:rPr>
          <w:rFonts w:cs="BaskervilleBE-Regular"/>
        </w:rPr>
      </w:pPr>
    </w:p>
    <w:p w:rsidR="00012A20" w:rsidRDefault="00012A20" w:rsidP="000E22B2">
      <w:pPr>
        <w:pStyle w:val="ListParagraph"/>
        <w:autoSpaceDE w:val="0"/>
        <w:autoSpaceDN w:val="0"/>
        <w:adjustRightInd w:val="0"/>
        <w:spacing w:after="0"/>
        <w:rPr>
          <w:rFonts w:cs="BaskervilleBE-Regular"/>
        </w:rPr>
      </w:pPr>
    </w:p>
    <w:p w:rsidR="00012A20" w:rsidRDefault="00012A20"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C05F54" w:rsidRPr="00C05F54" w:rsidRDefault="00C05F54" w:rsidP="00C05F54">
      <w:pPr>
        <w:autoSpaceDE w:val="0"/>
        <w:autoSpaceDN w:val="0"/>
        <w:adjustRightInd w:val="0"/>
        <w:spacing w:after="0"/>
        <w:ind w:left="720"/>
        <w:rPr>
          <w:b/>
        </w:rPr>
      </w:pPr>
      <w:proofErr w:type="spellStart"/>
      <w:r>
        <w:rPr>
          <w:b/>
        </w:rPr>
        <w:t>Ans</w:t>
      </w:r>
      <w:proofErr w:type="spellEnd"/>
      <w:r>
        <w:rPr>
          <w:b/>
        </w:rPr>
        <w:t>: 2000</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F33382" w:rsidRPr="00E57718" w:rsidRDefault="00F33382" w:rsidP="00F33382">
      <w:pPr>
        <w:autoSpaceDE w:val="0"/>
        <w:autoSpaceDN w:val="0"/>
        <w:adjustRightInd w:val="0"/>
        <w:spacing w:after="0"/>
        <w:ind w:left="720"/>
      </w:pPr>
      <w:proofErr w:type="spellStart"/>
      <w:r>
        <w:rPr>
          <w:b/>
        </w:rPr>
        <w:t>Ans</w:t>
      </w:r>
      <w:proofErr w:type="spellEnd"/>
      <w:r>
        <w:rPr>
          <w:b/>
        </w:rPr>
        <w:t xml:space="preserve">: </w:t>
      </w:r>
      <w:r w:rsidR="00E57718">
        <w:rPr>
          <w:b/>
        </w:rPr>
        <w:t xml:space="preserve"> </w:t>
      </w:r>
      <w:r w:rsidR="00E57718">
        <w:t>Yes this venture is somehow likely to be successful as because the returns of positive probability is (0.2+0.3+0.1=0.6) or 60% which is more than 50%. So that we can say it as the venture is successful.</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E57718" w:rsidRDefault="00E57718" w:rsidP="00E57718">
      <w:pPr>
        <w:autoSpaceDE w:val="0"/>
        <w:autoSpaceDN w:val="0"/>
        <w:adjustRightInd w:val="0"/>
        <w:spacing w:after="0"/>
        <w:ind w:left="720"/>
      </w:pPr>
      <w:proofErr w:type="spellStart"/>
      <w:r>
        <w:rPr>
          <w:b/>
        </w:rPr>
        <w:t>Ans</w:t>
      </w:r>
      <w:proofErr w:type="spellEnd"/>
      <w:r>
        <w:rPr>
          <w:b/>
        </w:rPr>
        <w:t xml:space="preserve">: </w:t>
      </w:r>
      <w:r>
        <w:t xml:space="preserve"> To know the long-term average earning of business ventures, we need to calculate the expected value.</w:t>
      </w:r>
    </w:p>
    <w:p w:rsidR="00E57718" w:rsidRDefault="00E57718" w:rsidP="00E57718">
      <w:pPr>
        <w:autoSpaceDE w:val="0"/>
        <w:autoSpaceDN w:val="0"/>
        <w:adjustRightInd w:val="0"/>
        <w:spacing w:after="0"/>
        <w:ind w:left="720"/>
      </w:pPr>
      <w:r>
        <w:t>Average return (expected value</w:t>
      </w:r>
      <w:proofErr w:type="gramStart"/>
      <w:r>
        <w:t>)=</w:t>
      </w:r>
      <w:proofErr w:type="gramEnd"/>
      <w:r>
        <w:t xml:space="preserve"> (-2000 * 0.1) + (-1000 * 0.1) + (0 * 0.2) + (1000 * 0.2) + (2000 * 0.3) + (3000 * 0.1) = 800</w:t>
      </w:r>
    </w:p>
    <w:p w:rsidR="00E57718" w:rsidRPr="00E57718" w:rsidRDefault="00E57718" w:rsidP="00E57718">
      <w:pPr>
        <w:autoSpaceDE w:val="0"/>
        <w:autoSpaceDN w:val="0"/>
        <w:adjustRightInd w:val="0"/>
        <w:spacing w:after="0"/>
        <w:ind w:left="720"/>
      </w:pPr>
      <w:r>
        <w:t>So the long term average earning for these types of venture is around 800.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57718" w:rsidRPr="00E57718" w:rsidRDefault="00E57718" w:rsidP="00E57718">
      <w:pPr>
        <w:autoSpaceDE w:val="0"/>
        <w:autoSpaceDN w:val="0"/>
        <w:adjustRightInd w:val="0"/>
        <w:spacing w:after="0"/>
        <w:ind w:left="720"/>
      </w:pPr>
      <w:proofErr w:type="spellStart"/>
      <w:proofErr w:type="gramStart"/>
      <w:r>
        <w:rPr>
          <w:b/>
        </w:rPr>
        <w:t>Ans</w:t>
      </w:r>
      <w:proofErr w:type="spellEnd"/>
      <w:r>
        <w:rPr>
          <w:b/>
        </w:rPr>
        <w:t xml:space="preserve"> :</w:t>
      </w:r>
      <w:proofErr w:type="gramEnd"/>
      <w:r>
        <w:rPr>
          <w:b/>
        </w:rPr>
        <w:t xml:space="preserve"> </w:t>
      </w:r>
      <w:r w:rsidR="00012A20">
        <w:t>To know the risk possibility in this venture we need to calculate the mean and standard deviation. Here mean is 800 and standard deviation is 1870. So due to large difference this venture is risky in nature.</w:t>
      </w:r>
    </w:p>
    <w:p w:rsidR="00ED4082" w:rsidRDefault="003B73C4">
      <w:bookmarkStart w:id="0" w:name="_GoBack"/>
      <w:bookmarkEnd w:id="0"/>
    </w:p>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3C4" w:rsidRDefault="003B73C4">
      <w:pPr>
        <w:spacing w:after="0" w:line="240" w:lineRule="auto"/>
      </w:pPr>
      <w:r>
        <w:separator/>
      </w:r>
    </w:p>
  </w:endnote>
  <w:endnote w:type="continuationSeparator" w:id="0">
    <w:p w:rsidR="003B73C4" w:rsidRDefault="003B7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3B7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3C4" w:rsidRDefault="003B73C4">
      <w:pPr>
        <w:spacing w:after="0" w:line="240" w:lineRule="auto"/>
      </w:pPr>
      <w:r>
        <w:separator/>
      </w:r>
    </w:p>
  </w:footnote>
  <w:footnote w:type="continuationSeparator" w:id="0">
    <w:p w:rsidR="003B73C4" w:rsidRDefault="003B7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2A20"/>
    <w:rsid w:val="00043263"/>
    <w:rsid w:val="000E22B2"/>
    <w:rsid w:val="00214B45"/>
    <w:rsid w:val="00310065"/>
    <w:rsid w:val="003B73C4"/>
    <w:rsid w:val="003C16A3"/>
    <w:rsid w:val="005A3071"/>
    <w:rsid w:val="00614CA4"/>
    <w:rsid w:val="00622AA2"/>
    <w:rsid w:val="008B5FFA"/>
    <w:rsid w:val="00AF65C6"/>
    <w:rsid w:val="00C05F54"/>
    <w:rsid w:val="00C101EF"/>
    <w:rsid w:val="00C4675A"/>
    <w:rsid w:val="00D02D35"/>
    <w:rsid w:val="00E57718"/>
    <w:rsid w:val="00EB2961"/>
    <w:rsid w:val="00EE2BE5"/>
    <w:rsid w:val="00F3338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83B6"/>
  <w15:docId w15:val="{7395D863-E027-42BD-ABF7-A6555437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F3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3382"/>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012A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12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3037">
      <w:bodyDiv w:val="1"/>
      <w:marLeft w:val="0"/>
      <w:marRight w:val="0"/>
      <w:marTop w:val="0"/>
      <w:marBottom w:val="0"/>
      <w:divBdr>
        <w:top w:val="none" w:sz="0" w:space="0" w:color="auto"/>
        <w:left w:val="none" w:sz="0" w:space="0" w:color="auto"/>
        <w:bottom w:val="none" w:sz="0" w:space="0" w:color="auto"/>
        <w:right w:val="none" w:sz="0" w:space="0" w:color="auto"/>
      </w:divBdr>
    </w:div>
    <w:div w:id="699479393">
      <w:bodyDiv w:val="1"/>
      <w:marLeft w:val="0"/>
      <w:marRight w:val="0"/>
      <w:marTop w:val="0"/>
      <w:marBottom w:val="0"/>
      <w:divBdr>
        <w:top w:val="none" w:sz="0" w:space="0" w:color="auto"/>
        <w:left w:val="none" w:sz="0" w:space="0" w:color="auto"/>
        <w:bottom w:val="none" w:sz="0" w:space="0" w:color="auto"/>
        <w:right w:val="none" w:sz="0" w:space="0" w:color="auto"/>
      </w:divBdr>
    </w:div>
    <w:div w:id="1735742343">
      <w:bodyDiv w:val="1"/>
      <w:marLeft w:val="0"/>
      <w:marRight w:val="0"/>
      <w:marTop w:val="0"/>
      <w:marBottom w:val="0"/>
      <w:divBdr>
        <w:top w:val="none" w:sz="0" w:space="0" w:color="auto"/>
        <w:left w:val="none" w:sz="0" w:space="0" w:color="auto"/>
        <w:bottom w:val="none" w:sz="0" w:space="0" w:color="auto"/>
        <w:right w:val="none" w:sz="0" w:space="0" w:color="auto"/>
      </w:divBdr>
    </w:div>
    <w:div w:id="2027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Tanmaya Swain</cp:lastModifiedBy>
  <cp:revision>6</cp:revision>
  <dcterms:created xsi:type="dcterms:W3CDTF">2013-09-25T10:59:00Z</dcterms:created>
  <dcterms:modified xsi:type="dcterms:W3CDTF">2021-01-05T12:15:00Z</dcterms:modified>
</cp:coreProperties>
</file>