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AE6E" w14:textId="63B655DB" w:rsidR="00BC4F0A" w:rsidRPr="00C159DA" w:rsidRDefault="00044530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1FF1DD84" wp14:editId="1B48B7BA">
                <wp:simplePos x="0" y="0"/>
                <wp:positionH relativeFrom="column">
                  <wp:posOffset>4197985</wp:posOffset>
                </wp:positionH>
                <wp:positionV relativeFrom="paragraph">
                  <wp:posOffset>0</wp:posOffset>
                </wp:positionV>
                <wp:extent cx="2297430" cy="1663700"/>
                <wp:effectExtent l="0" t="0" r="26670" b="1270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66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33479" w14:textId="7D8EC349" w:rsidR="00D159DF" w:rsidRDefault="00044530" w:rsidP="00F95D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6B1D7" wp14:editId="16FE264C">
                                  <wp:extent cx="2159028" cy="1508110"/>
                                  <wp:effectExtent l="0" t="0" r="0" b="0"/>
                                  <wp:docPr id="4" name="Billed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8834" cy="1528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330.55pt;margin-top:0;width:180.9pt;height:131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">
                <v:textbox>
                  <w:txbxContent>
                    <w:p w14:paraId="74233479" w14:textId="7D8EC349" w:rsidR="00D159DF" w:rsidRDefault="00044530" w:rsidP="00F95D7D">
                      <w:r>
                        <w:rPr>
                          <w:noProof/>
                        </w:rPr>
                        <w:drawing>
                          <wp:inline distT="0" distB="0" distL="0" distR="0" wp14:anchorId="68E6B1D7" wp14:editId="16FE264C">
                            <wp:extent cx="2159028" cy="1508110"/>
                            <wp:effectExtent l="0" t="0" r="0" b="0"/>
                            <wp:docPr id="4" name="Billed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8834" cy="1528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3_flex_kompleks_top</w:t>
      </w:r>
    </w:p>
    <w:p w14:paraId="05A10C9B" w14:textId="096430F1" w:rsidR="003C5CD3" w:rsidRDefault="00F95D7D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proofErr w:type="gramStart"/>
      <w:r>
        <w:t>CSS layout</w:t>
      </w:r>
      <w:proofErr w:type="gramEnd"/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612F2D5A" w14:textId="4A6D4312" w:rsidR="00F95D7D" w:rsidRDefault="00044530" w:rsidP="001E6558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Få større erfaring med anvendelse af </w:t>
      </w:r>
      <w:proofErr w:type="spellStart"/>
      <w:r>
        <w:rPr>
          <w:rFonts w:ascii="Gisha" w:hAnsi="Gisha" w:cs="Gisha"/>
          <w:sz w:val="20"/>
        </w:rPr>
        <w:t>flexbox</w:t>
      </w:r>
      <w:proofErr w:type="spellEnd"/>
    </w:p>
    <w:p w14:paraId="5CB2E33A" w14:textId="3AF1DEE8" w:rsidR="00044530" w:rsidRDefault="00044530" w:rsidP="001E6558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Blive bedre til at bygge layout med html og style det med css</w:t>
      </w:r>
    </w:p>
    <w:p w14:paraId="6C0145FE" w14:textId="2FEAB884" w:rsidR="00044530" w:rsidRPr="001E6558" w:rsidRDefault="00044530" w:rsidP="001E6558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Få erfaring med at ”oversætte” fra et billede til </w:t>
      </w:r>
      <w:proofErr w:type="spellStart"/>
      <w:r>
        <w:rPr>
          <w:rFonts w:ascii="Gisha" w:hAnsi="Gisha" w:cs="Gisha"/>
          <w:sz w:val="20"/>
        </w:rPr>
        <w:t>html+css</w:t>
      </w:r>
      <w:proofErr w:type="spellEnd"/>
      <w:r>
        <w:rPr>
          <w:rFonts w:ascii="Gisha" w:hAnsi="Gisha" w:cs="Gisha"/>
          <w:sz w:val="20"/>
        </w:rPr>
        <w:t xml:space="preserve"> </w:t>
      </w:r>
    </w:p>
    <w:p w14:paraId="45CE1649" w14:textId="2F1000A9" w:rsidR="00D155FA" w:rsidRDefault="00DF4E48" w:rsidP="00D305BE">
      <w:pPr>
        <w:pStyle w:val="Overskrift2"/>
      </w:pPr>
      <w:r>
        <w:t>Kort fortalt</w:t>
      </w:r>
    </w:p>
    <w:p w14:paraId="13F61F13" w14:textId="5979FEDE" w:rsidR="00044530" w:rsidRDefault="00044530" w:rsidP="00044530">
      <w:r>
        <w:t xml:space="preserve">Du skal i løbet af de kommende tre opgaver lave en remake af følgende </w:t>
      </w:r>
      <w:hyperlink r:id="rId13" w:history="1">
        <w:r w:rsidRPr="00044530">
          <w:rPr>
            <w:rStyle w:val="Hyperlink"/>
          </w:rPr>
          <w:t>website</w:t>
        </w:r>
      </w:hyperlink>
      <w:r>
        <w:t xml:space="preserve">. Jeg har forenklet </w:t>
      </w:r>
      <w:r w:rsidR="00BE3C30">
        <w:t xml:space="preserve">nogle </w:t>
      </w:r>
      <w:r>
        <w:t>dele af siden samt delt den op i tre opgaver du skal løse:</w:t>
      </w:r>
    </w:p>
    <w:p w14:paraId="6BCAF6F6" w14:textId="77777777" w:rsidR="00044530" w:rsidRDefault="00044530" w:rsidP="00044530">
      <w:pPr>
        <w:pStyle w:val="Listeafsnit"/>
        <w:numPr>
          <w:ilvl w:val="0"/>
          <w:numId w:val="14"/>
        </w:numPr>
      </w:pPr>
      <w:r>
        <w:t>3_flex_kompleks_top: Her skal du lave toppen af siden med logo, navigation, søgeformular mm.</w:t>
      </w:r>
    </w:p>
    <w:p w14:paraId="21B1CA3C" w14:textId="77777777" w:rsidR="00044530" w:rsidRDefault="00044530" w:rsidP="00044530">
      <w:pPr>
        <w:pStyle w:val="Listeafsnit"/>
        <w:numPr>
          <w:ilvl w:val="0"/>
          <w:numId w:val="14"/>
        </w:numPr>
      </w:pPr>
      <w:r>
        <w:t>4_flex_kompleks_midt: Her skal du fokusere på at lave produkterne</w:t>
      </w:r>
    </w:p>
    <w:p w14:paraId="655479C9" w14:textId="14992720" w:rsidR="00044530" w:rsidRPr="00044530" w:rsidRDefault="00044530" w:rsidP="00044530">
      <w:pPr>
        <w:pStyle w:val="Listeafsnit"/>
        <w:numPr>
          <w:ilvl w:val="0"/>
          <w:numId w:val="14"/>
        </w:numPr>
      </w:pPr>
      <w:r>
        <w:t>5_flex_kompleks_bund: her skal bunden laves med kontaktinformation, font-</w:t>
      </w:r>
      <w:proofErr w:type="spellStart"/>
      <w:r>
        <w:t>aweome</w:t>
      </w:r>
      <w:proofErr w:type="spellEnd"/>
      <w:r>
        <w:t xml:space="preserve"> ikoner mm 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3E7E907D" w14:textId="7C44F2CD" w:rsidR="00687E53" w:rsidRDefault="00044530" w:rsidP="00FD3E21">
      <w:r>
        <w:t xml:space="preserve">Du skal anvende din viden om </w:t>
      </w:r>
      <w:proofErr w:type="spellStart"/>
      <w:r>
        <w:t>flexbox</w:t>
      </w:r>
      <w:proofErr w:type="spellEnd"/>
      <w:r>
        <w:t xml:space="preserve"> til at lave toppen af websitet. Den er, som nævnt, baseret på en eksisterende side, men jeg har </w:t>
      </w:r>
      <w:r w:rsidR="00B0245F">
        <w:t xml:space="preserve">ændret på sidens navn så vi ikke eventuelt dukker op i Google søgninger med firmaets rigtige navn (hvis du lægger siden på </w:t>
      </w:r>
      <w:proofErr w:type="spellStart"/>
      <w:r w:rsidR="00B0245F">
        <w:t>aspitcloud</w:t>
      </w:r>
      <w:proofErr w:type="spellEnd"/>
      <w:r w:rsidR="00B0245F">
        <w:t>).</w:t>
      </w:r>
    </w:p>
    <w:p w14:paraId="7C239F00" w14:textId="3F5FD09A" w:rsidR="00B0245F" w:rsidRDefault="00B0245F" w:rsidP="00FD3E21">
      <w:r>
        <w:t xml:space="preserve">Der vil undervejs dukke en masse nye udfordringer op – du skal bruge din viden om </w:t>
      </w:r>
      <w:proofErr w:type="spellStart"/>
      <w:r>
        <w:t>fagbegreberns</w:t>
      </w:r>
      <w:proofErr w:type="spellEnd"/>
      <w:r>
        <w:t xml:space="preserve"> til at søge kvalificeret og finde hjælp på ressourcer som w3school osv.</w:t>
      </w:r>
    </w:p>
    <w:p w14:paraId="34699595" w14:textId="77777777" w:rsidR="00CA3928" w:rsidRDefault="00EA221A" w:rsidP="00D305BE">
      <w:pPr>
        <w:pStyle w:val="Overskrift2"/>
      </w:pPr>
      <w:r>
        <w:t>Opgave</w:t>
      </w:r>
    </w:p>
    <w:p w14:paraId="20F58700" w14:textId="61AD1BD8" w:rsidR="00687E53" w:rsidRDefault="00F95D7D" w:rsidP="00687E53">
      <w:r>
        <w:t xml:space="preserve">Du skal lave følgende </w:t>
      </w:r>
      <w:r w:rsidR="00B0245F">
        <w:t xml:space="preserve">del </w:t>
      </w:r>
      <w:r>
        <w:t>hjemmeside</w:t>
      </w:r>
      <w:r w:rsidR="00B0245F">
        <w:t>n</w:t>
      </w:r>
      <w:r>
        <w:t xml:space="preserve">, som består af </w:t>
      </w:r>
      <w:r w:rsidR="00B0245F">
        <w:t xml:space="preserve">tre overordnede elementer: en sort </w:t>
      </w:r>
      <w:proofErr w:type="spellStart"/>
      <w:r w:rsidR="00B0245F">
        <w:t>topbar</w:t>
      </w:r>
      <w:proofErr w:type="spellEnd"/>
      <w:r w:rsidR="00B0245F">
        <w:t xml:space="preserve">, en </w:t>
      </w:r>
      <w:proofErr w:type="spellStart"/>
      <w:r w:rsidR="00B0245F">
        <w:t>box</w:t>
      </w:r>
      <w:proofErr w:type="spellEnd"/>
      <w:r w:rsidR="00B0245F">
        <w:t xml:space="preserve"> med login-knap og logo, en &lt;nav&gt; med stylet søgeformular</w:t>
      </w:r>
      <w:r>
        <w:t>:</w:t>
      </w:r>
    </w:p>
    <w:p w14:paraId="6AC0C486" w14:textId="10C1CB74" w:rsidR="00F95D7D" w:rsidRDefault="00B0245F" w:rsidP="00687E53">
      <w:r>
        <w:rPr>
          <w:noProof/>
        </w:rPr>
        <w:drawing>
          <wp:inline distT="0" distB="0" distL="0" distR="0" wp14:anchorId="75A6DE5B" wp14:editId="147DBFC2">
            <wp:extent cx="6120130" cy="627380"/>
            <wp:effectExtent l="0" t="0" r="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844B" w14:textId="019318FA" w:rsidR="00F95D7D" w:rsidRDefault="00F95D7D" w:rsidP="00687E53">
      <w:r>
        <w:t>For at løse opgaven skal du bruge følgende farver og informationer:</w:t>
      </w:r>
    </w:p>
    <w:tbl>
      <w:tblPr>
        <w:tblStyle w:val="Tabel-Git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410"/>
      </w:tblGrid>
      <w:tr w:rsidR="00F95D7D" w14:paraId="34BCE148" w14:textId="77777777" w:rsidTr="00F95D7D">
        <w:tc>
          <w:tcPr>
            <w:tcW w:w="1690" w:type="dxa"/>
            <w:shd w:val="clear" w:color="auto" w:fill="000000" w:themeFill="text1"/>
          </w:tcPr>
          <w:p w14:paraId="5C76A27D" w14:textId="77777777" w:rsidR="00F95D7D" w:rsidRPr="003E5D4D" w:rsidRDefault="00F95D7D" w:rsidP="00AE4E01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Farve</w:t>
            </w:r>
          </w:p>
        </w:tc>
        <w:tc>
          <w:tcPr>
            <w:tcW w:w="2410" w:type="dxa"/>
            <w:shd w:val="clear" w:color="auto" w:fill="000000" w:themeFill="text1"/>
          </w:tcPr>
          <w:p w14:paraId="4E447EAF" w14:textId="77777777" w:rsidR="00F95D7D" w:rsidRPr="003E5D4D" w:rsidRDefault="00F95D7D" w:rsidP="00AE4E01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Kode</w:t>
            </w:r>
          </w:p>
        </w:tc>
      </w:tr>
      <w:tr w:rsidR="00F95D7D" w14:paraId="6C632FF5" w14:textId="77777777" w:rsidTr="007B1934">
        <w:tc>
          <w:tcPr>
            <w:tcW w:w="1690" w:type="dxa"/>
            <w:shd w:val="clear" w:color="auto" w:fill="CCCCCC"/>
          </w:tcPr>
          <w:p w14:paraId="4D1B5B9A" w14:textId="77777777" w:rsidR="00F95D7D" w:rsidRDefault="00F95D7D" w:rsidP="00AE4E01">
            <w:pPr>
              <w:jc w:val="left"/>
            </w:pPr>
          </w:p>
        </w:tc>
        <w:tc>
          <w:tcPr>
            <w:tcW w:w="2410" w:type="dxa"/>
          </w:tcPr>
          <w:p w14:paraId="2D95F19F" w14:textId="6DC6CED3" w:rsidR="00F95D7D" w:rsidRDefault="007B1934" w:rsidP="00AE4E01">
            <w:pPr>
              <w:jc w:val="left"/>
            </w:pPr>
            <w:proofErr w:type="spellStart"/>
            <w:proofErr w:type="gramStart"/>
            <w:r w:rsidRPr="007B1934">
              <w:t>hsl</w:t>
            </w:r>
            <w:proofErr w:type="spellEnd"/>
            <w:r w:rsidRPr="007B1934">
              <w:t>(</w:t>
            </w:r>
            <w:proofErr w:type="gramEnd"/>
            <w:r w:rsidRPr="007B1934">
              <w:t>0, 0%, 80%)</w:t>
            </w:r>
          </w:p>
        </w:tc>
      </w:tr>
      <w:tr w:rsidR="00F95D7D" w14:paraId="2A7F33D1" w14:textId="77777777" w:rsidTr="007B1934">
        <w:tc>
          <w:tcPr>
            <w:tcW w:w="1690" w:type="dxa"/>
            <w:shd w:val="clear" w:color="auto" w:fill="EEEEEE"/>
          </w:tcPr>
          <w:p w14:paraId="3433C9FC" w14:textId="77777777" w:rsidR="00F95D7D" w:rsidRDefault="00F95D7D" w:rsidP="00AE4E01">
            <w:pPr>
              <w:jc w:val="left"/>
            </w:pPr>
          </w:p>
        </w:tc>
        <w:tc>
          <w:tcPr>
            <w:tcW w:w="2410" w:type="dxa"/>
          </w:tcPr>
          <w:p w14:paraId="41D88550" w14:textId="101EAE58" w:rsidR="00F95D7D" w:rsidRDefault="007B1934" w:rsidP="00AE4E01">
            <w:pPr>
              <w:jc w:val="left"/>
            </w:pPr>
            <w:proofErr w:type="spellStart"/>
            <w:proofErr w:type="gramStart"/>
            <w:r w:rsidRPr="007B1934">
              <w:t>hsl</w:t>
            </w:r>
            <w:proofErr w:type="spellEnd"/>
            <w:r w:rsidRPr="007B1934">
              <w:t>(</w:t>
            </w:r>
            <w:proofErr w:type="gramEnd"/>
            <w:r w:rsidRPr="007B1934">
              <w:t>0, 0%, 93%)</w:t>
            </w:r>
          </w:p>
        </w:tc>
      </w:tr>
      <w:tr w:rsidR="007B1934" w14:paraId="68C42580" w14:textId="77777777" w:rsidTr="007B1934">
        <w:tc>
          <w:tcPr>
            <w:tcW w:w="1690" w:type="dxa"/>
            <w:shd w:val="clear" w:color="auto" w:fill="F5F3F0"/>
          </w:tcPr>
          <w:p w14:paraId="30A3776C" w14:textId="77777777" w:rsidR="007B1934" w:rsidRDefault="007B1934" w:rsidP="00AE4E01">
            <w:pPr>
              <w:jc w:val="left"/>
            </w:pPr>
          </w:p>
        </w:tc>
        <w:tc>
          <w:tcPr>
            <w:tcW w:w="2410" w:type="dxa"/>
          </w:tcPr>
          <w:p w14:paraId="0A292D86" w14:textId="5176DA42" w:rsidR="007B1934" w:rsidRPr="007B1934" w:rsidRDefault="007B1934" w:rsidP="00AE4E01">
            <w:pPr>
              <w:jc w:val="left"/>
            </w:pPr>
            <w:proofErr w:type="spellStart"/>
            <w:proofErr w:type="gramStart"/>
            <w:r w:rsidRPr="007B1934">
              <w:t>hsl</w:t>
            </w:r>
            <w:proofErr w:type="spellEnd"/>
            <w:r w:rsidRPr="007B1934">
              <w:t>(</w:t>
            </w:r>
            <w:proofErr w:type="gramEnd"/>
            <w:r w:rsidRPr="007B1934">
              <w:t>36, 19%, 95%)</w:t>
            </w:r>
          </w:p>
        </w:tc>
      </w:tr>
    </w:tbl>
    <w:p w14:paraId="166AC84C" w14:textId="71264082" w:rsidR="00F95D7D" w:rsidRDefault="00F95D7D" w:rsidP="00687E53"/>
    <w:p w14:paraId="6385A805" w14:textId="0E2B77FD" w:rsidR="0067735E" w:rsidRDefault="0067735E" w:rsidP="002359A6">
      <w:pPr>
        <w:pStyle w:val="Listeafsnit"/>
        <w:numPr>
          <w:ilvl w:val="0"/>
          <w:numId w:val="13"/>
        </w:numPr>
      </w:pPr>
      <w:r>
        <w:t>Følgende Google font</w:t>
      </w:r>
      <w:r w:rsidR="002359A6">
        <w:t>s</w:t>
      </w:r>
      <w:r>
        <w:t xml:space="preserve"> er brugt: </w:t>
      </w:r>
      <w:r w:rsidR="002359A6">
        <w:t>”</w:t>
      </w:r>
      <w:r w:rsidR="007B1934">
        <w:t>PT Sans</w:t>
      </w:r>
      <w:r w:rsidR="002359A6">
        <w:t>” og ”</w:t>
      </w:r>
      <w:r w:rsidR="007B1934">
        <w:t>PT Serif</w:t>
      </w:r>
      <w:r w:rsidR="002359A6">
        <w:t>”.</w:t>
      </w:r>
    </w:p>
    <w:p w14:paraId="34A6EEB8" w14:textId="23FCBD16" w:rsidR="007B1934" w:rsidRDefault="007B1934" w:rsidP="002359A6">
      <w:pPr>
        <w:pStyle w:val="Listeafsnit"/>
        <w:numPr>
          <w:ilvl w:val="0"/>
          <w:numId w:val="13"/>
        </w:numPr>
      </w:pPr>
      <w:r>
        <w:t>Jeg anvender en container der er 1200px i bredden til at centrere ting med.</w:t>
      </w:r>
    </w:p>
    <w:p w14:paraId="5C7054F3" w14:textId="31EEB355" w:rsidR="002359A6" w:rsidRDefault="00927B40" w:rsidP="002359A6">
      <w:pPr>
        <w:pStyle w:val="Listeafsnit"/>
        <w:numPr>
          <w:ilvl w:val="0"/>
          <w:numId w:val="13"/>
        </w:numPr>
      </w:pPr>
      <w:r>
        <w:t xml:space="preserve">Links i navigationen fører ikke nogen steder hen, altså </w:t>
      </w:r>
      <w:proofErr w:type="spellStart"/>
      <w:r>
        <w:t>href</w:t>
      </w:r>
      <w:proofErr w:type="spellEnd"/>
      <w:r>
        <w:t>=”#”</w:t>
      </w:r>
    </w:p>
    <w:p w14:paraId="2D62A284" w14:textId="38DC6F5B" w:rsidR="007B1934" w:rsidRDefault="007B1934" w:rsidP="002359A6">
      <w:pPr>
        <w:pStyle w:val="Listeafsnit"/>
        <w:numPr>
          <w:ilvl w:val="0"/>
          <w:numId w:val="13"/>
        </w:numPr>
      </w:pPr>
      <w:r>
        <w:lastRenderedPageBreak/>
        <w:t xml:space="preserve">Du skal bruge tre billeder i denne del af opgaven: basket.png, </w:t>
      </w:r>
      <w:proofErr w:type="spellStart"/>
      <w:r>
        <w:t>logo.svg</w:t>
      </w:r>
      <w:proofErr w:type="spellEnd"/>
      <w:r>
        <w:t xml:space="preserve"> og zoom.png – find dem i ”</w:t>
      </w:r>
      <w:proofErr w:type="spellStart"/>
      <w:r>
        <w:t>img</w:t>
      </w:r>
      <w:proofErr w:type="spellEnd"/>
      <w:r>
        <w:t>” mappen du får udleveret.</w:t>
      </w:r>
    </w:p>
    <w:p w14:paraId="7BA8CB79" w14:textId="66991C13" w:rsidR="007B1934" w:rsidRDefault="007B1934" w:rsidP="002359A6">
      <w:pPr>
        <w:pStyle w:val="Listeafsnit"/>
        <w:numPr>
          <w:ilvl w:val="0"/>
          <w:numId w:val="13"/>
        </w:numPr>
      </w:pPr>
      <w:r>
        <w:t xml:space="preserve">Læg mærke til (og implementér) </w:t>
      </w:r>
      <w:proofErr w:type="spellStart"/>
      <w:r>
        <w:t>box-shadow</w:t>
      </w:r>
      <w:proofErr w:type="spellEnd"/>
      <w:r>
        <w:t xml:space="preserve"> under navigationen</w:t>
      </w:r>
    </w:p>
    <w:p w14:paraId="1AD6F54C" w14:textId="08B02B3B" w:rsidR="007B1934" w:rsidRDefault="007B1934" w:rsidP="002359A6">
      <w:pPr>
        <w:pStyle w:val="Listeafsnit"/>
        <w:numPr>
          <w:ilvl w:val="0"/>
          <w:numId w:val="13"/>
        </w:numPr>
      </w:pPr>
      <w:r>
        <w:t>Under navigationslinjen er &lt;</w:t>
      </w:r>
      <w:proofErr w:type="spellStart"/>
      <w:r>
        <w:t>main</w:t>
      </w:r>
      <w:proofErr w:type="spellEnd"/>
      <w:r>
        <w:t xml:space="preserve">&gt; (har jeg kaldt den), hvori du skal løse næste opgave. Den har baggrundsfarven: </w:t>
      </w:r>
      <w:proofErr w:type="spellStart"/>
      <w:proofErr w:type="gramStart"/>
      <w:r w:rsidRPr="007B1934">
        <w:t>hsl</w:t>
      </w:r>
      <w:proofErr w:type="spellEnd"/>
      <w:r w:rsidRPr="007B1934">
        <w:t>(</w:t>
      </w:r>
      <w:proofErr w:type="gramEnd"/>
      <w:r w:rsidRPr="007B1934">
        <w:t>36, 19%, 95%)</w:t>
      </w:r>
    </w:p>
    <w:p w14:paraId="3BC3B1C9" w14:textId="256D41E8" w:rsidR="0067735E" w:rsidRDefault="0067735E" w:rsidP="0067735E">
      <w:pPr>
        <w:pStyle w:val="Overskrift2"/>
      </w:pPr>
      <w:r>
        <w:t>Ekstraopgave:</w:t>
      </w:r>
    </w:p>
    <w:p w14:paraId="69E11F28" w14:textId="462F6A38" w:rsidR="0067735E" w:rsidRDefault="0045535E" w:rsidP="00BE3C30">
      <w:pPr>
        <w:pStyle w:val="Listeafsnit"/>
        <w:numPr>
          <w:ilvl w:val="0"/>
          <w:numId w:val="15"/>
        </w:numPr>
      </w:pPr>
      <w:r>
        <w:t xml:space="preserve">Lav en elegant :hover til elementerne i din &lt;nav&gt; samt til Login-knappen. Sæt gerne en transition på. På den ”rigtige” side ser det pt sådan </w:t>
      </w:r>
      <w:hyperlink r:id="rId15" w:history="1">
        <w:r w:rsidRPr="0045535E">
          <w:rPr>
            <w:rStyle w:val="Hyperlink"/>
          </w:rPr>
          <w:t>her</w:t>
        </w:r>
      </w:hyperlink>
      <w:r>
        <w:t xml:space="preserve"> ud.</w:t>
      </w:r>
    </w:p>
    <w:p w14:paraId="240AC042" w14:textId="567F2038" w:rsidR="00BE3C30" w:rsidRPr="0067735E" w:rsidRDefault="00BE3C30" w:rsidP="00BE3C30">
      <w:pPr>
        <w:pStyle w:val="Listeafsnit"/>
        <w:numPr>
          <w:ilvl w:val="0"/>
          <w:numId w:val="15"/>
        </w:numPr>
      </w:pPr>
      <w:r>
        <w:t>På den rigtige side er navigationen ”</w:t>
      </w:r>
      <w:proofErr w:type="spellStart"/>
      <w:r>
        <w:t>sticky</w:t>
      </w:r>
      <w:proofErr w:type="spellEnd"/>
      <w:r>
        <w:t xml:space="preserve">” på en fin måde, se </w:t>
      </w:r>
      <w:hyperlink r:id="rId16" w:history="1">
        <w:r w:rsidRPr="00BE3C30">
          <w:rPr>
            <w:rStyle w:val="Hyperlink"/>
          </w:rPr>
          <w:t>her</w:t>
        </w:r>
      </w:hyperlink>
      <w:r w:rsidR="000876AB">
        <w:t xml:space="preserve"> eller </w:t>
      </w:r>
      <w:hyperlink r:id="rId17" w:history="1">
        <w:r w:rsidR="000876AB" w:rsidRPr="000876AB">
          <w:rPr>
            <w:rStyle w:val="Hyperlink"/>
          </w:rPr>
          <w:t>her</w:t>
        </w:r>
      </w:hyperlink>
      <w:r w:rsidR="000876AB">
        <w:t>.</w:t>
      </w:r>
      <w:r>
        <w:t xml:space="preserve"> Implementér det samme resultat i din løsning.</w:t>
      </w:r>
    </w:p>
    <w:p w14:paraId="735D9F79" w14:textId="77777777" w:rsidR="00EA221A" w:rsidRDefault="00EA221A" w:rsidP="00D305BE">
      <w:pPr>
        <w:pStyle w:val="Overskrift2"/>
      </w:pPr>
      <w:r w:rsidRPr="00D305BE">
        <w:t>Kriterie</w:t>
      </w:r>
      <w:r>
        <w:t xml:space="preserve"> for færdiggørelse</w:t>
      </w:r>
    </w:p>
    <w:p w14:paraId="21CA923A" w14:textId="77777777" w:rsidR="0067735E" w:rsidRDefault="0067735E" w:rsidP="0067735E">
      <w:r>
        <w:t>Når du mener du er færdig, skal du vise det til din underviser</w:t>
      </w:r>
    </w:p>
    <w:p w14:paraId="69BBCD2E" w14:textId="4ACFD27B" w:rsidR="00CA3928" w:rsidRDefault="00CA3928" w:rsidP="0067735E"/>
    <w:sectPr w:rsidR="00CA3928">
      <w:headerReference w:type="default" r:id="rId18"/>
      <w:foot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92784" w14:textId="77777777" w:rsidR="00A066F0" w:rsidRDefault="00A066F0" w:rsidP="00BD3107">
      <w:pPr>
        <w:spacing w:after="0" w:line="240" w:lineRule="auto"/>
      </w:pPr>
      <w:r>
        <w:separator/>
      </w:r>
    </w:p>
  </w:endnote>
  <w:endnote w:type="continuationSeparator" w:id="0">
    <w:p w14:paraId="032265D6" w14:textId="77777777" w:rsidR="00A066F0" w:rsidRDefault="00A066F0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4D6D99BF" w:rsidR="00BD3107" w:rsidRDefault="00D159DF" w:rsidP="004C1B67">
          <w:pPr>
            <w:pStyle w:val="Sidehoved"/>
            <w:jc w:val="center"/>
          </w:pPr>
          <w:r>
            <w:t>[Initialer]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0876AB">
            <w:rPr>
              <w:noProof/>
            </w:rPr>
            <w:t>01/2021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7B49D" w14:textId="77777777" w:rsidR="00A066F0" w:rsidRDefault="00A066F0" w:rsidP="00BD3107">
      <w:pPr>
        <w:spacing w:after="0" w:line="240" w:lineRule="auto"/>
      </w:pPr>
      <w:r>
        <w:separator/>
      </w:r>
    </w:p>
  </w:footnote>
  <w:footnote w:type="continuationSeparator" w:id="0">
    <w:p w14:paraId="3455E1C4" w14:textId="77777777" w:rsidR="00A066F0" w:rsidRDefault="00A066F0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6089"/>
      <w:gridCol w:w="1695"/>
    </w:tblGrid>
    <w:tr w:rsidR="00BD3107" w14:paraId="53D896F1" w14:textId="77777777" w:rsidTr="00687E53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012041EE" w14:textId="10ED92CC" w:rsidR="00BD3107" w:rsidRDefault="00044530" w:rsidP="00D159DF">
          <w:pPr>
            <w:pStyle w:val="Sidehoved"/>
            <w:jc w:val="center"/>
          </w:pPr>
          <w:r>
            <w:t>3</w:t>
          </w:r>
          <w:r w:rsidR="00F95D7D">
            <w:t>_flex_</w:t>
          </w:r>
          <w:r>
            <w:t>kompleks</w:t>
          </w:r>
          <w:r w:rsidR="005B046B">
            <w:t>_</w:t>
          </w:r>
          <w:r>
            <w:t>top</w:t>
          </w:r>
        </w:p>
      </w:tc>
      <w:tc>
        <w:tcPr>
          <w:tcW w:w="6089" w:type="dxa"/>
        </w:tcPr>
        <w:p w14:paraId="4D8DE668" w14:textId="77777777" w:rsidR="00BD3107" w:rsidRDefault="00BD3107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57CCFE4B" w14:textId="77777777" w:rsidR="00BD3107" w:rsidRDefault="00BD3107" w:rsidP="00687E53">
          <w:pPr>
            <w:pStyle w:val="Sidehoved"/>
            <w:jc w:val="center"/>
            <w:rPr>
              <w:rFonts w:cs="Gisha"/>
              <w:szCs w:val="20"/>
            </w:rPr>
          </w:pPr>
        </w:p>
        <w:p w14:paraId="6E4478BB" w14:textId="3C37283A" w:rsidR="00615A0B" w:rsidRPr="00BD3107" w:rsidRDefault="00F95D7D" w:rsidP="00687E53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516F8"/>
    <w:multiLevelType w:val="hybridMultilevel"/>
    <w:tmpl w:val="6F3A9E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163"/>
    <w:multiLevelType w:val="hybridMultilevel"/>
    <w:tmpl w:val="7AB6F68A"/>
    <w:lvl w:ilvl="0" w:tplc="A1FA998E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F29D7"/>
    <w:multiLevelType w:val="hybridMultilevel"/>
    <w:tmpl w:val="A02EB0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7"/>
  </w:num>
  <w:num w:numId="8">
    <w:abstractNumId w:val="8"/>
  </w:num>
  <w:num w:numId="9">
    <w:abstractNumId w:val="11"/>
  </w:num>
  <w:num w:numId="10">
    <w:abstractNumId w:val="13"/>
  </w:num>
  <w:num w:numId="11">
    <w:abstractNumId w:val="9"/>
  </w:num>
  <w:num w:numId="12">
    <w:abstractNumId w:val="3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4635"/>
    <w:rsid w:val="00044530"/>
    <w:rsid w:val="00065B89"/>
    <w:rsid w:val="0007463E"/>
    <w:rsid w:val="00084F50"/>
    <w:rsid w:val="000876AB"/>
    <w:rsid w:val="001B65B2"/>
    <w:rsid w:val="001D057B"/>
    <w:rsid w:val="001E6558"/>
    <w:rsid w:val="002052C6"/>
    <w:rsid w:val="002359A6"/>
    <w:rsid w:val="00244802"/>
    <w:rsid w:val="002521B5"/>
    <w:rsid w:val="00272B9A"/>
    <w:rsid w:val="00287A29"/>
    <w:rsid w:val="002A6A29"/>
    <w:rsid w:val="002C2488"/>
    <w:rsid w:val="002C7E5A"/>
    <w:rsid w:val="002F6CAE"/>
    <w:rsid w:val="003253A6"/>
    <w:rsid w:val="003660D8"/>
    <w:rsid w:val="003705EC"/>
    <w:rsid w:val="00384D1B"/>
    <w:rsid w:val="003C5CD3"/>
    <w:rsid w:val="003F302C"/>
    <w:rsid w:val="0045535E"/>
    <w:rsid w:val="00480160"/>
    <w:rsid w:val="004C1B67"/>
    <w:rsid w:val="004C79D6"/>
    <w:rsid w:val="004D0271"/>
    <w:rsid w:val="004D27D4"/>
    <w:rsid w:val="005515BC"/>
    <w:rsid w:val="005B046B"/>
    <w:rsid w:val="005D1439"/>
    <w:rsid w:val="005E6439"/>
    <w:rsid w:val="0060593B"/>
    <w:rsid w:val="00615A0B"/>
    <w:rsid w:val="00630A43"/>
    <w:rsid w:val="00666557"/>
    <w:rsid w:val="0067735E"/>
    <w:rsid w:val="00687E53"/>
    <w:rsid w:val="006A4DCF"/>
    <w:rsid w:val="006C4328"/>
    <w:rsid w:val="00723570"/>
    <w:rsid w:val="007811FC"/>
    <w:rsid w:val="007B1934"/>
    <w:rsid w:val="007D690E"/>
    <w:rsid w:val="00837BC6"/>
    <w:rsid w:val="00862664"/>
    <w:rsid w:val="00867F03"/>
    <w:rsid w:val="0087297A"/>
    <w:rsid w:val="008733E0"/>
    <w:rsid w:val="008C40A4"/>
    <w:rsid w:val="008D4685"/>
    <w:rsid w:val="008E3812"/>
    <w:rsid w:val="008F6A2F"/>
    <w:rsid w:val="009154D8"/>
    <w:rsid w:val="00927B40"/>
    <w:rsid w:val="00997A97"/>
    <w:rsid w:val="00A066F0"/>
    <w:rsid w:val="00A0788C"/>
    <w:rsid w:val="00A53C25"/>
    <w:rsid w:val="00A64FDC"/>
    <w:rsid w:val="00A841FE"/>
    <w:rsid w:val="00AD1835"/>
    <w:rsid w:val="00AE0E40"/>
    <w:rsid w:val="00AE73D5"/>
    <w:rsid w:val="00B0245F"/>
    <w:rsid w:val="00B13270"/>
    <w:rsid w:val="00B5330C"/>
    <w:rsid w:val="00B71873"/>
    <w:rsid w:val="00BC4F0A"/>
    <w:rsid w:val="00BD3107"/>
    <w:rsid w:val="00BE3C30"/>
    <w:rsid w:val="00C03BA8"/>
    <w:rsid w:val="00C159DA"/>
    <w:rsid w:val="00C1654A"/>
    <w:rsid w:val="00C2434A"/>
    <w:rsid w:val="00C725FE"/>
    <w:rsid w:val="00CA3928"/>
    <w:rsid w:val="00CE4A89"/>
    <w:rsid w:val="00D00668"/>
    <w:rsid w:val="00D155FA"/>
    <w:rsid w:val="00D159DF"/>
    <w:rsid w:val="00D305BE"/>
    <w:rsid w:val="00D46EF8"/>
    <w:rsid w:val="00D4739B"/>
    <w:rsid w:val="00D56DB8"/>
    <w:rsid w:val="00D6653B"/>
    <w:rsid w:val="00D7241A"/>
    <w:rsid w:val="00D7272F"/>
    <w:rsid w:val="00DF4E48"/>
    <w:rsid w:val="00DF7A6B"/>
    <w:rsid w:val="00E11ED6"/>
    <w:rsid w:val="00E24566"/>
    <w:rsid w:val="00EA221A"/>
    <w:rsid w:val="00EA7B36"/>
    <w:rsid w:val="00ED795D"/>
    <w:rsid w:val="00F23451"/>
    <w:rsid w:val="00F41840"/>
    <w:rsid w:val="00F95D7D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F95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inefamly.com/oe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drive.google.com/file/d/1sTb_SgYUJFVj7ZZ-l6eluWvp5LgpBB_W/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inefamly.com/oe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rive.google.com/file/d/1_aLU3Bkcv2twTZ2gCYu6UWIh-A1ecp0B/view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8D1A29-CD72-4757-9F26-5C75DD01F7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Mark Winther Hansen</cp:lastModifiedBy>
  <cp:revision>13</cp:revision>
  <cp:lastPrinted>2016-04-06T20:28:00Z</cp:lastPrinted>
  <dcterms:created xsi:type="dcterms:W3CDTF">2016-09-15T21:09:00Z</dcterms:created>
  <dcterms:modified xsi:type="dcterms:W3CDTF">2021-01-29T12:52:00Z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