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E3B0" w14:textId="77777777" w:rsidR="00E02E7C" w:rsidRPr="000E628F" w:rsidRDefault="00E02E7C" w:rsidP="00E02E7C">
      <w:pPr>
        <w:pStyle w:val="1"/>
        <w:spacing w:before="100" w:beforeAutospacing="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4B0DC7" w14:textId="07C45B63" w:rsidR="000E628F" w:rsidRPr="000E628F" w:rsidRDefault="000E628F" w:rsidP="000E628F">
      <w:pPr>
        <w:spacing w:before="6000" w:after="4000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bookmarkStart w:id="0" w:name="_Toc94011061"/>
      <w:r w:rsidRPr="000E628F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Техническое задание для </w:t>
      </w:r>
      <w:r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разработки </w:t>
      </w:r>
      <w:r w:rsidRPr="000E628F">
        <w:rPr>
          <w:rFonts w:ascii="Times New Roman" w:hAnsi="Times New Roman" w:cs="Times New Roman"/>
          <w:color w:val="000000" w:themeColor="text1"/>
          <w:sz w:val="44"/>
          <w:szCs w:val="44"/>
        </w:rPr>
        <w:t>информационной базы «Магазин сувениров»</w:t>
      </w:r>
    </w:p>
    <w:p w14:paraId="7E0773AB" w14:textId="2AE9C987" w:rsidR="000E628F" w:rsidRPr="000E628F" w:rsidRDefault="000E628F" w:rsidP="000E628F">
      <w:pPr>
        <w:spacing w:before="6000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0E628F">
        <w:rPr>
          <w:rFonts w:ascii="Times New Roman" w:hAnsi="Times New Roman" w:cs="Times New Roman"/>
          <w:color w:val="000000" w:themeColor="text1"/>
          <w:sz w:val="44"/>
          <w:szCs w:val="44"/>
        </w:rPr>
        <w:t>202</w:t>
      </w:r>
      <w:r w:rsidR="00CC42D2">
        <w:rPr>
          <w:rFonts w:ascii="Times New Roman" w:hAnsi="Times New Roman" w:cs="Times New Roman"/>
          <w:color w:val="000000" w:themeColor="text1"/>
          <w:sz w:val="44"/>
          <w:szCs w:val="44"/>
        </w:rPr>
        <w:t>4</w:t>
      </w:r>
      <w:r w:rsidRPr="000E628F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год</w:t>
      </w:r>
    </w:p>
    <w:p w14:paraId="2FA7EFC1" w14:textId="77777777" w:rsidR="000E628F" w:rsidRPr="000E628F" w:rsidRDefault="000E628F">
      <w:pPr>
        <w:widowControl/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628F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AC56022" w14:textId="2B83B829" w:rsidR="007B534D" w:rsidRPr="000E628F" w:rsidRDefault="007B534D" w:rsidP="000E628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bookmarkEnd w:id="0"/>
    <w:p w14:paraId="068DA7A4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1.Введение</w:t>
      </w:r>
    </w:p>
    <w:p w14:paraId="0364E35F" w14:textId="77777777" w:rsidR="00E02E7C" w:rsidRPr="000E628F" w:rsidRDefault="00E02E7C" w:rsidP="00567DDD">
      <w:pPr>
        <w:ind w:left="142"/>
        <w:rPr>
          <w:rFonts w:ascii="Times New Roman" w:hAnsi="Times New Roman" w:cs="Times New Roman"/>
          <w:color w:val="000000" w:themeColor="text1"/>
        </w:rPr>
      </w:pPr>
      <w:r w:rsidRPr="000E628F">
        <w:rPr>
          <w:rFonts w:ascii="Times New Roman" w:hAnsi="Times New Roman" w:cs="Times New Roman"/>
          <w:color w:val="000000" w:themeColor="text1"/>
        </w:rPr>
        <w:t xml:space="preserve">Настоящее техническое задание распространяется на разработку </w:t>
      </w:r>
      <w:r w:rsidR="00567DDD" w:rsidRPr="000E628F">
        <w:rPr>
          <w:rFonts w:ascii="Times New Roman" w:hAnsi="Times New Roman" w:cs="Times New Roman"/>
          <w:color w:val="000000" w:themeColor="text1"/>
        </w:rPr>
        <w:t>информационной базы</w:t>
      </w:r>
      <w:r w:rsidR="007B534D" w:rsidRPr="000E628F">
        <w:rPr>
          <w:rFonts w:ascii="Times New Roman" w:hAnsi="Times New Roman" w:cs="Times New Roman"/>
          <w:color w:val="000000" w:themeColor="text1"/>
        </w:rPr>
        <w:t xml:space="preserve"> магазина сувениров</w:t>
      </w:r>
      <w:r w:rsidR="00567DDD" w:rsidRPr="000E628F">
        <w:rPr>
          <w:rFonts w:ascii="Times New Roman" w:hAnsi="Times New Roman" w:cs="Times New Roman"/>
          <w:color w:val="000000" w:themeColor="text1"/>
        </w:rPr>
        <w:t xml:space="preserve"> </w:t>
      </w:r>
      <w:r w:rsidRPr="000E628F">
        <w:rPr>
          <w:rFonts w:ascii="Times New Roman" w:hAnsi="Times New Roman" w:cs="Times New Roman"/>
          <w:color w:val="000000" w:themeColor="text1"/>
        </w:rPr>
        <w:t>предназначен</w:t>
      </w:r>
      <w:r w:rsidR="00567DDD" w:rsidRPr="000E628F">
        <w:rPr>
          <w:rFonts w:ascii="Times New Roman" w:hAnsi="Times New Roman" w:cs="Times New Roman"/>
          <w:color w:val="000000" w:themeColor="text1"/>
        </w:rPr>
        <w:t>ной</w:t>
      </w:r>
      <w:r w:rsidR="008507FF" w:rsidRPr="000E628F">
        <w:rPr>
          <w:rFonts w:ascii="Times New Roman" w:hAnsi="Times New Roman" w:cs="Times New Roman"/>
          <w:color w:val="000000" w:themeColor="text1"/>
        </w:rPr>
        <w:t xml:space="preserve"> для </w:t>
      </w:r>
      <w:r w:rsidR="00567DDD" w:rsidRPr="000E628F">
        <w:rPr>
          <w:rFonts w:ascii="Times New Roman" w:hAnsi="Times New Roman" w:cs="Times New Roman"/>
          <w:color w:val="000000" w:themeColor="text1"/>
        </w:rPr>
        <w:t xml:space="preserve">автоматизации процессов управления </w:t>
      </w:r>
      <w:r w:rsidR="008507FF" w:rsidRPr="000E628F">
        <w:rPr>
          <w:rFonts w:ascii="Times New Roman" w:hAnsi="Times New Roman" w:cs="Times New Roman"/>
          <w:color w:val="000000" w:themeColor="text1"/>
        </w:rPr>
        <w:t>закупками и продажами товаров</w:t>
      </w:r>
      <w:r w:rsidR="00567DDD" w:rsidRPr="000E628F">
        <w:rPr>
          <w:rFonts w:ascii="Times New Roman" w:hAnsi="Times New Roman" w:cs="Times New Roman"/>
          <w:color w:val="000000" w:themeColor="text1"/>
        </w:rPr>
        <w:t xml:space="preserve">. </w:t>
      </w:r>
    </w:p>
    <w:p w14:paraId="50736E1B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Аналоги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информационной базы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магазина сувениров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в настоящее время существуют.    </w:t>
      </w:r>
    </w:p>
    <w:p w14:paraId="7753DD4B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2. Основание для разработки</w:t>
      </w:r>
    </w:p>
    <w:p w14:paraId="675D7E21" w14:textId="12F2948C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Программа разрабатывалась согласно учебного плана специальности 09.02.07 Информационные системы и программирование».</w:t>
      </w:r>
    </w:p>
    <w:p w14:paraId="08BCA9CF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Назначение разработки</w:t>
      </w:r>
    </w:p>
    <w:p w14:paraId="48CB1A4E" w14:textId="77777777" w:rsidR="008507FF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Основным назначением 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>информационной базы</w:t>
      </w:r>
      <w:r w:rsidR="008507FF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магазина сувениров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является </w:t>
      </w:r>
      <w:r w:rsidR="003966B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оптимизация работы сотрудников и товарооборота.  </w:t>
      </w:r>
    </w:p>
    <w:p w14:paraId="32BCED57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3. Требования к программе или программному изделию</w:t>
      </w:r>
    </w:p>
    <w:p w14:paraId="14E9F5A1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3.1. Требования к функциональным характеристикам</w:t>
      </w:r>
    </w:p>
    <w:p w14:paraId="6E80DEDA" w14:textId="77777777" w:rsidR="001825D0" w:rsidRPr="000E628F" w:rsidRDefault="00E02E7C" w:rsidP="001825D0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3.1.1. 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>Информационная база</w:t>
      </w:r>
      <w:r w:rsidR="008507FF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магазина сувениров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долж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>на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обеспечивать выполнение следующих функций:</w:t>
      </w:r>
    </w:p>
    <w:p w14:paraId="60F24854" w14:textId="77777777" w:rsidR="00567DDD" w:rsidRPr="000E628F" w:rsidRDefault="008507FF" w:rsidP="00A05433">
      <w:pPr>
        <w:pStyle w:val="a3"/>
        <w:numPr>
          <w:ilvl w:val="0"/>
          <w:numId w:val="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Возможность ведения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каталога товаров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49CDB786" w14:textId="77777777" w:rsidR="00567DDD" w:rsidRPr="000E628F" w:rsidRDefault="008507FF" w:rsidP="00A05433">
      <w:pPr>
        <w:pStyle w:val="a3"/>
        <w:numPr>
          <w:ilvl w:val="0"/>
          <w:numId w:val="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Возможность управления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запасами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товаров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740676EE" w14:textId="77777777" w:rsidR="00567DDD" w:rsidRPr="000E628F" w:rsidRDefault="008507FF" w:rsidP="00A05433">
      <w:pPr>
        <w:pStyle w:val="a3"/>
        <w:numPr>
          <w:ilvl w:val="0"/>
          <w:numId w:val="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Возможность оформления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заказов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370D6DD7" w14:textId="77777777" w:rsidR="00567DDD" w:rsidRPr="000E628F" w:rsidRDefault="008507FF" w:rsidP="00A05433">
      <w:pPr>
        <w:pStyle w:val="a3"/>
        <w:numPr>
          <w:ilvl w:val="0"/>
          <w:numId w:val="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Возможность осуществления у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>чет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>а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продаж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193BA1CE" w14:textId="77777777" w:rsidR="00567DDD" w:rsidRPr="000E628F" w:rsidRDefault="008507FF" w:rsidP="00A05433">
      <w:pPr>
        <w:pStyle w:val="a3"/>
        <w:numPr>
          <w:ilvl w:val="0"/>
          <w:numId w:val="2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Возможность управления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>информации о контрагентах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;</w:t>
      </w:r>
      <w:r w:rsidR="00567DDD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 </w:t>
      </w:r>
    </w:p>
    <w:p w14:paraId="1FBB275E" w14:textId="77777777" w:rsidR="007B534D" w:rsidRPr="000E628F" w:rsidRDefault="007B534D" w:rsidP="007B534D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В</w:t>
      </w:r>
      <w:r w:rsidR="008507FF" w:rsidRPr="000E628F">
        <w:rPr>
          <w:rFonts w:ascii="Times New Roman" w:hAnsi="Times New Roman"/>
          <w:color w:val="000000" w:themeColor="text1"/>
          <w:sz w:val="24"/>
          <w:szCs w:val="24"/>
        </w:rPr>
        <w:t>озможность внесения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в базу новых должностей и подразделений.</w:t>
      </w:r>
    </w:p>
    <w:p w14:paraId="69E1F838" w14:textId="77777777" w:rsidR="001825D0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 xml:space="preserve">3.1.2. Исходные данные: </w:t>
      </w:r>
    </w:p>
    <w:p w14:paraId="1CFC6997" w14:textId="77777777" w:rsidR="00567DDD" w:rsidRPr="000E628F" w:rsidRDefault="00567DDD" w:rsidP="00A05433">
      <w:pPr>
        <w:pStyle w:val="a3"/>
        <w:numPr>
          <w:ilvl w:val="0"/>
          <w:numId w:val="3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Товары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1A6B9941" w14:textId="77777777" w:rsidR="00567DDD" w:rsidRPr="000E628F" w:rsidRDefault="00567DDD" w:rsidP="00A05433">
      <w:pPr>
        <w:pStyle w:val="a3"/>
        <w:numPr>
          <w:ilvl w:val="0"/>
          <w:numId w:val="3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Сотрудники (должности)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;</w:t>
      </w:r>
    </w:p>
    <w:p w14:paraId="2CE30C76" w14:textId="77777777" w:rsidR="00567DDD" w:rsidRPr="000E628F" w:rsidRDefault="00567DDD" w:rsidP="00A05433">
      <w:pPr>
        <w:pStyle w:val="a3"/>
        <w:numPr>
          <w:ilvl w:val="0"/>
          <w:numId w:val="3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Контрагенты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;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1D61C709" w14:textId="77777777" w:rsidR="007B534D" w:rsidRPr="000E628F" w:rsidRDefault="007B534D" w:rsidP="00A05433">
      <w:pPr>
        <w:pStyle w:val="a3"/>
        <w:numPr>
          <w:ilvl w:val="0"/>
          <w:numId w:val="3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Склады;</w:t>
      </w:r>
    </w:p>
    <w:p w14:paraId="4B1D78A3" w14:textId="77777777" w:rsidR="00567DDD" w:rsidRPr="000E628F" w:rsidRDefault="00567DDD" w:rsidP="00567DDD">
      <w:pPr>
        <w:pStyle w:val="a3"/>
        <w:numPr>
          <w:ilvl w:val="0"/>
          <w:numId w:val="3"/>
        </w:numPr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Цены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4A9F349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3.2. Требования к надежности</w:t>
      </w:r>
    </w:p>
    <w:p w14:paraId="46E70AD7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3.2.1. Предусмотреть контроль вводимой информации</w:t>
      </w:r>
      <w:r w:rsidR="00A05433" w:rsidRPr="000E628F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</w:p>
    <w:p w14:paraId="2897B359" w14:textId="77777777" w:rsidR="00A05433" w:rsidRPr="000E628F" w:rsidRDefault="00E02E7C" w:rsidP="00A05433">
      <w:pPr>
        <w:ind w:left="142"/>
        <w:rPr>
          <w:rFonts w:ascii="Times New Roman" w:hAnsi="Times New Roman" w:cs="Times New Roman"/>
          <w:color w:val="000000" w:themeColor="text1"/>
        </w:rPr>
      </w:pPr>
      <w:r w:rsidRPr="000E628F">
        <w:rPr>
          <w:rFonts w:ascii="Times New Roman" w:hAnsi="Times New Roman" w:cs="Times New Roman"/>
          <w:color w:val="000000" w:themeColor="text1"/>
        </w:rPr>
        <w:t>3.2.2. Предусмотреть блокировку некорректных действий пользователя при работе с</w:t>
      </w:r>
      <w:r w:rsidR="00DB3940" w:rsidRPr="000E628F">
        <w:rPr>
          <w:rFonts w:ascii="Times New Roman" w:hAnsi="Times New Roman" w:cs="Times New Roman"/>
          <w:color w:val="000000" w:themeColor="text1"/>
        </w:rPr>
        <w:t xml:space="preserve"> </w:t>
      </w:r>
      <w:r w:rsidR="00A05433" w:rsidRPr="000E628F">
        <w:rPr>
          <w:rFonts w:ascii="Times New Roman" w:hAnsi="Times New Roman" w:cs="Times New Roman"/>
          <w:color w:val="000000" w:themeColor="text1"/>
        </w:rPr>
        <w:t>информационной базой</w:t>
      </w:r>
      <w:r w:rsidR="008507FF" w:rsidRPr="000E628F">
        <w:rPr>
          <w:rFonts w:ascii="Times New Roman" w:hAnsi="Times New Roman" w:cs="Times New Roman"/>
          <w:color w:val="000000" w:themeColor="text1"/>
        </w:rPr>
        <w:t xml:space="preserve"> магазина сувениров</w:t>
      </w:r>
      <w:r w:rsidR="00A05433" w:rsidRPr="000E628F">
        <w:rPr>
          <w:rFonts w:ascii="Times New Roman" w:hAnsi="Times New Roman" w:cs="Times New Roman"/>
          <w:color w:val="000000" w:themeColor="text1"/>
        </w:rPr>
        <w:t>.</w:t>
      </w:r>
    </w:p>
    <w:p w14:paraId="5EC81D9E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</w:p>
    <w:p w14:paraId="3E2530C2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3.3. Условия эксплуатации</w:t>
      </w:r>
    </w:p>
    <w:p w14:paraId="33CC4DB5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Требования не предъявляются.</w:t>
      </w:r>
    </w:p>
    <w:p w14:paraId="3FCDDA51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3.4. Требования к составу и параметрам технических средств</w:t>
      </w:r>
    </w:p>
    <w:p w14:paraId="573D2CCB" w14:textId="77777777" w:rsidR="00A05433" w:rsidRPr="000E628F" w:rsidRDefault="00A05433" w:rsidP="00A05433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Процессор: Не ниже </w:t>
      </w:r>
      <w:r w:rsidRPr="000E628F">
        <w:rPr>
          <w:rFonts w:ascii="Times New Roman" w:hAnsi="Times New Roman"/>
          <w:color w:val="000000" w:themeColor="text1"/>
          <w:sz w:val="24"/>
          <w:szCs w:val="24"/>
          <w:lang w:val="en-US"/>
        </w:rPr>
        <w:t>Intel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0E628F">
        <w:rPr>
          <w:rFonts w:ascii="Times New Roman" w:hAnsi="Times New Roman"/>
          <w:color w:val="000000" w:themeColor="text1"/>
          <w:sz w:val="24"/>
          <w:szCs w:val="24"/>
          <w:lang w:val="en-US"/>
        </w:rPr>
        <w:t>Core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0E628F">
        <w:rPr>
          <w:rFonts w:ascii="Times New Roman" w:hAnsi="Times New Roman"/>
          <w:color w:val="000000" w:themeColor="text1"/>
          <w:sz w:val="24"/>
          <w:szCs w:val="24"/>
          <w:lang w:val="en-US"/>
        </w:rPr>
        <w:t>i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>3;</w:t>
      </w:r>
    </w:p>
    <w:p w14:paraId="60EC39A4" w14:textId="77777777" w:rsidR="00AD7FC1" w:rsidRPr="000E628F" w:rsidRDefault="00AD7FC1" w:rsidP="00A05433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Жесткий диск: не менее 20 ГБ свободного места;</w:t>
      </w:r>
    </w:p>
    <w:p w14:paraId="616C36DF" w14:textId="77777777" w:rsidR="00AD7FC1" w:rsidRPr="000E628F" w:rsidRDefault="00A05433" w:rsidP="00AD7FC1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Оперативная память: не менее 4 ГБ;</w:t>
      </w:r>
    </w:p>
    <w:p w14:paraId="0F81F13E" w14:textId="77777777" w:rsidR="00A05433" w:rsidRPr="000E628F" w:rsidRDefault="00A05433" w:rsidP="00A05433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Операционная система: не ниже Windows 10</w:t>
      </w:r>
      <w:r w:rsidR="007B534D" w:rsidRPr="000E628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7107E0A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3.5. Требования к информационной и программной совместимости</w:t>
      </w:r>
    </w:p>
    <w:p w14:paraId="1EC0070C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Рекомендуется использовать операционную систему не ниже </w:t>
      </w:r>
      <w:r w:rsidR="00A05433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Windows 10 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>и соответствующие ей прикладные программные пакеты и системы программирования.</w:t>
      </w:r>
    </w:p>
    <w:p w14:paraId="47DB20CA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4. Требования к программной документации</w:t>
      </w:r>
    </w:p>
    <w:p w14:paraId="3C85BF86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Разрабатываемые программные модули должны быть самодокументированны, т.е. тексты</w:t>
      </w:r>
      <w:r w:rsidR="00DB3940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>должны содержать все необходимые комментарии.</w:t>
      </w:r>
    </w:p>
    <w:p w14:paraId="72113EDC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4.1. В состав сопровождающей документации должны входить:</w:t>
      </w:r>
    </w:p>
    <w:p w14:paraId="1AA56D31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4.1.1. Пояснительная записка, содержащая описание разработки в количестве </w:t>
      </w:r>
      <w:r w:rsidR="00DB3940" w:rsidRPr="000E628F">
        <w:rPr>
          <w:rFonts w:ascii="Times New Roman" w:hAnsi="Times New Roman"/>
          <w:color w:val="000000" w:themeColor="text1"/>
          <w:sz w:val="24"/>
          <w:szCs w:val="24"/>
        </w:rPr>
        <w:t>50-70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листов;</w:t>
      </w:r>
    </w:p>
    <w:p w14:paraId="575AC099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>4.1.2. Руководство пользователя</w:t>
      </w:r>
    </w:p>
    <w:p w14:paraId="4F9B9894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5. Стадии и этапы разработки</w:t>
      </w:r>
    </w:p>
    <w:p w14:paraId="1F394E4B" w14:textId="22FB2397" w:rsidR="00E02E7C" w:rsidRPr="000E628F" w:rsidRDefault="00A05433" w:rsidP="00E02E7C">
      <w:pPr>
        <w:pStyle w:val="a3"/>
        <w:spacing w:line="240" w:lineRule="auto"/>
        <w:ind w:left="142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lastRenderedPageBreak/>
        <w:t>Информационная база</w:t>
      </w:r>
      <w:r w:rsidR="0005283F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магазина сувениров</w:t>
      </w:r>
      <w:r w:rsidR="00353BEF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02E7C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разрабатывается с учетом плана – графика выполнения </w:t>
      </w:r>
      <w:r w:rsidR="00353BEF" w:rsidRPr="000E628F">
        <w:rPr>
          <w:rFonts w:ascii="Times New Roman" w:hAnsi="Times New Roman"/>
          <w:color w:val="000000" w:themeColor="text1"/>
          <w:sz w:val="24"/>
          <w:szCs w:val="24"/>
        </w:rPr>
        <w:t>проекта</w:t>
      </w:r>
      <w:r w:rsidR="00E02E7C" w:rsidRPr="000E628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47D55A1" w14:textId="77777777" w:rsidR="00E02E7C" w:rsidRPr="000E628F" w:rsidRDefault="00E02E7C" w:rsidP="00E02E7C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b/>
          <w:color w:val="000000" w:themeColor="text1"/>
          <w:sz w:val="24"/>
          <w:szCs w:val="24"/>
        </w:rPr>
        <w:t>6. Порядок контроля и приемки</w:t>
      </w:r>
    </w:p>
    <w:p w14:paraId="43FCFFCF" w14:textId="7F397F72" w:rsidR="00E02E7C" w:rsidRPr="000E628F" w:rsidRDefault="00E02E7C" w:rsidP="000E628F">
      <w:pPr>
        <w:pStyle w:val="a3"/>
        <w:spacing w:line="240" w:lineRule="auto"/>
        <w:ind w:left="142"/>
        <w:rPr>
          <w:rFonts w:ascii="Times New Roman" w:hAnsi="Times New Roman"/>
          <w:color w:val="000000" w:themeColor="text1"/>
          <w:sz w:val="24"/>
          <w:szCs w:val="24"/>
        </w:rPr>
      </w:pP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Прием </w:t>
      </w:r>
      <w:r w:rsidR="00A05433" w:rsidRPr="000E628F">
        <w:rPr>
          <w:rFonts w:ascii="Times New Roman" w:hAnsi="Times New Roman"/>
          <w:color w:val="000000" w:themeColor="text1"/>
          <w:sz w:val="24"/>
          <w:szCs w:val="24"/>
        </w:rPr>
        <w:t>информационной базы</w:t>
      </w:r>
      <w:r w:rsidR="0005283F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магазина сувениров</w:t>
      </w:r>
      <w:r w:rsidR="00353BEF"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 xml:space="preserve">осуществляется по плану – графику выполнения </w:t>
      </w:r>
      <w:r w:rsidR="00353BEF" w:rsidRPr="000E628F">
        <w:rPr>
          <w:rFonts w:ascii="Times New Roman" w:hAnsi="Times New Roman"/>
          <w:color w:val="000000" w:themeColor="text1"/>
          <w:sz w:val="24"/>
          <w:szCs w:val="24"/>
        </w:rPr>
        <w:t>проекта</w:t>
      </w:r>
      <w:r w:rsidRPr="000E628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sectPr w:rsidR="00E02E7C" w:rsidRPr="000E628F" w:rsidSect="00353BEF">
      <w:pgSz w:w="11906" w:h="16838"/>
      <w:pgMar w:top="28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3CD2"/>
    <w:multiLevelType w:val="hybridMultilevel"/>
    <w:tmpl w:val="10FC1A3E"/>
    <w:lvl w:ilvl="0" w:tplc="1782229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345C5E70"/>
    <w:multiLevelType w:val="hybridMultilevel"/>
    <w:tmpl w:val="904E85B0"/>
    <w:lvl w:ilvl="0" w:tplc="1782229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5BD565C"/>
    <w:multiLevelType w:val="hybridMultilevel"/>
    <w:tmpl w:val="97CE5178"/>
    <w:lvl w:ilvl="0" w:tplc="1782229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4853008">
    <w:abstractNumId w:val="0"/>
  </w:num>
  <w:num w:numId="2" w16cid:durableId="948118937">
    <w:abstractNumId w:val="2"/>
  </w:num>
  <w:num w:numId="3" w16cid:durableId="187330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E7C"/>
    <w:rsid w:val="0005283F"/>
    <w:rsid w:val="000E2183"/>
    <w:rsid w:val="000E628F"/>
    <w:rsid w:val="000E66DF"/>
    <w:rsid w:val="001825D0"/>
    <w:rsid w:val="00353BEF"/>
    <w:rsid w:val="0037511E"/>
    <w:rsid w:val="003966BD"/>
    <w:rsid w:val="00567DDD"/>
    <w:rsid w:val="005D4207"/>
    <w:rsid w:val="007B534D"/>
    <w:rsid w:val="008507FF"/>
    <w:rsid w:val="00A05433"/>
    <w:rsid w:val="00AD7FC1"/>
    <w:rsid w:val="00CC42D2"/>
    <w:rsid w:val="00D73B0F"/>
    <w:rsid w:val="00DB3940"/>
    <w:rsid w:val="00DB7059"/>
    <w:rsid w:val="00E02E7C"/>
    <w:rsid w:val="00E46647"/>
    <w:rsid w:val="00FA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EA319"/>
  <w15:docId w15:val="{92349EA5-236F-4228-9588-F9AEC530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02E7C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E02E7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E7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 w:bidi="ru-RU"/>
    </w:rPr>
  </w:style>
  <w:style w:type="paragraph" w:styleId="a3">
    <w:name w:val="List Paragraph"/>
    <w:basedOn w:val="a"/>
    <w:uiPriority w:val="34"/>
    <w:qFormat/>
    <w:rsid w:val="00E02E7C"/>
    <w:pPr>
      <w:widowControl/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Белова М.Н.</dc:creator>
  <cp:lastModifiedBy>Наталья Видяскина</cp:lastModifiedBy>
  <cp:revision>7</cp:revision>
  <dcterms:created xsi:type="dcterms:W3CDTF">2024-11-27T07:32:00Z</dcterms:created>
  <dcterms:modified xsi:type="dcterms:W3CDTF">2026-07-06T18:39:00Z</dcterms:modified>
</cp:coreProperties>
</file>