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Dataset Comparison Tool – Tools and Step-by-Step Project Plan</w:t>
      </w:r>
    </w:p>
    <w:p>
      <w:pPr>
        <w:jc w:val="center"/>
      </w:pPr>
      <w:r>
        <w:rPr>
          <w:i/>
        </w:rPr>
        <w:t>Python + Streamlit + DuckDB + Parquet project plan for ICT studies and work use</w:t>
      </w:r>
    </w:p>
    <w:p>
      <w:pPr>
        <w:pStyle w:val="Heading1"/>
      </w:pPr>
      <w:r>
        <w:t>1. Project goal</w:t>
      </w:r>
    </w:p>
    <w:p>
      <w:r>
        <w:t>Build a working tool that compares exported datasets from two or more database systems when direct database access is not available. The user uploads files, maps fields, selects key columns, runs comparison, views visual results, and exports a report.</w:t>
      </w:r>
    </w:p>
    <w:p>
      <w:pPr>
        <w:pStyle w:val="Heading1"/>
      </w:pPr>
      <w:r>
        <w:t>2. Core workflow</w:t>
      </w:r>
    </w:p>
    <w:p>
      <w:pPr>
        <w:pStyle w:val="ListNumber"/>
      </w:pPr>
      <w:r>
        <w:t>Export data from each database into CSV files.</w:t>
      </w:r>
    </w:p>
    <w:p>
      <w:pPr>
        <w:pStyle w:val="ListNumber"/>
      </w:pPr>
      <w:r>
        <w:t>Upload the CSV files into the Streamlit application.</w:t>
      </w:r>
    </w:p>
    <w:p>
      <w:pPr>
        <w:pStyle w:val="ListNumber"/>
      </w:pPr>
      <w:r>
        <w:t>Preview files and inspect column names.</w:t>
      </w:r>
    </w:p>
    <w:p>
      <w:pPr>
        <w:pStyle w:val="ListNumber"/>
      </w:pPr>
      <w:r>
        <w:t>Choose key fields used to match records, for example customer_id or invoice_id.</w:t>
      </w:r>
    </w:p>
    <w:p>
      <w:pPr>
        <w:pStyle w:val="ListNumber"/>
      </w:pPr>
      <w:r>
        <w:t>Map fields between datasets when column names are different.</w:t>
      </w:r>
    </w:p>
    <w:p>
      <w:pPr>
        <w:pStyle w:val="ListNumber"/>
      </w:pPr>
      <w:r>
        <w:t>Choose comparison mode for fields: exact text, normalized text, number, date, or boolean.</w:t>
      </w:r>
    </w:p>
    <w:p>
      <w:pPr>
        <w:pStyle w:val="ListNumber"/>
      </w:pPr>
      <w:r>
        <w:t>Convert cleaned data to Parquet internally for faster processing.</w:t>
      </w:r>
    </w:p>
    <w:p>
      <w:pPr>
        <w:pStyle w:val="ListNumber"/>
      </w:pPr>
      <w:r>
        <w:t>Use DuckDB to compare Parquet files.</w:t>
      </w:r>
    </w:p>
    <w:p>
      <w:pPr>
        <w:pStyle w:val="ListNumber"/>
      </w:pPr>
      <w:r>
        <w:t>Show results in simple visual dashboard.</w:t>
      </w:r>
    </w:p>
    <w:p>
      <w:pPr>
        <w:pStyle w:val="ListNumber"/>
      </w:pPr>
      <w:r>
        <w:t>Export Excel report with separate result sheets.</w:t>
      </w:r>
    </w:p>
    <w:p>
      <w:pPr>
        <w:pStyle w:val="Heading1"/>
      </w:pPr>
      <w:r>
        <w:t>3. Tool list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rPr>
              <w:t>Tool</w:t>
            </w:r>
          </w:p>
        </w:tc>
        <w:tc>
          <w:tcPr>
            <w:tcW w:type="dxa" w:w="3408"/>
            <w:vAlign w:val="center"/>
            <w:shd w:fill="D9EAF7"/>
          </w:tcPr>
          <w:p>
            <w:r>
              <w:rPr>
                <w:b/>
              </w:rPr>
              <w:t>Purpose</w:t>
            </w:r>
          </w:p>
        </w:tc>
        <w:tc>
          <w:tcPr>
            <w:tcW w:type="dxa" w:w="3408"/>
            <w:vAlign w:val="center"/>
            <w:shd w:fill="D9EAF7"/>
          </w:tcPr>
          <w:p>
            <w:r>
              <w:rPr>
                <w:b/>
              </w:rPr>
              <w:t>When to use it</w:t>
            </w:r>
          </w:p>
        </w:tc>
      </w:tr>
      <w:tr>
        <w:tc>
          <w:tcPr>
            <w:tcW w:type="dxa" w:w="3408"/>
            <w:vAlign w:val="top"/>
          </w:tcPr>
          <w:p>
            <w:r>
              <w:t>Python</w:t>
            </w:r>
          </w:p>
        </w:tc>
        <w:tc>
          <w:tcPr>
            <w:tcW w:type="dxa" w:w="3408"/>
            <w:vAlign w:val="top"/>
          </w:tcPr>
          <w:p>
            <w:r>
              <w:t>Main programming language</w:t>
            </w:r>
          </w:p>
        </w:tc>
        <w:tc>
          <w:tcPr>
            <w:tcW w:type="dxa" w:w="3408"/>
            <w:vAlign w:val="top"/>
          </w:tcPr>
          <w:p>
            <w:r>
              <w:t>All versions of the project</w:t>
            </w:r>
          </w:p>
        </w:tc>
      </w:tr>
      <w:tr>
        <w:tc>
          <w:tcPr>
            <w:tcW w:type="dxa" w:w="3408"/>
            <w:vAlign w:val="top"/>
          </w:tcPr>
          <w:p>
            <w:r>
              <w:t>Streamlit</w:t>
            </w:r>
          </w:p>
        </w:tc>
        <w:tc>
          <w:tcPr>
            <w:tcW w:type="dxa" w:w="3408"/>
            <w:vAlign w:val="top"/>
          </w:tcPr>
          <w:p>
            <w:r>
              <w:t>Simple web interface for uploads, dropdowns, tables, and charts</w:t>
            </w:r>
          </w:p>
        </w:tc>
        <w:tc>
          <w:tcPr>
            <w:tcW w:type="dxa" w:w="3408"/>
            <w:vAlign w:val="top"/>
          </w:tcPr>
          <w:p>
            <w:r>
              <w:t>Main user interface</w:t>
            </w:r>
          </w:p>
        </w:tc>
      </w:tr>
      <w:tr>
        <w:tc>
          <w:tcPr>
            <w:tcW w:type="dxa" w:w="3408"/>
            <w:vAlign w:val="top"/>
          </w:tcPr>
          <w:p>
            <w:r>
              <w:t>Pandas</w:t>
            </w:r>
          </w:p>
        </w:tc>
        <w:tc>
          <w:tcPr>
            <w:tcW w:type="dxa" w:w="3408"/>
            <w:vAlign w:val="top"/>
          </w:tcPr>
          <w:p>
            <w:r>
              <w:t>Read CSV/Excel, clean data, small/medium comparisons</w:t>
            </w:r>
          </w:p>
        </w:tc>
        <w:tc>
          <w:tcPr>
            <w:tcW w:type="dxa" w:w="3408"/>
            <w:vAlign w:val="top"/>
          </w:tcPr>
          <w:p>
            <w:r>
              <w:t>MVP and data preparation</w:t>
            </w:r>
          </w:p>
        </w:tc>
      </w:tr>
      <w:tr>
        <w:tc>
          <w:tcPr>
            <w:tcW w:type="dxa" w:w="3408"/>
            <w:vAlign w:val="top"/>
          </w:tcPr>
          <w:p>
            <w:r>
              <w:t>DuckDB</w:t>
            </w:r>
          </w:p>
        </w:tc>
        <w:tc>
          <w:tcPr>
            <w:tcW w:type="dxa" w:w="3408"/>
            <w:vAlign w:val="top"/>
          </w:tcPr>
          <w:p>
            <w:r>
              <w:t>Fast SQL engine for large CSV/Parquet comparisons</w:t>
            </w:r>
          </w:p>
        </w:tc>
        <w:tc>
          <w:tcPr>
            <w:tcW w:type="dxa" w:w="3408"/>
            <w:vAlign w:val="top"/>
          </w:tcPr>
          <w:p>
            <w:r>
              <w:t>Version 2 or large-file mode</w:t>
            </w:r>
          </w:p>
        </w:tc>
      </w:tr>
      <w:tr>
        <w:tc>
          <w:tcPr>
            <w:tcW w:type="dxa" w:w="3408"/>
            <w:vAlign w:val="top"/>
          </w:tcPr>
          <w:p>
            <w:r>
              <w:t>PyArrow</w:t>
            </w:r>
          </w:p>
        </w:tc>
        <w:tc>
          <w:tcPr>
            <w:tcW w:type="dxa" w:w="3408"/>
            <w:vAlign w:val="top"/>
          </w:tcPr>
          <w:p>
            <w:r>
              <w:t>Parquet support for Pandas</w:t>
            </w:r>
          </w:p>
        </w:tc>
        <w:tc>
          <w:tcPr>
            <w:tcW w:type="dxa" w:w="3408"/>
            <w:vAlign w:val="top"/>
          </w:tcPr>
          <w:p>
            <w:r>
              <w:t>When converting CSV to Parquet</w:t>
            </w:r>
          </w:p>
        </w:tc>
      </w:tr>
      <w:tr>
        <w:tc>
          <w:tcPr>
            <w:tcW w:type="dxa" w:w="3408"/>
            <w:vAlign w:val="top"/>
          </w:tcPr>
          <w:p>
            <w:r>
              <w:t>Parquet</w:t>
            </w:r>
          </w:p>
        </w:tc>
        <w:tc>
          <w:tcPr>
            <w:tcW w:type="dxa" w:w="3408"/>
            <w:vAlign w:val="top"/>
          </w:tcPr>
          <w:p>
            <w:r>
              <w:t>Internal optimized file format</w:t>
            </w:r>
          </w:p>
        </w:tc>
        <w:tc>
          <w:tcPr>
            <w:tcW w:type="dxa" w:w="3408"/>
            <w:vAlign w:val="top"/>
          </w:tcPr>
          <w:p>
            <w:r>
              <w:t>After upload and cleaning</w:t>
            </w:r>
          </w:p>
        </w:tc>
      </w:tr>
      <w:tr>
        <w:tc>
          <w:tcPr>
            <w:tcW w:type="dxa" w:w="3408"/>
            <w:vAlign w:val="top"/>
          </w:tcPr>
          <w:p>
            <w:r>
              <w:t>OpenPyXL</w:t>
            </w:r>
          </w:p>
        </w:tc>
        <w:tc>
          <w:tcPr>
            <w:tcW w:type="dxa" w:w="3408"/>
            <w:vAlign w:val="top"/>
          </w:tcPr>
          <w:p>
            <w:r>
              <w:t>Create Excel reports</w:t>
            </w:r>
          </w:p>
        </w:tc>
        <w:tc>
          <w:tcPr>
            <w:tcW w:type="dxa" w:w="3408"/>
            <w:vAlign w:val="top"/>
          </w:tcPr>
          <w:p>
            <w:r>
              <w:t>Final output report</w:t>
            </w:r>
          </w:p>
        </w:tc>
      </w:tr>
      <w:tr>
        <w:tc>
          <w:tcPr>
            <w:tcW w:type="dxa" w:w="3408"/>
            <w:vAlign w:val="top"/>
          </w:tcPr>
          <w:p>
            <w:r>
              <w:t>Altair or Streamlit charts</w:t>
            </w:r>
          </w:p>
        </w:tc>
        <w:tc>
          <w:tcPr>
            <w:tcW w:type="dxa" w:w="3408"/>
            <w:vAlign w:val="top"/>
          </w:tcPr>
          <w:p>
            <w:r>
              <w:t>Simple result visualization</w:t>
            </w:r>
          </w:p>
        </w:tc>
        <w:tc>
          <w:tcPr>
            <w:tcW w:type="dxa" w:w="3408"/>
            <w:vAlign w:val="top"/>
          </w:tcPr>
          <w:p>
            <w:r>
              <w:t>Dashboard charts</w:t>
            </w:r>
          </w:p>
        </w:tc>
      </w:tr>
      <w:tr>
        <w:tc>
          <w:tcPr>
            <w:tcW w:type="dxa" w:w="3408"/>
            <w:vAlign w:val="top"/>
          </w:tcPr>
          <w:p>
            <w:r>
              <w:t>Git</w:t>
            </w:r>
          </w:p>
        </w:tc>
        <w:tc>
          <w:tcPr>
            <w:tcW w:type="dxa" w:w="3408"/>
            <w:vAlign w:val="top"/>
          </w:tcPr>
          <w:p>
            <w:r>
              <w:t>Version control</w:t>
            </w:r>
          </w:p>
        </w:tc>
        <w:tc>
          <w:tcPr>
            <w:tcW w:type="dxa" w:w="3408"/>
            <w:vAlign w:val="top"/>
          </w:tcPr>
          <w:p>
            <w:r>
              <w:t>From day one</w:t>
            </w:r>
          </w:p>
        </w:tc>
      </w:tr>
      <w:tr>
        <w:tc>
          <w:tcPr>
            <w:tcW w:type="dxa" w:w="3408"/>
            <w:vAlign w:val="top"/>
          </w:tcPr>
          <w:p>
            <w:r>
              <w:t>VS Code</w:t>
            </w:r>
          </w:p>
        </w:tc>
        <w:tc>
          <w:tcPr>
            <w:tcW w:type="dxa" w:w="3408"/>
            <w:vAlign w:val="top"/>
          </w:tcPr>
          <w:p>
            <w:r>
              <w:t>Code editor</w:t>
            </w:r>
          </w:p>
        </w:tc>
        <w:tc>
          <w:tcPr>
            <w:tcW w:type="dxa" w:w="3408"/>
            <w:vAlign w:val="top"/>
          </w:tcPr>
          <w:p>
            <w:r>
              <w:t>Development</w:t>
            </w:r>
          </w:p>
        </w:tc>
      </w:tr>
      <w:tr>
        <w:tc>
          <w:tcPr>
            <w:tcW w:type="dxa" w:w="3408"/>
            <w:vAlign w:val="top"/>
          </w:tcPr>
          <w:p>
            <w:r>
              <w:t>pytest</w:t>
            </w:r>
          </w:p>
        </w:tc>
        <w:tc>
          <w:tcPr>
            <w:tcW w:type="dxa" w:w="3408"/>
            <w:vAlign w:val="top"/>
          </w:tcPr>
          <w:p>
            <w:r>
              <w:t>Testing comparison functions</w:t>
            </w:r>
          </w:p>
        </w:tc>
        <w:tc>
          <w:tcPr>
            <w:tcW w:type="dxa" w:w="3408"/>
            <w:vAlign w:val="top"/>
          </w:tcPr>
          <w:p>
            <w:r>
              <w:t>Later project quality improvement</w:t>
            </w:r>
          </w:p>
        </w:tc>
      </w:tr>
      <w:tr>
        <w:tc>
          <w:tcPr>
            <w:tcW w:type="dxa" w:w="3408"/>
            <w:vAlign w:val="top"/>
          </w:tcPr>
          <w:p>
            <w:r>
              <w:t>GitHub</w:t>
            </w:r>
          </w:p>
        </w:tc>
        <w:tc>
          <w:tcPr>
            <w:tcW w:type="dxa" w:w="3408"/>
            <w:vAlign w:val="top"/>
          </w:tcPr>
          <w:p>
            <w:r>
              <w:t>Backup, portfolio, project documentation</w:t>
            </w:r>
          </w:p>
        </w:tc>
        <w:tc>
          <w:tcPr>
            <w:tcW w:type="dxa" w:w="3408"/>
            <w:vAlign w:val="top"/>
          </w:tcPr>
          <w:p>
            <w:r>
              <w:t>Optional but recommended</w:t>
            </w:r>
          </w:p>
        </w:tc>
      </w:tr>
    </w:tbl>
    <w:p/>
    <w:p>
      <w:pPr>
        <w:pStyle w:val="Heading1"/>
      </w:pPr>
      <w:r>
        <w:t>4. Recommended file formats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rPr>
              <w:t>Format</w:t>
            </w:r>
          </w:p>
        </w:tc>
        <w:tc>
          <w:tcPr>
            <w:tcW w:type="dxa" w:w="3408"/>
            <w:vAlign w:val="center"/>
            <w:shd w:fill="D9EAF7"/>
          </w:tcPr>
          <w:p>
            <w:r>
              <w:rPr>
                <w:b/>
              </w:rPr>
              <w:t>Role in project</w:t>
            </w:r>
          </w:p>
        </w:tc>
        <w:tc>
          <w:tcPr>
            <w:tcW w:type="dxa" w:w="3408"/>
            <w:vAlign w:val="center"/>
            <w:shd w:fill="D9EAF7"/>
          </w:tcPr>
          <w:p>
            <w:r>
              <w:rPr>
                <w:b/>
              </w:rPr>
              <w:t>Notes</w:t>
            </w:r>
          </w:p>
        </w:tc>
      </w:tr>
      <w:tr>
        <w:tc>
          <w:tcPr>
            <w:tcW w:type="dxa" w:w="3408"/>
            <w:vAlign w:val="top"/>
          </w:tcPr>
          <w:p>
            <w:r>
              <w:t>CSV</w:t>
            </w:r>
          </w:p>
        </w:tc>
        <w:tc>
          <w:tcPr>
            <w:tcW w:type="dxa" w:w="3408"/>
            <w:vAlign w:val="top"/>
          </w:tcPr>
          <w:p>
            <w:r>
              <w:t>Main input format</w:t>
            </w:r>
          </w:p>
        </w:tc>
        <w:tc>
          <w:tcPr>
            <w:tcW w:type="dxa" w:w="3408"/>
            <w:vAlign w:val="top"/>
          </w:tcPr>
          <w:p>
            <w:r>
              <w:t>Best starting format; universal and easy to export from databases.</w:t>
            </w:r>
          </w:p>
        </w:tc>
      </w:tr>
      <w:tr>
        <w:tc>
          <w:tcPr>
            <w:tcW w:type="dxa" w:w="3408"/>
            <w:vAlign w:val="top"/>
          </w:tcPr>
          <w:p>
            <w:r>
              <w:t>Parquet</w:t>
            </w:r>
          </w:p>
        </w:tc>
        <w:tc>
          <w:tcPr>
            <w:tcW w:type="dxa" w:w="3408"/>
            <w:vAlign w:val="top"/>
          </w:tcPr>
          <w:p>
            <w:r>
              <w:t>Internal processing format</w:t>
            </w:r>
          </w:p>
        </w:tc>
        <w:tc>
          <w:tcPr>
            <w:tcW w:type="dxa" w:w="3408"/>
            <w:vAlign w:val="top"/>
          </w:tcPr>
          <w:p>
            <w:r>
              <w:t>Smaller and faster than CSV; keeps restored data types.</w:t>
            </w:r>
          </w:p>
        </w:tc>
      </w:tr>
      <w:tr>
        <w:tc>
          <w:tcPr>
            <w:tcW w:type="dxa" w:w="3408"/>
            <w:vAlign w:val="top"/>
          </w:tcPr>
          <w:p>
            <w:r>
              <w:t>Excel XLSX</w:t>
            </w:r>
          </w:p>
        </w:tc>
        <w:tc>
          <w:tcPr>
            <w:tcW w:type="dxa" w:w="3408"/>
            <w:vAlign w:val="top"/>
          </w:tcPr>
          <w:p>
            <w:r>
              <w:t>Output report format</w:t>
            </w:r>
          </w:p>
        </w:tc>
        <w:tc>
          <w:tcPr>
            <w:tcW w:type="dxa" w:w="3408"/>
            <w:vAlign w:val="top"/>
          </w:tcPr>
          <w:p>
            <w:r>
              <w:t>Business-friendly report with sheets and summaries.</w:t>
            </w:r>
          </w:p>
        </w:tc>
      </w:tr>
      <w:tr>
        <w:tc>
          <w:tcPr>
            <w:tcW w:type="dxa" w:w="3408"/>
            <w:vAlign w:val="top"/>
          </w:tcPr>
          <w:p>
            <w:r>
              <w:t>JSON</w:t>
            </w:r>
          </w:p>
        </w:tc>
        <w:tc>
          <w:tcPr>
            <w:tcW w:type="dxa" w:w="3408"/>
            <w:vAlign w:val="top"/>
          </w:tcPr>
          <w:p>
            <w:r>
              <w:t>Optional future input</w:t>
            </w:r>
          </w:p>
        </w:tc>
        <w:tc>
          <w:tcPr>
            <w:tcW w:type="dxa" w:w="3408"/>
            <w:vAlign w:val="top"/>
          </w:tcPr>
          <w:p>
            <w:r>
              <w:t>Usually larger than CSV for flat tables; useful only if source exports JSON.</w:t>
            </w:r>
          </w:p>
        </w:tc>
      </w:tr>
    </w:tbl>
    <w:p/>
    <w:p>
      <w:pPr>
        <w:pStyle w:val="Heading1"/>
      </w:pPr>
      <w:r>
        <w:t>5. Record selection from huge databases</w:t>
      </w:r>
    </w:p>
    <w:p>
      <w:r>
        <w:t>When exporting from large databases, avoid using only random records. A better approach is a mixed sample that represents real business cases.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rPr>
              <w:t>Selection method</w:t>
            </w:r>
          </w:p>
        </w:tc>
        <w:tc>
          <w:tcPr>
            <w:tcW w:type="dxa" w:w="3408"/>
            <w:vAlign w:val="center"/>
            <w:shd w:fill="D9EAF7"/>
          </w:tcPr>
          <w:p>
            <w:r>
              <w:rPr>
                <w:b/>
              </w:rPr>
              <w:t>Description</w:t>
            </w:r>
          </w:p>
        </w:tc>
        <w:tc>
          <w:tcPr>
            <w:tcW w:type="dxa" w:w="3408"/>
            <w:vAlign w:val="center"/>
            <w:shd w:fill="D9EAF7"/>
          </w:tcPr>
          <w:p>
            <w:r>
              <w:rPr>
                <w:b/>
              </w:rPr>
              <w:t>Example</w:t>
            </w:r>
          </w:p>
        </w:tc>
      </w:tr>
      <w:tr>
        <w:tc>
          <w:tcPr>
            <w:tcW w:type="dxa" w:w="3408"/>
            <w:vAlign w:val="top"/>
          </w:tcPr>
          <w:p>
            <w:r>
              <w:t>Recent records</w:t>
            </w:r>
          </w:p>
        </w:tc>
        <w:tc>
          <w:tcPr>
            <w:tcW w:type="dxa" w:w="3408"/>
            <w:vAlign w:val="top"/>
          </w:tcPr>
          <w:p>
            <w:r>
              <w:t>Export data from recent period</w:t>
            </w:r>
          </w:p>
        </w:tc>
        <w:tc>
          <w:tcPr>
            <w:tcW w:type="dxa" w:w="3408"/>
            <w:vAlign w:val="top"/>
          </w:tcPr>
          <w:p>
            <w:r>
              <w:t>Last 7 days, last month, current financial period</w:t>
            </w:r>
          </w:p>
        </w:tc>
      </w:tr>
      <w:tr>
        <w:tc>
          <w:tcPr>
            <w:tcW w:type="dxa" w:w="3408"/>
            <w:vAlign w:val="top"/>
          </w:tcPr>
          <w:p>
            <w:r>
              <w:t>Key-based records</w:t>
            </w:r>
          </w:p>
        </w:tc>
        <w:tc>
          <w:tcPr>
            <w:tcW w:type="dxa" w:w="3408"/>
            <w:vAlign w:val="top"/>
          </w:tcPr>
          <w:p>
            <w:r>
              <w:t>Export known important IDs</w:t>
            </w:r>
          </w:p>
        </w:tc>
        <w:tc>
          <w:tcPr>
            <w:tcW w:type="dxa" w:w="3408"/>
            <w:vAlign w:val="top"/>
          </w:tcPr>
          <w:p>
            <w:r>
              <w:t>Specific customers, products, invoices, cases</w:t>
            </w:r>
          </w:p>
        </w:tc>
      </w:tr>
      <w:tr>
        <w:tc>
          <w:tcPr>
            <w:tcW w:type="dxa" w:w="3408"/>
            <w:vAlign w:val="top"/>
          </w:tcPr>
          <w:p>
            <w:r>
              <w:t>Random sample</w:t>
            </w:r>
          </w:p>
        </w:tc>
        <w:tc>
          <w:tcPr>
            <w:tcW w:type="dxa" w:w="3408"/>
            <w:vAlign w:val="top"/>
          </w:tcPr>
          <w:p>
            <w:r>
              <w:t>General validation</w:t>
            </w:r>
          </w:p>
        </w:tc>
        <w:tc>
          <w:tcPr>
            <w:tcW w:type="dxa" w:w="3408"/>
            <w:vAlign w:val="top"/>
          </w:tcPr>
          <w:p>
            <w:r>
              <w:t>10,000 random customers or transactions</w:t>
            </w:r>
          </w:p>
        </w:tc>
      </w:tr>
      <w:tr>
        <w:tc>
          <w:tcPr>
            <w:tcW w:type="dxa" w:w="3408"/>
            <w:vAlign w:val="top"/>
          </w:tcPr>
          <w:p>
            <w:r>
              <w:t>Stratified sample</w:t>
            </w:r>
          </w:p>
        </w:tc>
        <w:tc>
          <w:tcPr>
            <w:tcW w:type="dxa" w:w="3408"/>
            <w:vAlign w:val="top"/>
          </w:tcPr>
          <w:p>
            <w:r>
              <w:t>Take samples from each category/status</w:t>
            </w:r>
          </w:p>
        </w:tc>
        <w:tc>
          <w:tcPr>
            <w:tcW w:type="dxa" w:w="3408"/>
            <w:vAlign w:val="top"/>
          </w:tcPr>
          <w:p>
            <w:r>
              <w:t>Active, inactive, cancelled, high value, low value</w:t>
            </w:r>
          </w:p>
        </w:tc>
      </w:tr>
      <w:tr>
        <w:tc>
          <w:tcPr>
            <w:tcW w:type="dxa" w:w="3408"/>
            <w:vAlign w:val="top"/>
          </w:tcPr>
          <w:p>
            <w:r>
              <w:t>Exception-based sample</w:t>
            </w:r>
          </w:p>
        </w:tc>
        <w:tc>
          <w:tcPr>
            <w:tcW w:type="dxa" w:w="3408"/>
            <w:vAlign w:val="top"/>
          </w:tcPr>
          <w:p>
            <w:r>
              <w:t>Records likely to contain problems</w:t>
            </w:r>
          </w:p>
        </w:tc>
        <w:tc>
          <w:tcPr>
            <w:tcW w:type="dxa" w:w="3408"/>
            <w:vAlign w:val="top"/>
          </w:tcPr>
          <w:p>
            <w:r>
              <w:t>Missing values, duplicates, unusual amounts, recently changed records</w:t>
            </w:r>
          </w:p>
        </w:tc>
      </w:tr>
    </w:tbl>
    <w:p/>
    <w:p>
      <w:r>
        <w:t>Good practical split: 70% recent records, 20% random records, 10% edge cases.</w:t>
      </w:r>
    </w:p>
    <w:p>
      <w:pPr>
        <w:pStyle w:val="Heading1"/>
      </w:pPr>
      <w:r>
        <w:t>6. Field mapping and type strategy</w:t>
      </w:r>
    </w:p>
    <w:p>
      <w:r>
        <w:t>The application should include a field-mapping screen because different systems often use different column names for the same business field.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Pr>
                <w:b/>
              </w:rPr>
              <w:t>Dataset A field</w:t>
            </w:r>
          </w:p>
        </w:tc>
        <w:tc>
          <w:tcPr>
            <w:tcW w:type="dxa" w:w="2045"/>
            <w:vAlign w:val="center"/>
            <w:shd w:fill="D9EAF7"/>
          </w:tcPr>
          <w:p>
            <w:r>
              <w:rPr>
                <w:b/>
              </w:rPr>
              <w:t>Dataset B field</w:t>
            </w:r>
          </w:p>
        </w:tc>
        <w:tc>
          <w:tcPr>
            <w:tcW w:type="dxa" w:w="2045"/>
            <w:vAlign w:val="center"/>
            <w:shd w:fill="D9EAF7"/>
          </w:tcPr>
          <w:p>
            <w:r>
              <w:rPr>
                <w:b/>
              </w:rPr>
              <w:t>Compare?</w:t>
            </w:r>
          </w:p>
        </w:tc>
        <w:tc>
          <w:tcPr>
            <w:tcW w:type="dxa" w:w="2045"/>
            <w:vAlign w:val="center"/>
            <w:shd w:fill="D9EAF7"/>
          </w:tcPr>
          <w:p>
            <w:r>
              <w:rPr>
                <w:b/>
              </w:rPr>
              <w:t>Key?</w:t>
            </w:r>
          </w:p>
        </w:tc>
        <w:tc>
          <w:tcPr>
            <w:tcW w:type="dxa" w:w="2045"/>
            <w:vAlign w:val="center"/>
            <w:shd w:fill="D9EAF7"/>
          </w:tcPr>
          <w:p>
            <w:r>
              <w:rPr>
                <w:b/>
              </w:rPr>
              <w:t>Compare mode</w:t>
            </w:r>
          </w:p>
        </w:tc>
      </w:tr>
      <w:tr>
        <w:tc>
          <w:tcPr>
            <w:tcW w:type="dxa" w:w="2045"/>
            <w:vAlign w:val="top"/>
          </w:tcPr>
          <w:p>
            <w:r>
              <w:t>customer_id</w:t>
            </w:r>
          </w:p>
        </w:tc>
        <w:tc>
          <w:tcPr>
            <w:tcW w:type="dxa" w:w="2045"/>
            <w:vAlign w:val="top"/>
          </w:tcPr>
          <w:p>
            <w:r>
              <w:t>cust_no</w:t>
            </w:r>
          </w:p>
        </w:tc>
        <w:tc>
          <w:tcPr>
            <w:tcW w:type="dxa" w:w="2045"/>
            <w:vAlign w:val="top"/>
          </w:tcPr>
          <w:p>
            <w:r>
              <w:t>Yes</w:t>
            </w:r>
          </w:p>
        </w:tc>
        <w:tc>
          <w:tcPr>
            <w:tcW w:type="dxa" w:w="2045"/>
            <w:vAlign w:val="top"/>
          </w:tcPr>
          <w:p>
            <w:r>
              <w:t>Yes</w:t>
            </w:r>
          </w:p>
        </w:tc>
        <w:tc>
          <w:tcPr>
            <w:tcW w:type="dxa" w:w="2045"/>
            <w:vAlign w:val="top"/>
          </w:tcPr>
          <w:p>
            <w:r>
              <w:t>Exact string</w:t>
            </w:r>
          </w:p>
        </w:tc>
      </w:tr>
      <w:tr>
        <w:tc>
          <w:tcPr>
            <w:tcW w:type="dxa" w:w="2045"/>
            <w:vAlign w:val="top"/>
          </w:tcPr>
          <w:p>
            <w:r>
              <w:t>first_name</w:t>
            </w:r>
          </w:p>
        </w:tc>
        <w:tc>
          <w:tcPr>
            <w:tcW w:type="dxa" w:w="2045"/>
            <w:vAlign w:val="top"/>
          </w:tcPr>
          <w:p>
            <w:r>
              <w:t>fname</w:t>
            </w:r>
          </w:p>
        </w:tc>
        <w:tc>
          <w:tcPr>
            <w:tcW w:type="dxa" w:w="2045"/>
            <w:vAlign w:val="top"/>
          </w:tcPr>
          <w:p>
            <w:r>
              <w:t>Yes</w:t>
            </w:r>
          </w:p>
        </w:tc>
        <w:tc>
          <w:tcPr>
            <w:tcW w:type="dxa" w:w="2045"/>
            <w:vAlign w:val="top"/>
          </w:tcPr>
          <w:p>
            <w:r>
              <w:t>No</w:t>
            </w:r>
          </w:p>
        </w:tc>
        <w:tc>
          <w:tcPr>
            <w:tcW w:type="dxa" w:w="2045"/>
            <w:vAlign w:val="top"/>
          </w:tcPr>
          <w:p>
            <w:r>
              <w:t>Normalized text</w:t>
            </w:r>
          </w:p>
        </w:tc>
      </w:tr>
      <w:tr>
        <w:tc>
          <w:tcPr>
            <w:tcW w:type="dxa" w:w="2045"/>
            <w:vAlign w:val="top"/>
          </w:tcPr>
          <w:p>
            <w:r>
              <w:t>email</w:t>
            </w:r>
          </w:p>
        </w:tc>
        <w:tc>
          <w:tcPr>
            <w:tcW w:type="dxa" w:w="2045"/>
            <w:vAlign w:val="top"/>
          </w:tcPr>
          <w:p>
            <w:r>
              <w:t>email_address</w:t>
            </w:r>
          </w:p>
        </w:tc>
        <w:tc>
          <w:tcPr>
            <w:tcW w:type="dxa" w:w="2045"/>
            <w:vAlign w:val="top"/>
          </w:tcPr>
          <w:p>
            <w:r>
              <w:t>Yes</w:t>
            </w:r>
          </w:p>
        </w:tc>
        <w:tc>
          <w:tcPr>
            <w:tcW w:type="dxa" w:w="2045"/>
            <w:vAlign w:val="top"/>
          </w:tcPr>
          <w:p>
            <w:r>
              <w:t>No</w:t>
            </w:r>
          </w:p>
        </w:tc>
        <w:tc>
          <w:tcPr>
            <w:tcW w:type="dxa" w:w="2045"/>
            <w:vAlign w:val="top"/>
          </w:tcPr>
          <w:p>
            <w:r>
              <w:t>Case-insensitive text</w:t>
            </w:r>
          </w:p>
        </w:tc>
      </w:tr>
      <w:tr>
        <w:tc>
          <w:tcPr>
            <w:tcW w:type="dxa" w:w="2045"/>
            <w:vAlign w:val="top"/>
          </w:tcPr>
          <w:p>
            <w:r>
              <w:t>created_at</w:t>
            </w:r>
          </w:p>
        </w:tc>
        <w:tc>
          <w:tcPr>
            <w:tcW w:type="dxa" w:w="2045"/>
            <w:vAlign w:val="top"/>
          </w:tcPr>
          <w:p>
            <w:r>
              <w:t>creation_date</w:t>
            </w:r>
          </w:p>
        </w:tc>
        <w:tc>
          <w:tcPr>
            <w:tcW w:type="dxa" w:w="2045"/>
            <w:vAlign w:val="top"/>
          </w:tcPr>
          <w:p>
            <w:r>
              <w:t>Yes</w:t>
            </w:r>
          </w:p>
        </w:tc>
        <w:tc>
          <w:tcPr>
            <w:tcW w:type="dxa" w:w="2045"/>
            <w:vAlign w:val="top"/>
          </w:tcPr>
          <w:p>
            <w:r>
              <w:t>No</w:t>
            </w:r>
          </w:p>
        </w:tc>
        <w:tc>
          <w:tcPr>
            <w:tcW w:type="dxa" w:w="2045"/>
            <w:vAlign w:val="top"/>
          </w:tcPr>
          <w:p>
            <w:r>
              <w:t>Date</w:t>
            </w:r>
          </w:p>
        </w:tc>
      </w:tr>
      <w:tr>
        <w:tc>
          <w:tcPr>
            <w:tcW w:type="dxa" w:w="2045"/>
            <w:vAlign w:val="top"/>
          </w:tcPr>
          <w:p>
            <w:r>
              <w:t>amount</w:t>
            </w:r>
          </w:p>
        </w:tc>
        <w:tc>
          <w:tcPr>
            <w:tcW w:type="dxa" w:w="2045"/>
            <w:vAlign w:val="top"/>
          </w:tcPr>
          <w:p>
            <w:r>
              <w:t>total_amount</w:t>
            </w:r>
          </w:p>
        </w:tc>
        <w:tc>
          <w:tcPr>
            <w:tcW w:type="dxa" w:w="2045"/>
            <w:vAlign w:val="top"/>
          </w:tcPr>
          <w:p>
            <w:r>
              <w:t>Yes</w:t>
            </w:r>
          </w:p>
        </w:tc>
        <w:tc>
          <w:tcPr>
            <w:tcW w:type="dxa" w:w="2045"/>
            <w:vAlign w:val="top"/>
          </w:tcPr>
          <w:p>
            <w:r>
              <w:t>No</w:t>
            </w:r>
          </w:p>
        </w:tc>
        <w:tc>
          <w:tcPr>
            <w:tcW w:type="dxa" w:w="2045"/>
            <w:vAlign w:val="top"/>
          </w:tcPr>
          <w:p>
            <w:r>
              <w:t>Number</w:t>
            </w:r>
          </w:p>
        </w:tc>
      </w:tr>
      <w:tr>
        <w:tc>
          <w:tcPr>
            <w:tcW w:type="dxa" w:w="2045"/>
            <w:vAlign w:val="top"/>
          </w:tcPr>
          <w:p>
            <w:r>
              <w:t>updated_at</w:t>
            </w:r>
          </w:p>
        </w:tc>
        <w:tc>
          <w:tcPr>
            <w:tcW w:type="dxa" w:w="2045"/>
            <w:vAlign w:val="top"/>
          </w:tcPr>
          <w:p>
            <w:r>
              <w:t>last_modified</w:t>
            </w:r>
          </w:p>
        </w:tc>
        <w:tc>
          <w:tcPr>
            <w:tcW w:type="dxa" w:w="2045"/>
            <w:vAlign w:val="top"/>
          </w:tcPr>
          <w:p>
            <w:r>
              <w:t>No</w:t>
            </w:r>
          </w:p>
        </w:tc>
        <w:tc>
          <w:tcPr>
            <w:tcW w:type="dxa" w:w="2045"/>
            <w:vAlign w:val="top"/>
          </w:tcPr>
          <w:p>
            <w:r>
              <w:t>No</w:t>
            </w:r>
          </w:p>
        </w:tc>
        <w:tc>
          <w:tcPr>
            <w:tcW w:type="dxa" w:w="2045"/>
            <w:vAlign w:val="top"/>
          </w:tcPr>
          <w:p>
            <w:r>
              <w:t>Ignored</w:t>
            </w:r>
          </w:p>
        </w:tc>
      </w:tr>
    </w:tbl>
    <w:p/>
    <w:p>
      <w:r>
        <w:t>Important rule: IDs and codes should usually stay as strings because leading zeros may be meaningful, for example 00123.</w:t>
      </w:r>
    </w:p>
    <w:p>
      <w:pPr>
        <w:pStyle w:val="Heading1"/>
      </w:pPr>
      <w:r>
        <w:t>7. Project folder structure</w:t>
      </w:r>
    </w:p>
    <w:p>
      <w:r>
        <w:rPr>
          <w:b/>
        </w:rPr>
        <w:t>dataset-compare-tool/</w:t>
        <w:br/>
      </w:r>
      <w:r>
        <w:t>├── app.py                         # Streamlit interface</w:t>
        <w:br/>
      </w:r>
      <w:r>
        <w:t>├── comparison/</w:t>
        <w:br/>
      </w:r>
      <w:r>
        <w:t>│   ├── loader.py                  # Read CSV/Excel</w:t>
        <w:br/>
      </w:r>
      <w:r>
        <w:t>│   ├── normalizer.py              # Clean and convert values</w:t>
        <w:br/>
      </w:r>
      <w:r>
        <w:t>│   ├── mapper.py                  # Store field mappings</w:t>
        <w:br/>
      </w:r>
      <w:r>
        <w:t>│   ├── compare_pandas.py          # First comparison engine</w:t>
        <w:br/>
      </w:r>
      <w:r>
        <w:t>│   ├── compare_duckdb.py          # Large-file comparison engine</w:t>
        <w:br/>
      </w:r>
      <w:r>
        <w:t>│   └── report.py                  # Excel report creation</w:t>
        <w:br/>
      </w:r>
      <w:r>
        <w:t>├── sample_data/                   # Test files</w:t>
        <w:br/>
      </w:r>
      <w:r>
        <w:t>├── temp/                          # Temporary Parquet files</w:t>
        <w:br/>
      </w:r>
      <w:r>
        <w:t>├── reports/                       # Generated reports</w:t>
        <w:br/>
      </w:r>
      <w:r>
        <w:t>├── tests/                         # Unit tests</w:t>
        <w:br/>
      </w:r>
      <w:r>
        <w:t>└── README.md                      # Documentation</w:t>
      </w:r>
    </w:p>
    <w:p>
      <w:pPr>
        <w:pStyle w:val="Heading1"/>
      </w:pPr>
      <w:r>
        <w:t>8. Step-by-step development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b/>
              </w:rPr>
              <w:t>Phase</w:t>
            </w:r>
          </w:p>
        </w:tc>
        <w:tc>
          <w:tcPr>
            <w:tcW w:type="dxa" w:w="2556"/>
            <w:vAlign w:val="center"/>
            <w:shd w:fill="D9EAF7"/>
          </w:tcPr>
          <w:p>
            <w:r>
              <w:rPr>
                <w:b/>
              </w:rPr>
              <w:t>Goal</w:t>
            </w:r>
          </w:p>
        </w:tc>
        <w:tc>
          <w:tcPr>
            <w:tcW w:type="dxa" w:w="2556"/>
            <w:vAlign w:val="center"/>
            <w:shd w:fill="D9EAF7"/>
          </w:tcPr>
          <w:p>
            <w:r>
              <w:rPr>
                <w:b/>
              </w:rPr>
              <w:t>Tasks</w:t>
            </w:r>
          </w:p>
        </w:tc>
        <w:tc>
          <w:tcPr>
            <w:tcW w:type="dxa" w:w="2556"/>
            <w:vAlign w:val="center"/>
            <w:shd w:fill="D9EAF7"/>
          </w:tcPr>
          <w:p>
            <w:r>
              <w:rPr>
                <w:b/>
              </w:rPr>
              <w:t>Result</w:t>
            </w:r>
          </w:p>
        </w:tc>
      </w:tr>
      <w:tr>
        <w:tc>
          <w:tcPr>
            <w:tcW w:type="dxa" w:w="2556"/>
            <w:vAlign w:val="top"/>
          </w:tcPr>
          <w:p>
            <w:r>
              <w:t>1. Setup</w:t>
            </w:r>
          </w:p>
        </w:tc>
        <w:tc>
          <w:tcPr>
            <w:tcW w:type="dxa" w:w="2556"/>
            <w:vAlign w:val="top"/>
          </w:tcPr>
          <w:p>
            <w:r>
              <w:t>Prepare development environment</w:t>
            </w:r>
          </w:p>
        </w:tc>
        <w:tc>
          <w:tcPr>
            <w:tcW w:type="dxa" w:w="2556"/>
            <w:vAlign w:val="top"/>
          </w:tcPr>
          <w:p>
            <w:r>
              <w:t>Install Python, VS Code, Git. Create project folder. Install streamlit, pandas, openpyxl.</w:t>
            </w:r>
          </w:p>
        </w:tc>
        <w:tc>
          <w:tcPr>
            <w:tcW w:type="dxa" w:w="2556"/>
            <w:vAlign w:val="top"/>
          </w:tcPr>
          <w:p>
            <w:r>
              <w:t>Project opens and Streamlit runs.</w:t>
            </w:r>
          </w:p>
        </w:tc>
      </w:tr>
      <w:tr>
        <w:tc>
          <w:tcPr>
            <w:tcW w:type="dxa" w:w="2556"/>
            <w:vAlign w:val="top"/>
          </w:tcPr>
          <w:p>
            <w:r>
              <w:t>2. Sample data</w:t>
            </w:r>
          </w:p>
        </w:tc>
        <w:tc>
          <w:tcPr>
            <w:tcW w:type="dxa" w:w="2556"/>
            <w:vAlign w:val="top"/>
          </w:tcPr>
          <w:p>
            <w:r>
              <w:t>Create test datasets</w:t>
            </w:r>
          </w:p>
        </w:tc>
        <w:tc>
          <w:tcPr>
            <w:tcW w:type="dxa" w:w="2556"/>
            <w:vAlign w:val="top"/>
          </w:tcPr>
          <w:p>
            <w:r>
              <w:t>Create two small CSV files with different column names and some intentional differences.</w:t>
            </w:r>
          </w:p>
        </w:tc>
        <w:tc>
          <w:tcPr>
            <w:tcW w:type="dxa" w:w="2556"/>
            <w:vAlign w:val="top"/>
          </w:tcPr>
          <w:p>
            <w:r>
              <w:t>Reliable test data for development.</w:t>
            </w:r>
          </w:p>
        </w:tc>
      </w:tr>
      <w:tr>
        <w:tc>
          <w:tcPr>
            <w:tcW w:type="dxa" w:w="2556"/>
            <w:vAlign w:val="top"/>
          </w:tcPr>
          <w:p>
            <w:r>
              <w:t>3. Upload screen</w:t>
            </w:r>
          </w:p>
        </w:tc>
        <w:tc>
          <w:tcPr>
            <w:tcW w:type="dxa" w:w="2556"/>
            <w:vAlign w:val="top"/>
          </w:tcPr>
          <w:p>
            <w:r>
              <w:t>Load datasets</w:t>
            </w:r>
          </w:p>
        </w:tc>
        <w:tc>
          <w:tcPr>
            <w:tcW w:type="dxa" w:w="2556"/>
            <w:vAlign w:val="top"/>
          </w:tcPr>
          <w:p>
            <w:r>
              <w:t>Build Streamlit file upload for two CSV files and show previews.</w:t>
            </w:r>
          </w:p>
        </w:tc>
        <w:tc>
          <w:tcPr>
            <w:tcW w:type="dxa" w:w="2556"/>
            <w:vAlign w:val="top"/>
          </w:tcPr>
          <w:p>
            <w:r>
              <w:t>User can upload and inspect files.</w:t>
            </w:r>
          </w:p>
        </w:tc>
      </w:tr>
      <w:tr>
        <w:tc>
          <w:tcPr>
            <w:tcW w:type="dxa" w:w="2556"/>
            <w:vAlign w:val="top"/>
          </w:tcPr>
          <w:p>
            <w:r>
              <w:t>4. Key selection</w:t>
            </w:r>
          </w:p>
        </w:tc>
        <w:tc>
          <w:tcPr>
            <w:tcW w:type="dxa" w:w="2556"/>
            <w:vAlign w:val="top"/>
          </w:tcPr>
          <w:p>
            <w:r>
              <w:t>Choose record identifier</w:t>
            </w:r>
          </w:p>
        </w:tc>
        <w:tc>
          <w:tcPr>
            <w:tcW w:type="dxa" w:w="2556"/>
            <w:vAlign w:val="top"/>
          </w:tcPr>
          <w:p>
            <w:r>
              <w:t>Add dropdowns for key columns in Dataset A and Dataset B.</w:t>
            </w:r>
          </w:p>
        </w:tc>
        <w:tc>
          <w:tcPr>
            <w:tcW w:type="dxa" w:w="2556"/>
            <w:vAlign w:val="top"/>
          </w:tcPr>
          <w:p>
            <w:r>
              <w:t>Tool knows how to match rows.</w:t>
            </w:r>
          </w:p>
        </w:tc>
      </w:tr>
      <w:tr>
        <w:tc>
          <w:tcPr>
            <w:tcW w:type="dxa" w:w="2556"/>
            <w:vAlign w:val="top"/>
          </w:tcPr>
          <w:p>
            <w:r>
              <w:t>5. Field mapping</w:t>
            </w:r>
          </w:p>
        </w:tc>
        <w:tc>
          <w:tcPr>
            <w:tcW w:type="dxa" w:w="2556"/>
            <w:vAlign w:val="top"/>
          </w:tcPr>
          <w:p>
            <w:r>
              <w:t>Map columns</w:t>
            </w:r>
          </w:p>
        </w:tc>
        <w:tc>
          <w:tcPr>
            <w:tcW w:type="dxa" w:w="2556"/>
            <w:vAlign w:val="top"/>
          </w:tcPr>
          <w:p>
            <w:r>
              <w:t>Create UI where user maps each field from A to a field in B and chooses compare fields.</w:t>
            </w:r>
          </w:p>
        </w:tc>
        <w:tc>
          <w:tcPr>
            <w:tcW w:type="dxa" w:w="2556"/>
            <w:vAlign w:val="top"/>
          </w:tcPr>
          <w:p>
            <w:r>
              <w:t>Different database schemas can be compared.</w:t>
            </w:r>
          </w:p>
        </w:tc>
      </w:tr>
      <w:tr>
        <w:tc>
          <w:tcPr>
            <w:tcW w:type="dxa" w:w="2556"/>
            <w:vAlign w:val="top"/>
          </w:tcPr>
          <w:p>
            <w:r>
              <w:t>6. Basic comparison</w:t>
            </w:r>
          </w:p>
        </w:tc>
        <w:tc>
          <w:tcPr>
            <w:tcW w:type="dxa" w:w="2556"/>
            <w:vAlign w:val="top"/>
          </w:tcPr>
          <w:p>
            <w:r>
              <w:t>Find main differences</w:t>
            </w:r>
          </w:p>
        </w:tc>
        <w:tc>
          <w:tcPr>
            <w:tcW w:type="dxa" w:w="2556"/>
            <w:vAlign w:val="top"/>
          </w:tcPr>
          <w:p>
            <w:r>
              <w:t>Implement only in A, only in B, and changed values.</w:t>
            </w:r>
          </w:p>
        </w:tc>
        <w:tc>
          <w:tcPr>
            <w:tcW w:type="dxa" w:w="2556"/>
            <w:vAlign w:val="top"/>
          </w:tcPr>
          <w:p>
            <w:r>
              <w:t>First working MVP.</w:t>
            </w:r>
          </w:p>
        </w:tc>
      </w:tr>
      <w:tr>
        <w:tc>
          <w:tcPr>
            <w:tcW w:type="dxa" w:w="2556"/>
            <w:vAlign w:val="top"/>
          </w:tcPr>
          <w:p>
            <w:r>
              <w:t>7. Result dashboard</w:t>
            </w:r>
          </w:p>
        </w:tc>
        <w:tc>
          <w:tcPr>
            <w:tcW w:type="dxa" w:w="2556"/>
            <w:vAlign w:val="top"/>
          </w:tcPr>
          <w:p>
            <w:r>
              <w:t>Show simple visuals</w:t>
            </w:r>
          </w:p>
        </w:tc>
        <w:tc>
          <w:tcPr>
            <w:tcW w:type="dxa" w:w="2556"/>
            <w:vAlign w:val="top"/>
          </w:tcPr>
          <w:p>
            <w:r>
              <w:t>Add metrics, distribution chart, differences by column, and mismatch table.</w:t>
            </w:r>
          </w:p>
        </w:tc>
        <w:tc>
          <w:tcPr>
            <w:tcW w:type="dxa" w:w="2556"/>
            <w:vAlign w:val="top"/>
          </w:tcPr>
          <w:p>
            <w:r>
              <w:t>Tool looks professional and usable.</w:t>
            </w:r>
          </w:p>
        </w:tc>
      </w:tr>
      <w:tr>
        <w:tc>
          <w:tcPr>
            <w:tcW w:type="dxa" w:w="2556"/>
            <w:vAlign w:val="top"/>
          </w:tcPr>
          <w:p>
            <w:r>
              <w:t>8. Excel report</w:t>
            </w:r>
          </w:p>
        </w:tc>
        <w:tc>
          <w:tcPr>
            <w:tcW w:type="dxa" w:w="2556"/>
            <w:vAlign w:val="top"/>
          </w:tcPr>
          <w:p>
            <w:r>
              <w:t>Export results</w:t>
            </w:r>
          </w:p>
        </w:tc>
        <w:tc>
          <w:tcPr>
            <w:tcW w:type="dxa" w:w="2556"/>
            <w:vAlign w:val="top"/>
          </w:tcPr>
          <w:p>
            <w:r>
              <w:t>Create XLSX with Summary, Only in A, Only in B, Different Values.</w:t>
            </w:r>
          </w:p>
        </w:tc>
        <w:tc>
          <w:tcPr>
            <w:tcW w:type="dxa" w:w="2556"/>
            <w:vAlign w:val="top"/>
          </w:tcPr>
          <w:p>
            <w:r>
              <w:t>User can save/share results.</w:t>
            </w:r>
          </w:p>
        </w:tc>
      </w:tr>
      <w:tr>
        <w:tc>
          <w:tcPr>
            <w:tcW w:type="dxa" w:w="2556"/>
            <w:vAlign w:val="top"/>
          </w:tcPr>
          <w:p>
            <w:r>
              <w:t>9. Normalization</w:t>
            </w:r>
          </w:p>
        </w:tc>
        <w:tc>
          <w:tcPr>
            <w:tcW w:type="dxa" w:w="2556"/>
            <w:vAlign w:val="top"/>
          </w:tcPr>
          <w:p>
            <w:r>
              <w:t>Improve accuracy</w:t>
            </w:r>
          </w:p>
        </w:tc>
        <w:tc>
          <w:tcPr>
            <w:tcW w:type="dxa" w:w="2556"/>
            <w:vAlign w:val="top"/>
          </w:tcPr>
          <w:p>
            <w:r>
              <w:t>Add trim/lowercase/date/number/boolean conversion options.</w:t>
            </w:r>
          </w:p>
        </w:tc>
        <w:tc>
          <w:tcPr>
            <w:tcW w:type="dxa" w:w="2556"/>
            <w:vAlign w:val="top"/>
          </w:tcPr>
          <w:p>
            <w:r>
              <w:t>Fewer false differences.</w:t>
            </w:r>
          </w:p>
        </w:tc>
      </w:tr>
      <w:tr>
        <w:tc>
          <w:tcPr>
            <w:tcW w:type="dxa" w:w="2556"/>
            <w:vAlign w:val="top"/>
          </w:tcPr>
          <w:p>
            <w:r>
              <w:t>10. Parquet + DuckDB</w:t>
            </w:r>
          </w:p>
        </w:tc>
        <w:tc>
          <w:tcPr>
            <w:tcW w:type="dxa" w:w="2556"/>
            <w:vAlign w:val="top"/>
          </w:tcPr>
          <w:p>
            <w:r>
              <w:t>Handle larger files</w:t>
            </w:r>
          </w:p>
        </w:tc>
        <w:tc>
          <w:tcPr>
            <w:tcW w:type="dxa" w:w="2556"/>
            <w:vAlign w:val="top"/>
          </w:tcPr>
          <w:p>
            <w:r>
              <w:t>Convert cleaned CSV to Parquet and compare with DuckDB SQL.</w:t>
            </w:r>
          </w:p>
        </w:tc>
        <w:tc>
          <w:tcPr>
            <w:tcW w:type="dxa" w:w="2556"/>
            <w:vAlign w:val="top"/>
          </w:tcPr>
          <w:p>
            <w:r>
              <w:t>Better performance for large datasets.</w:t>
            </w:r>
          </w:p>
        </w:tc>
      </w:tr>
      <w:tr>
        <w:tc>
          <w:tcPr>
            <w:tcW w:type="dxa" w:w="2556"/>
            <w:vAlign w:val="top"/>
          </w:tcPr>
          <w:p>
            <w:r>
              <w:t>11. Save templates</w:t>
            </w:r>
          </w:p>
        </w:tc>
        <w:tc>
          <w:tcPr>
            <w:tcW w:type="dxa" w:w="2556"/>
            <w:vAlign w:val="top"/>
          </w:tcPr>
          <w:p>
            <w:r>
              <w:t>Reuse mappings</w:t>
            </w:r>
          </w:p>
        </w:tc>
        <w:tc>
          <w:tcPr>
            <w:tcW w:type="dxa" w:w="2556"/>
            <w:vAlign w:val="top"/>
          </w:tcPr>
          <w:p>
            <w:r>
              <w:t>Save field mappings and compare modes as JSON configuration files.</w:t>
            </w:r>
          </w:p>
        </w:tc>
        <w:tc>
          <w:tcPr>
            <w:tcW w:type="dxa" w:w="2556"/>
            <w:vAlign w:val="top"/>
          </w:tcPr>
          <w:p>
            <w:r>
              <w:t>Useful for repeated work comparisons.</w:t>
            </w:r>
          </w:p>
        </w:tc>
      </w:tr>
      <w:tr>
        <w:tc>
          <w:tcPr>
            <w:tcW w:type="dxa" w:w="2556"/>
            <w:vAlign w:val="top"/>
          </w:tcPr>
          <w:p>
            <w:r>
              <w:t>12. Documentation</w:t>
            </w:r>
          </w:p>
        </w:tc>
        <w:tc>
          <w:tcPr>
            <w:tcW w:type="dxa" w:w="2556"/>
            <w:vAlign w:val="top"/>
          </w:tcPr>
          <w:p>
            <w:r>
              <w:t>Finish ICT project material</w:t>
            </w:r>
          </w:p>
        </w:tc>
        <w:tc>
          <w:tcPr>
            <w:tcW w:type="dxa" w:w="2556"/>
            <w:vAlign w:val="top"/>
          </w:tcPr>
          <w:p>
            <w:r>
              <w:t>Write README, screenshots, limitations, future work, and testing notes.</w:t>
            </w:r>
          </w:p>
        </w:tc>
        <w:tc>
          <w:tcPr>
            <w:tcW w:type="dxa" w:w="2556"/>
            <w:vAlign w:val="top"/>
          </w:tcPr>
          <w:p>
            <w:r>
              <w:t>Ready for school submission and portfolio.</w:t>
            </w:r>
          </w:p>
        </w:tc>
      </w:tr>
    </w:tbl>
    <w:p/>
    <w:p>
      <w:pPr>
        <w:pStyle w:val="Heading1"/>
      </w:pPr>
      <w:r>
        <w:t>9. MVP feature checklist</w:t>
      </w:r>
    </w:p>
    <w:p>
      <w:pPr>
        <w:pStyle w:val="ListBullet"/>
      </w:pPr>
      <w:r>
        <w:t>Upload two CSV files.</w:t>
      </w:r>
    </w:p>
    <w:p>
      <w:pPr>
        <w:pStyle w:val="ListBullet"/>
      </w:pPr>
      <w:r>
        <w:t>Preview first rows of both datasets.</w:t>
      </w:r>
    </w:p>
    <w:p>
      <w:pPr>
        <w:pStyle w:val="ListBullet"/>
      </w:pPr>
      <w:r>
        <w:t>Select key columns.</w:t>
      </w:r>
    </w:p>
    <w:p>
      <w:pPr>
        <w:pStyle w:val="ListBullet"/>
      </w:pPr>
      <w:r>
        <w:t>Map fields between Dataset A and Dataset B.</w:t>
      </w:r>
    </w:p>
    <w:p>
      <w:pPr>
        <w:pStyle w:val="ListBullet"/>
      </w:pPr>
      <w:r>
        <w:t>Choose fields to compare.</w:t>
      </w:r>
    </w:p>
    <w:p>
      <w:pPr>
        <w:pStyle w:val="ListBullet"/>
      </w:pPr>
      <w:r>
        <w:t>Compare rows by key.</w:t>
      </w:r>
    </w:p>
    <w:p>
      <w:pPr>
        <w:pStyle w:val="ListBullet"/>
      </w:pPr>
      <w:r>
        <w:t>Show records only in Dataset A.</w:t>
      </w:r>
    </w:p>
    <w:p>
      <w:pPr>
        <w:pStyle w:val="ListBullet"/>
      </w:pPr>
      <w:r>
        <w:t>Show records only in Dataset B.</w:t>
      </w:r>
    </w:p>
    <w:p>
      <w:pPr>
        <w:pStyle w:val="ListBullet"/>
      </w:pPr>
      <w:r>
        <w:t>Show records with different values.</w:t>
      </w:r>
    </w:p>
    <w:p>
      <w:pPr>
        <w:pStyle w:val="ListBullet"/>
      </w:pPr>
      <w:r>
        <w:t>Export Excel report.</w:t>
      </w:r>
    </w:p>
    <w:p>
      <w:pPr>
        <w:pStyle w:val="Heading1"/>
      </w:pPr>
      <w:r>
        <w:t>10. Visualisation ideas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rPr>
              <w:t>Visual</w:t>
            </w:r>
          </w:p>
        </w:tc>
        <w:tc>
          <w:tcPr>
            <w:tcW w:type="dxa" w:w="3408"/>
            <w:vAlign w:val="center"/>
            <w:shd w:fill="D9EAF7"/>
          </w:tcPr>
          <w:p>
            <w:r>
              <w:rPr>
                <w:b/>
              </w:rPr>
              <w:t>Purpose</w:t>
            </w:r>
          </w:p>
        </w:tc>
        <w:tc>
          <w:tcPr>
            <w:tcW w:type="dxa" w:w="3408"/>
            <w:vAlign w:val="center"/>
            <w:shd w:fill="D9EAF7"/>
          </w:tcPr>
          <w:p>
            <w:r>
              <w:rPr>
                <w:b/>
              </w:rPr>
              <w:t>Priority</w:t>
            </w:r>
          </w:p>
        </w:tc>
      </w:tr>
      <w:tr>
        <w:tc>
          <w:tcPr>
            <w:tcW w:type="dxa" w:w="3408"/>
            <w:vAlign w:val="top"/>
          </w:tcPr>
          <w:p>
            <w:r>
              <w:t>Metric cards</w:t>
            </w:r>
          </w:p>
        </w:tc>
        <w:tc>
          <w:tcPr>
            <w:tcW w:type="dxa" w:w="3408"/>
            <w:vAlign w:val="top"/>
          </w:tcPr>
          <w:p>
            <w:r>
              <w:t>Show total A, total B, matches, differences</w:t>
            </w:r>
          </w:p>
        </w:tc>
        <w:tc>
          <w:tcPr>
            <w:tcW w:type="dxa" w:w="3408"/>
            <w:vAlign w:val="top"/>
          </w:tcPr>
          <w:p>
            <w:r>
              <w:t>Must have</w:t>
            </w:r>
          </w:p>
        </w:tc>
      </w:tr>
      <w:tr>
        <w:tc>
          <w:tcPr>
            <w:tcW w:type="dxa" w:w="3408"/>
            <w:vAlign w:val="top"/>
          </w:tcPr>
          <w:p>
            <w:r>
              <w:t>Bar chart: result distribution</w:t>
            </w:r>
          </w:p>
        </w:tc>
        <w:tc>
          <w:tcPr>
            <w:tcW w:type="dxa" w:w="3408"/>
            <w:vAlign w:val="top"/>
          </w:tcPr>
          <w:p>
            <w:r>
              <w:t>Compare Match / Only A / Only B / Different</w:t>
            </w:r>
          </w:p>
        </w:tc>
        <w:tc>
          <w:tcPr>
            <w:tcW w:type="dxa" w:w="3408"/>
            <w:vAlign w:val="top"/>
          </w:tcPr>
          <w:p>
            <w:r>
              <w:t>Must have</w:t>
            </w:r>
          </w:p>
        </w:tc>
      </w:tr>
      <w:tr>
        <w:tc>
          <w:tcPr>
            <w:tcW w:type="dxa" w:w="3408"/>
            <w:vAlign w:val="top"/>
          </w:tcPr>
          <w:p>
            <w:r>
              <w:t>Bar chart: differences by field</w:t>
            </w:r>
          </w:p>
        </w:tc>
        <w:tc>
          <w:tcPr>
            <w:tcW w:type="dxa" w:w="3408"/>
            <w:vAlign w:val="top"/>
          </w:tcPr>
          <w:p>
            <w:r>
              <w:t>Show which fields cause most mismatches</w:t>
            </w:r>
          </w:p>
        </w:tc>
        <w:tc>
          <w:tcPr>
            <w:tcW w:type="dxa" w:w="3408"/>
            <w:vAlign w:val="top"/>
          </w:tcPr>
          <w:p>
            <w:r>
              <w:t>Very useful</w:t>
            </w:r>
          </w:p>
        </w:tc>
      </w:tr>
      <w:tr>
        <w:tc>
          <w:tcPr>
            <w:tcW w:type="dxa" w:w="3408"/>
            <w:vAlign w:val="top"/>
          </w:tcPr>
          <w:p>
            <w:r>
              <w:t>Mismatch table</w:t>
            </w:r>
          </w:p>
        </w:tc>
        <w:tc>
          <w:tcPr>
            <w:tcW w:type="dxa" w:w="3408"/>
            <w:vAlign w:val="top"/>
          </w:tcPr>
          <w:p>
            <w:r>
              <w:t>Show real examples of differences</w:t>
            </w:r>
          </w:p>
        </w:tc>
        <w:tc>
          <w:tcPr>
            <w:tcW w:type="dxa" w:w="3408"/>
            <w:vAlign w:val="top"/>
          </w:tcPr>
          <w:p>
            <w:r>
              <w:t>Must have</w:t>
            </w:r>
          </w:p>
        </w:tc>
      </w:tr>
      <w:tr>
        <w:tc>
          <w:tcPr>
            <w:tcW w:type="dxa" w:w="3408"/>
            <w:vAlign w:val="top"/>
          </w:tcPr>
          <w:p>
            <w:r>
              <w:t>Download button</w:t>
            </w:r>
          </w:p>
        </w:tc>
        <w:tc>
          <w:tcPr>
            <w:tcW w:type="dxa" w:w="3408"/>
            <w:vAlign w:val="top"/>
          </w:tcPr>
          <w:p>
            <w:r>
              <w:t>Export Excel report</w:t>
            </w:r>
          </w:p>
        </w:tc>
        <w:tc>
          <w:tcPr>
            <w:tcW w:type="dxa" w:w="3408"/>
            <w:vAlign w:val="top"/>
          </w:tcPr>
          <w:p>
            <w:r>
              <w:t>Must have</w:t>
            </w:r>
          </w:p>
        </w:tc>
      </w:tr>
      <w:tr>
        <w:tc>
          <w:tcPr>
            <w:tcW w:type="dxa" w:w="3408"/>
            <w:vAlign w:val="top"/>
          </w:tcPr>
          <w:p>
            <w:r>
              <w:t>Progress spinner</w:t>
            </w:r>
          </w:p>
        </w:tc>
        <w:tc>
          <w:tcPr>
            <w:tcW w:type="dxa" w:w="3408"/>
            <w:vAlign w:val="top"/>
          </w:tcPr>
          <w:p>
            <w:r>
              <w:t>Indicate large comparison is running</w:t>
            </w:r>
          </w:p>
        </w:tc>
        <w:tc>
          <w:tcPr>
            <w:tcW w:type="dxa" w:w="3408"/>
            <w:vAlign w:val="top"/>
          </w:tcPr>
          <w:p>
            <w:r>
              <w:t>Nice to have</w:t>
            </w:r>
          </w:p>
        </w:tc>
      </w:tr>
    </w:tbl>
    <w:p/>
    <w:p>
      <w:pPr>
        <w:pStyle w:val="Heading1"/>
      </w:pPr>
      <w:r>
        <w:t>11. Example installation commands</w:t>
      </w:r>
    </w:p>
    <w:p>
      <w:r>
        <w:rPr>
          <w:rFonts w:ascii="Courier New" w:hAnsi="Courier New"/>
        </w:rPr>
        <w:t>pip install streamlit pandas openpyxl duckdb pyarrow altair pytest</w:t>
      </w:r>
    </w:p>
    <w:p>
      <w:pPr>
        <w:pStyle w:val="Heading1"/>
      </w:pPr>
      <w:r>
        <w:t>12. Example first Streamlit app</w:t>
      </w:r>
    </w:p>
    <w:p>
      <w:r>
        <w:rPr>
          <w:rFonts w:ascii="Courier New" w:hAnsi="Courier New"/>
          <w:sz w:val="18"/>
        </w:rPr>
        <w:t>import streamlit as st</w:t>
        <w:br/>
        <w:t>import pandas as pd</w:t>
        <w:br/>
        <w:br/>
        <w:t>st.title("Dataset Comparison Tool")</w:t>
        <w:br/>
        <w:br/>
        <w:t>file_a = st.file_uploader("Upload Dataset A", type=["csv"])</w:t>
        <w:br/>
        <w:t>file_b = st.file_uploader("Upload Dataset B", type=["csv"])</w:t>
        <w:br/>
        <w:br/>
        <w:t>if file_a and file_b:</w:t>
        <w:br/>
        <w:t xml:space="preserve">    df_a = pd.read_csv(file_a)</w:t>
        <w:br/>
        <w:t xml:space="preserve">    df_b = pd.read_csv(file_b)</w:t>
        <w:br/>
        <w:br/>
        <w:t xml:space="preserve">    st.subheader("Dataset A Preview")</w:t>
        <w:br/>
        <w:t xml:space="preserve">    st.dataframe(df_a.head())</w:t>
        <w:br/>
        <w:br/>
        <w:t xml:space="preserve">    st.subheader("Dataset B Preview")</w:t>
        <w:br/>
        <w:t xml:space="preserve">    st.dataframe(df_b.head())</w:t>
        <w:br/>
        <w:br/>
        <w:t xml:space="preserve">    key_a = st.selectbox("Key column in Dataset A", df_a.columns)</w:t>
        <w:br/>
        <w:t xml:space="preserve">    key_b = st.selectbox("Key column in Dataset B", df_b.columns)</w:t>
        <w:br/>
        <w:br/>
        <w:t xml:space="preserve">    st.write("Selected keys:", key_a, "and", key_b)</w:t>
        <w:br/>
      </w:r>
    </w:p>
    <w:p>
      <w:pPr>
        <w:pStyle w:val="Heading1"/>
      </w:pPr>
      <w:r>
        <w:t>13. Future improvements</w:t>
      </w:r>
    </w:p>
    <w:p>
      <w:pPr>
        <w:pStyle w:val="ListBullet"/>
      </w:pPr>
      <w:r>
        <w:t>Compare more than two datasets.</w:t>
      </w:r>
    </w:p>
    <w:p>
      <w:pPr>
        <w:pStyle w:val="ListBullet"/>
      </w:pPr>
      <w:r>
        <w:t>Add Excel upload support.</w:t>
      </w:r>
    </w:p>
    <w:p>
      <w:pPr>
        <w:pStyle w:val="ListBullet"/>
      </w:pPr>
      <w:r>
        <w:t>Add saved comparison templates.</w:t>
      </w:r>
    </w:p>
    <w:p>
      <w:pPr>
        <w:pStyle w:val="ListBullet"/>
      </w:pPr>
      <w:r>
        <w:t>Add automatic field name suggestions.</w:t>
      </w:r>
    </w:p>
    <w:p>
      <w:pPr>
        <w:pStyle w:val="ListBullet"/>
      </w:pPr>
      <w:r>
        <w:t>Add duplicate key detection.</w:t>
      </w:r>
    </w:p>
    <w:p>
      <w:pPr>
        <w:pStyle w:val="ListBullet"/>
      </w:pPr>
      <w:r>
        <w:t>Add large-file mode using DuckDB and Parquet.</w:t>
      </w:r>
    </w:p>
    <w:p>
      <w:pPr>
        <w:pStyle w:val="ListBullet"/>
      </w:pPr>
      <w:r>
        <w:t>Add user login and comparison history.</w:t>
      </w:r>
    </w:p>
    <w:p>
      <w:pPr>
        <w:pStyle w:val="ListBullet"/>
      </w:pPr>
      <w:r>
        <w:t>Add scheduled comparison when new files are available.</w:t>
      </w:r>
    </w:p>
    <w:p>
      <w:pPr>
        <w:pStyle w:val="ListBullet"/>
      </w:pPr>
      <w:r>
        <w:t>Add data quality checks before comparison.</w:t>
      </w:r>
    </w:p>
    <w:p>
      <w:pPr>
        <w:pStyle w:val="Heading1"/>
      </w:pPr>
      <w:r>
        <w:t>14. Suggested project title</w:t>
      </w:r>
    </w:p>
    <w:p>
      <w:pPr>
        <w:pStyle w:val="ListBullet"/>
      </w:pPr>
      <w:r>
        <w:t>Dataset Comparison Tool for Validating Exported Database Records</w:t>
      </w:r>
    </w:p>
    <w:p>
      <w:pPr>
        <w:pStyle w:val="ListBullet"/>
      </w:pPr>
      <w:r>
        <w:t>Cross-Database Data Consistency Checker Using Exported Datasets</w:t>
      </w:r>
    </w:p>
    <w:p>
      <w:pPr>
        <w:pStyle w:val="ListBullet"/>
      </w:pPr>
      <w:r>
        <w:t>Export-Based Database Comparison Tool with Field Mapping and Reporting</w:t>
      </w:r>
    </w:p>
    <w:p>
      <w:pPr>
        <w:pStyle w:val="Heading1"/>
      </w:pPr>
      <w:r>
        <w:t>15. Best first action</w:t>
      </w:r>
    </w:p>
    <w:p>
      <w:r>
        <w:t>Start by building the upload and preview screen. Then add key selection and field mapping. Do not start with huge files first. Build with small sample CSV files, prove the comparison works, and then add Parquet and DuckDB for larger data.</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Dataset Comparison Tool Project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