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0. Istrazivacki zadatak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U google docs fajlu napisati sve kljucne reci koje postoje u javi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Ispod napisati 3 kljucne reci koje su po vama najzanimljivije, njihovo objasnjenje naci na internetu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unosi 2 realna broja i operaciju kao karakter. Program napisati na osnovu programa radjenog na casu koristeci switch za izbor operacije. Voditi racuna oko deljenja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u zavisnoti od unesenog stringa racuna povrsine kvadrata, kruga ili pravougaonika. Ukoliko se unese “pravougaonik” nek pita koristnika za 2 stranice i ispise povrsinu. Ukoliko se unese “krug” nek pita korisnika za poluprecnik kruga i izracuna povrsinu. Ukoliko se unese “kvadrat” nek pita korisnika za unos stranice i izracuna povrsinu kvadrata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Ispraviti sledeci kod tako da moze da se prevede, tj da nema sintaksnih gresaka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a,b=5;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 case3: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Ispravljeni kod napisati u </w:t>
      </w:r>
      <w:r w:rsidDel="00000000" w:rsidR="00000000" w:rsidRPr="00000000">
        <w:rPr>
          <w:b w:val="1"/>
          <w:rtl w:val="0"/>
        </w:rPr>
        <w:t xml:space="preserve">google docs-u </w:t>
      </w:r>
      <w:r w:rsidDel="00000000" w:rsidR="00000000" w:rsidRPr="00000000">
        <w:rPr>
          <w:rtl w:val="0"/>
        </w:rPr>
        <w:t xml:space="preserve">tako sto dodat kod napisete zelenom bojom a oduzet kod napisete crvenom bojom. Ukoliko ste negde dodat razmak boldovati reci koje su odvojene razmakom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