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Napisati program koji ucitava ceo broj N. Taj broj N se prosledjuje metodi koja formira i vraća ceo broj koji predstavlja inverzan broj. Glavni program nakon toga ispisuje taj inverzan broj.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Primer: 121 - &gt; 121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ab/>
        <w:t xml:space="preserve">452 - &gt; 254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  <w:t xml:space="preserve">326 - &gt; 623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