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0C6116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0C6116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9B2C3B" w:rsidRDefault="009B2C3B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9B2C3B">
        <w:rPr>
          <w:rFonts w:eastAsia="Times New Roman"/>
          <w:b/>
          <w:caps/>
          <w:szCs w:val="28"/>
          <w:lang w:eastAsia="ru-RU"/>
        </w:rPr>
        <w:t xml:space="preserve">Разработка электронной библиотеки </w:t>
      </w:r>
    </w:p>
    <w:p w:rsidR="009B2C3B" w:rsidRDefault="009B2C3B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9B2C3B">
        <w:rPr>
          <w:rFonts w:eastAsia="Times New Roman"/>
          <w:b/>
          <w:caps/>
          <w:szCs w:val="28"/>
          <w:lang w:eastAsia="ru-RU"/>
        </w:rPr>
        <w:t>для мобильных устройств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76475C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76475C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221E73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76475C">
        <w:rPr>
          <w:rFonts w:eastAsia="Times New Roman"/>
          <w:szCs w:val="28"/>
          <w:lang w:eastAsia="ru-RU"/>
        </w:rPr>
        <w:t xml:space="preserve"> </w:t>
      </w:r>
    </w:p>
    <w:p w:rsidR="004533D2" w:rsidRPr="00DA4CC6" w:rsidRDefault="00221E73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ПР-315</w:t>
      </w:r>
      <w:r>
        <w:rPr>
          <w:rFonts w:eastAsia="Times New Roman"/>
          <w:szCs w:val="28"/>
          <w:lang w:eastAsia="ru-RU"/>
        </w:rPr>
        <w:br/>
      </w:r>
      <w:r w:rsidR="009B2C3B">
        <w:rPr>
          <w:rFonts w:eastAsia="Times New Roman"/>
          <w:szCs w:val="28"/>
          <w:lang w:eastAsia="ru-RU"/>
        </w:rPr>
        <w:t>Шаталова Н.М</w:t>
      </w:r>
      <w:r w:rsidR="004533D2" w:rsidRPr="00DA4CC6">
        <w:rPr>
          <w:rFonts w:eastAsia="Times New Roman"/>
          <w:szCs w:val="28"/>
          <w:lang w:eastAsia="ru-RU"/>
        </w:rPr>
        <w:t>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9B2C3B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EC7506" w:rsidRDefault="00C52E7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04575164" w:history="1">
            <w:r w:rsidR="00EC7506" w:rsidRPr="00B674A6">
              <w:rPr>
                <w:rStyle w:val="ae"/>
                <w:noProof/>
              </w:rPr>
              <w:t>ВВЕДЕНИЕ</w:t>
            </w:r>
            <w:r w:rsidR="00EC7506">
              <w:rPr>
                <w:noProof/>
                <w:webHidden/>
              </w:rPr>
              <w:tab/>
            </w:r>
            <w:r w:rsidR="00EC7506">
              <w:rPr>
                <w:noProof/>
                <w:webHidden/>
              </w:rPr>
              <w:fldChar w:fldCharType="begin"/>
            </w:r>
            <w:r w:rsidR="00EC7506">
              <w:rPr>
                <w:noProof/>
                <w:webHidden/>
              </w:rPr>
              <w:instrText xml:space="preserve"> PAGEREF _Toc104575164 \h </w:instrText>
            </w:r>
            <w:r w:rsidR="00EC7506">
              <w:rPr>
                <w:noProof/>
                <w:webHidden/>
              </w:rPr>
            </w:r>
            <w:r w:rsidR="00EC7506">
              <w:rPr>
                <w:noProof/>
                <w:webHidden/>
              </w:rPr>
              <w:fldChar w:fldCharType="separate"/>
            </w:r>
            <w:r w:rsidR="00EC7506">
              <w:rPr>
                <w:noProof/>
                <w:webHidden/>
              </w:rPr>
              <w:t>4</w:t>
            </w:r>
            <w:r w:rsidR="00EC7506"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65" w:history="1">
            <w:r w:rsidRPr="00B674A6">
              <w:rPr>
                <w:rStyle w:val="ae"/>
                <w:noProof/>
              </w:rPr>
              <w:t>1 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66" w:history="1">
            <w:r w:rsidRPr="00B674A6">
              <w:rPr>
                <w:rStyle w:val="ae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67" w:history="1">
            <w:r w:rsidRPr="00B674A6">
              <w:rPr>
                <w:rStyle w:val="ae"/>
                <w:noProof/>
              </w:rPr>
              <w:t>1.2 Образ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68" w:history="1">
            <w:r w:rsidRPr="00B674A6">
              <w:rPr>
                <w:rStyle w:val="ae"/>
                <w:noProof/>
              </w:rPr>
              <w:t>1.3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69" w:history="1">
            <w:r w:rsidRPr="00B674A6">
              <w:rPr>
                <w:rStyle w:val="ae"/>
                <w:noProof/>
              </w:rPr>
              <w:t>1.4 Сбор и 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70" w:history="1">
            <w:r w:rsidRPr="00B674A6">
              <w:rPr>
                <w:rStyle w:val="ae"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71" w:history="1">
            <w:r w:rsidRPr="00B674A6">
              <w:rPr>
                <w:rStyle w:val="ae"/>
                <w:noProof/>
              </w:rPr>
              <w:t>2.1</w:t>
            </w:r>
            <w:r w:rsidRPr="00B674A6">
              <w:rPr>
                <w:rStyle w:val="ae"/>
                <w:noProof/>
                <w:lang w:val="en-US"/>
              </w:rPr>
              <w:t xml:space="preserve"> UI</w:t>
            </w:r>
            <w:r w:rsidRPr="00B674A6">
              <w:rPr>
                <w:rStyle w:val="ae"/>
                <w:noProof/>
              </w:rPr>
              <w:t>/</w:t>
            </w:r>
            <w:r w:rsidRPr="00B674A6">
              <w:rPr>
                <w:rStyle w:val="ae"/>
                <w:noProof/>
                <w:lang w:val="en-US"/>
              </w:rPr>
              <w:t xml:space="preserve">UX </w:t>
            </w:r>
            <w:r w:rsidRPr="00B674A6">
              <w:rPr>
                <w:rStyle w:val="ae"/>
                <w:noProof/>
              </w:rPr>
              <w:t>дизайн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72" w:history="1">
            <w:r w:rsidRPr="00B674A6">
              <w:rPr>
                <w:rStyle w:val="ae"/>
                <w:noProof/>
              </w:rPr>
              <w:t>2.2 Выбор технологии,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73" w:history="1">
            <w:r w:rsidRPr="00B674A6">
              <w:rPr>
                <w:rStyle w:val="ae"/>
                <w:noProof/>
              </w:rPr>
              <w:t>3 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74" w:history="1">
            <w:r w:rsidRPr="00B674A6">
              <w:rPr>
                <w:rStyle w:val="ae"/>
                <w:noProof/>
              </w:rPr>
              <w:t>3.1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75" w:history="1">
            <w:r w:rsidRPr="00B674A6">
              <w:rPr>
                <w:rStyle w:val="ae"/>
                <w:noProof/>
              </w:rPr>
              <w:t>3.2 Разработка мультимедийного контента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76" w:history="1">
            <w:r w:rsidRPr="00B674A6">
              <w:rPr>
                <w:rStyle w:val="ae"/>
                <w:noProof/>
              </w:rPr>
              <w:t>3.3 Описание используемых плагинов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77" w:history="1">
            <w:r w:rsidRPr="00B674A6">
              <w:rPr>
                <w:rStyle w:val="ae"/>
                <w:noProof/>
              </w:rPr>
              <w:t>3.4 Описание разработанных процедур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78" w:history="1">
            <w:r w:rsidRPr="00B674A6">
              <w:rPr>
                <w:rStyle w:val="ae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79" w:history="1">
            <w:r w:rsidRPr="00B674A6">
              <w:rPr>
                <w:rStyle w:val="ae"/>
                <w:noProof/>
              </w:rPr>
              <w:t>4.1 Протокол тестирования дизайна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Pr="004414AE" w:rsidRDefault="00EC750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104575180" w:history="1">
            <w:r w:rsidRPr="00B674A6">
              <w:rPr>
                <w:rStyle w:val="ae"/>
                <w:noProof/>
              </w:rPr>
              <w:t>4.2 Протокол тестирования функционала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81" w:history="1">
            <w:r w:rsidRPr="00B674A6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82" w:history="1">
            <w:r w:rsidRPr="00B674A6">
              <w:rPr>
                <w:rStyle w:val="ae"/>
                <w:rFonts w:eastAsia="Calibri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506" w:rsidRDefault="00EC7506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575183" w:history="1">
            <w:r w:rsidRPr="00B674A6">
              <w:rPr>
                <w:rStyle w:val="ae"/>
                <w:rFonts w:eastAsia="Calibri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_Toc104575183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C52E7B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9B2C3B" w:rsidRDefault="00241BD2" w:rsidP="00241BD2">
      <w:pPr>
        <w:rPr>
          <w:lang w:val="en-US"/>
        </w:rPr>
      </w:pPr>
    </w:p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514D4" w:rsidRDefault="003514D4" w:rsidP="003B2266">
      <w:pPr>
        <w:pStyle w:val="11"/>
      </w:pPr>
      <w:bookmarkStart w:id="1" w:name="_Toc104575164"/>
      <w:r>
        <w:lastRenderedPageBreak/>
        <w:t>ВВЕДЕНИЕ</w:t>
      </w:r>
      <w:bookmarkEnd w:id="1"/>
    </w:p>
    <w:p w:rsidR="00877EDC" w:rsidRPr="00160440" w:rsidRDefault="00160440" w:rsidP="00160440">
      <w:pPr>
        <w:pStyle w:val="a5"/>
        <w:spacing w:before="0" w:beforeAutospacing="0" w:after="0" w:afterAutospacing="0"/>
        <w:rPr>
          <w:sz w:val="32"/>
        </w:rPr>
      </w:pPr>
      <w:r>
        <w:rPr>
          <w:sz w:val="28"/>
          <w:shd w:val="clear" w:color="auto" w:fill="FFFFFF"/>
        </w:rPr>
        <w:t xml:space="preserve">Актуальность темы курсового проекта </w:t>
      </w:r>
      <w:r w:rsidRPr="00160440">
        <w:rPr>
          <w:sz w:val="28"/>
          <w:shd w:val="clear" w:color="auto" w:fill="FFFFFF"/>
        </w:rPr>
        <w:t>связана с тем, что одной из важнейших задач, стоявших перед</w:t>
      </w:r>
      <w:r>
        <w:rPr>
          <w:sz w:val="28"/>
        </w:rPr>
        <w:t xml:space="preserve"> </w:t>
      </w:r>
      <w:r w:rsidRPr="00160440">
        <w:rPr>
          <w:sz w:val="28"/>
          <w:shd w:val="clear" w:color="auto" w:fill="FFFFFF"/>
        </w:rPr>
        <w:t>человечеством, является сохранение информации во времени и пространстве.</w:t>
      </w:r>
      <w:r>
        <w:rPr>
          <w:sz w:val="32"/>
        </w:rPr>
        <w:t xml:space="preserve"> </w:t>
      </w:r>
      <w:r w:rsidR="00877EDC" w:rsidRPr="003B2266">
        <w:rPr>
          <w:sz w:val="28"/>
        </w:rPr>
        <w:t xml:space="preserve">В наше время, печатные издания теряют свое предназначение из-за того, что неудобно изменять информацию, которая устарела, быстро. </w:t>
      </w:r>
    </w:p>
    <w:p w:rsidR="00160440" w:rsidRPr="00160440" w:rsidRDefault="00160440" w:rsidP="00160440">
      <w:pPr>
        <w:pStyle w:val="a5"/>
        <w:spacing w:before="0" w:beforeAutospacing="0" w:after="0" w:afterAutospacing="0"/>
        <w:rPr>
          <w:sz w:val="36"/>
          <w:szCs w:val="28"/>
        </w:rPr>
      </w:pPr>
      <w:r w:rsidRPr="00160440">
        <w:rPr>
          <w:sz w:val="28"/>
          <w:shd w:val="clear" w:color="auto" w:fill="FFFFFF"/>
        </w:rPr>
        <w:t>Электронная форма позволяет на сегодня хранить наиболее надежно и компактно, распространять</w:t>
      </w:r>
      <w:r>
        <w:rPr>
          <w:sz w:val="28"/>
          <w:shd w:val="clear" w:color="auto" w:fill="FFFFFF"/>
        </w:rPr>
        <w:t xml:space="preserve"> ее намного </w:t>
      </w:r>
      <w:proofErr w:type="spellStart"/>
      <w:r>
        <w:rPr>
          <w:sz w:val="28"/>
          <w:shd w:val="clear" w:color="auto" w:fill="FFFFFF"/>
        </w:rPr>
        <w:t>оперативнее</w:t>
      </w:r>
      <w:proofErr w:type="spellEnd"/>
      <w:r>
        <w:rPr>
          <w:sz w:val="28"/>
          <w:shd w:val="clear" w:color="auto" w:fill="FFFFFF"/>
        </w:rPr>
        <w:t xml:space="preserve"> и шире</w:t>
      </w:r>
      <w:r w:rsidRPr="00160440">
        <w:rPr>
          <w:sz w:val="28"/>
          <w:shd w:val="clear" w:color="auto" w:fill="FFFFFF"/>
        </w:rPr>
        <w:t>, кроме того, предоставляет возм</w:t>
      </w:r>
      <w:r>
        <w:rPr>
          <w:sz w:val="28"/>
          <w:shd w:val="clear" w:color="auto" w:fill="FFFFFF"/>
        </w:rPr>
        <w:t>ожности манипулирования с ней</w:t>
      </w:r>
      <w:r w:rsidRPr="00160440">
        <w:rPr>
          <w:sz w:val="28"/>
          <w:shd w:val="clear" w:color="auto" w:fill="FFFFFF"/>
        </w:rPr>
        <w:t>. В связи с этим за последние годы во всем мире интенсивно увеличивается количество электронных публикаций. Значительное количество различных документов уже сейчас существуют в электронной форме.</w:t>
      </w:r>
      <w:r w:rsidRPr="00160440">
        <w:rPr>
          <w:rFonts w:ascii="Georgia" w:hAnsi="Georgia"/>
          <w:shd w:val="clear" w:color="auto" w:fill="FFFFFF"/>
        </w:rPr>
        <w:t xml:space="preserve"> </w:t>
      </w:r>
      <w:r w:rsidRPr="00160440">
        <w:rPr>
          <w:sz w:val="28"/>
          <w:shd w:val="clear" w:color="auto" w:fill="FFFFFF"/>
        </w:rPr>
        <w:t>Значительное количество различных документов уже сейчас существуют в электронной форме.</w:t>
      </w:r>
    </w:p>
    <w:p w:rsidR="0040280F" w:rsidRPr="007E066C" w:rsidRDefault="0040280F" w:rsidP="00160440">
      <w:pPr>
        <w:pStyle w:val="a5"/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Цель </w:t>
      </w:r>
      <w:r w:rsidR="0063266B">
        <w:rPr>
          <w:sz w:val="28"/>
          <w:szCs w:val="28"/>
        </w:rPr>
        <w:t>курсового проекта</w:t>
      </w:r>
      <w:r w:rsidRPr="007E066C">
        <w:rPr>
          <w:sz w:val="28"/>
          <w:szCs w:val="28"/>
        </w:rPr>
        <w:t>: разработка электронной библиотеки для мобильных устройств</w:t>
      </w:r>
      <w:r w:rsidR="0063266B">
        <w:rPr>
          <w:sz w:val="28"/>
          <w:szCs w:val="28"/>
        </w:rPr>
        <w:t>.</w:t>
      </w:r>
    </w:p>
    <w:p w:rsidR="003514D4" w:rsidRPr="0063266B" w:rsidRDefault="007E066C" w:rsidP="00160440">
      <w:pPr>
        <w:pStyle w:val="a5"/>
        <w:spacing w:before="0" w:beforeAutospacing="0" w:after="0" w:afterAutospacing="0"/>
        <w:rPr>
          <w:sz w:val="28"/>
          <w:szCs w:val="28"/>
        </w:rPr>
      </w:pPr>
      <w:r w:rsidRPr="0063266B">
        <w:rPr>
          <w:sz w:val="28"/>
          <w:szCs w:val="28"/>
        </w:rPr>
        <w:t>Чтобы достичь установленной цели курсового проекта</w:t>
      </w:r>
      <w:r w:rsidR="0063266B" w:rsidRPr="0063266B">
        <w:rPr>
          <w:sz w:val="28"/>
          <w:szCs w:val="28"/>
        </w:rPr>
        <w:t xml:space="preserve"> следует выполнить следующие з</w:t>
      </w:r>
      <w:r w:rsidR="003514D4" w:rsidRPr="0063266B">
        <w:rPr>
          <w:sz w:val="28"/>
          <w:szCs w:val="28"/>
        </w:rPr>
        <w:t>адачи</w:t>
      </w:r>
      <w:r w:rsidRPr="0063266B">
        <w:rPr>
          <w:sz w:val="28"/>
          <w:szCs w:val="28"/>
        </w:rPr>
        <w:t>: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Рассмотреть вопрос о разработке программ для операционной системы </w:t>
      </w:r>
      <w:proofErr w:type="spellStart"/>
      <w:r w:rsidRPr="007E066C">
        <w:rPr>
          <w:sz w:val="28"/>
          <w:szCs w:val="28"/>
        </w:rPr>
        <w:t>Android</w:t>
      </w:r>
      <w:proofErr w:type="spellEnd"/>
      <w:r w:rsidRPr="007E066C">
        <w:rPr>
          <w:sz w:val="28"/>
          <w:szCs w:val="28"/>
        </w:rPr>
        <w:t xml:space="preserve"> и использовать полученные знания для реализации мобильного приложения. 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>Анализ существующих средств разработки мобильного приложения.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Изучить литературу по разработке мобильного приложения на </w:t>
      </w:r>
      <w:proofErr w:type="spellStart"/>
      <w:r w:rsidRPr="007E066C">
        <w:rPr>
          <w:sz w:val="28"/>
          <w:szCs w:val="28"/>
        </w:rPr>
        <w:t>Android</w:t>
      </w:r>
      <w:proofErr w:type="spellEnd"/>
      <w:r w:rsidRPr="007E066C">
        <w:rPr>
          <w:sz w:val="28"/>
          <w:szCs w:val="28"/>
        </w:rPr>
        <w:t>.</w:t>
      </w:r>
    </w:p>
    <w:p w:rsidR="007E066C" w:rsidRPr="007E066C" w:rsidRDefault="007E066C" w:rsidP="00160440">
      <w:pPr>
        <w:pStyle w:val="a5"/>
        <w:numPr>
          <w:ilvl w:val="0"/>
          <w:numId w:val="38"/>
        </w:numPr>
        <w:spacing w:before="0" w:beforeAutospacing="0" w:after="0" w:afterAutospacing="0"/>
        <w:rPr>
          <w:sz w:val="28"/>
          <w:szCs w:val="28"/>
        </w:rPr>
      </w:pPr>
      <w:r w:rsidRPr="007E066C">
        <w:rPr>
          <w:sz w:val="28"/>
          <w:szCs w:val="28"/>
        </w:rPr>
        <w:t xml:space="preserve">Проектирование, разработка и тестирование мобильного приложения. </w:t>
      </w:r>
    </w:p>
    <w:p w:rsidR="0040280F" w:rsidRPr="0063266B" w:rsidRDefault="0040280F" w:rsidP="00160440">
      <w:pPr>
        <w:pStyle w:val="a5"/>
        <w:spacing w:before="0" w:beforeAutospacing="0" w:after="0" w:afterAutospacing="0"/>
        <w:ind w:left="708" w:firstLine="1"/>
        <w:rPr>
          <w:sz w:val="28"/>
          <w:szCs w:val="28"/>
        </w:rPr>
      </w:pPr>
      <w:r w:rsidRPr="0063266B">
        <w:rPr>
          <w:bCs/>
          <w:sz w:val="28"/>
          <w:szCs w:val="28"/>
          <w:shd w:val="clear" w:color="auto" w:fill="FFFFFF"/>
        </w:rPr>
        <w:t>Объект: </w:t>
      </w:r>
      <w:r w:rsidRPr="0063266B">
        <w:rPr>
          <w:sz w:val="28"/>
          <w:szCs w:val="28"/>
          <w:shd w:val="clear" w:color="auto" w:fill="FFFFFF"/>
        </w:rPr>
        <w:t>электронные библиотеки.</w:t>
      </w:r>
    </w:p>
    <w:p w:rsidR="0038389F" w:rsidRDefault="0040280F" w:rsidP="00160440">
      <w:pPr>
        <w:pStyle w:val="a5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63266B">
        <w:rPr>
          <w:bCs/>
          <w:sz w:val="28"/>
          <w:szCs w:val="28"/>
          <w:shd w:val="clear" w:color="auto" w:fill="FFFFFF"/>
        </w:rPr>
        <w:t>Предмет</w:t>
      </w:r>
      <w:r w:rsidRPr="0063266B">
        <w:rPr>
          <w:sz w:val="28"/>
          <w:szCs w:val="28"/>
          <w:shd w:val="clear" w:color="auto" w:fill="FFFFFF"/>
        </w:rPr>
        <w:t>:</w:t>
      </w:r>
      <w:r w:rsidRPr="007E066C">
        <w:rPr>
          <w:sz w:val="28"/>
          <w:szCs w:val="28"/>
          <w:shd w:val="clear" w:color="auto" w:fill="FFFFFF"/>
        </w:rPr>
        <w:t xml:space="preserve"> рассмотрение электронной библиотеки как специализированной информационно-библиотечной системы.</w:t>
      </w:r>
    </w:p>
    <w:p w:rsidR="00160440" w:rsidRDefault="00160440" w:rsidP="0016044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76475C" w:rsidP="00CA2B47">
      <w:pPr>
        <w:pStyle w:val="1"/>
      </w:pPr>
      <w:bookmarkStart w:id="2" w:name="_Toc104575165"/>
      <w:r>
        <w:lastRenderedPageBreak/>
        <w:t>Исследовательский раздел</w:t>
      </w:r>
      <w:bookmarkEnd w:id="2"/>
    </w:p>
    <w:p w:rsidR="0076475C" w:rsidRDefault="0076475C" w:rsidP="00221E73">
      <w:pPr>
        <w:pStyle w:val="2"/>
      </w:pPr>
      <w:bookmarkStart w:id="3" w:name="_Toc104575166"/>
      <w:r>
        <w:t>Описание предметной области</w:t>
      </w:r>
      <w:bookmarkEnd w:id="3"/>
    </w:p>
    <w:p w:rsidR="0076475C" w:rsidRDefault="00471418" w:rsidP="0076475C">
      <w:pPr>
        <w:rPr>
          <w:lang w:eastAsia="ru-RU"/>
        </w:rPr>
      </w:pPr>
      <w:r w:rsidRPr="00471418">
        <w:rPr>
          <w:lang w:eastAsia="ru-RU"/>
        </w:rPr>
        <w:t>Огромный плюс электронных библиотек – это доступность. Необходимую книгу можно получить моментально, а не ехать в книжный и магазин, в котором ее может и не оказаться. Еще одно важное преимущество электронн</w:t>
      </w:r>
      <w:r w:rsidR="000348C6">
        <w:rPr>
          <w:lang w:eastAsia="ru-RU"/>
        </w:rPr>
        <w:t>ых библ</w:t>
      </w:r>
      <w:r>
        <w:rPr>
          <w:lang w:eastAsia="ru-RU"/>
        </w:rPr>
        <w:t>иотек – экономия. Б</w:t>
      </w:r>
      <w:r w:rsidRPr="00471418">
        <w:rPr>
          <w:lang w:eastAsia="ru-RU"/>
        </w:rPr>
        <w:t>ольше не нужно тратить деньги на бумажные книги – их можно быстро скачать прямо на телефон, благодаря мобильным приложениям.</w:t>
      </w: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221E73">
      <w:pPr>
        <w:pStyle w:val="2"/>
      </w:pPr>
      <w:bookmarkStart w:id="4" w:name="_Toc104575167"/>
      <w:r>
        <w:t>Образ клиента</w:t>
      </w:r>
      <w:bookmarkEnd w:id="4"/>
    </w:p>
    <w:p w:rsidR="00241BD2" w:rsidRDefault="00471418" w:rsidP="00471418">
      <w:pPr>
        <w:spacing w:before="200" w:after="200"/>
      </w:pPr>
      <w:r>
        <w:t>Данное приложение подойдет для любого</w:t>
      </w:r>
      <w:r w:rsidR="000B5FE8">
        <w:t xml:space="preserve"> русскоговорящего</w:t>
      </w:r>
      <w:r>
        <w:t xml:space="preserve"> человека,</w:t>
      </w:r>
      <w:r w:rsidR="00B31A5D" w:rsidRPr="00B31A5D">
        <w:t xml:space="preserve"> </w:t>
      </w:r>
      <w:r w:rsidR="00B31A5D">
        <w:t>как женщине, так и мужчине, которых</w:t>
      </w:r>
      <w:r>
        <w:t xml:space="preserve"> </w:t>
      </w:r>
      <w:r w:rsidR="00AF4886">
        <w:t>интересуют книги.</w:t>
      </w:r>
    </w:p>
    <w:p w:rsidR="0076475C" w:rsidRDefault="0076475C" w:rsidP="00241BD2"/>
    <w:p w:rsidR="0076475C" w:rsidRDefault="0076475C" w:rsidP="00221E73">
      <w:pPr>
        <w:pStyle w:val="2"/>
      </w:pPr>
      <w:bookmarkStart w:id="5" w:name="_Toc104575168"/>
      <w:r>
        <w:t>Сценарии</w:t>
      </w:r>
      <w:bookmarkEnd w:id="5"/>
    </w:p>
    <w:p w:rsidR="00B82F94" w:rsidRDefault="00B82F94" w:rsidP="007E4FFF">
      <w:r>
        <w:t>Студентов высшего учебного заведения закрыли на карантин. Для написания дипломного проекта им нужна учебная литература. Но в библиотеку за печатным изданием нельзя идти лично. Поэтому для написания дипломного проекта, нужно найти все нужные материалы из дома.</w:t>
      </w:r>
    </w:p>
    <w:p w:rsidR="00B82F94" w:rsidRDefault="00B82F94" w:rsidP="007E4FFF">
      <w:pPr>
        <w:ind w:firstLine="708"/>
      </w:pPr>
      <w:r>
        <w:t>Учитель по истории Марина Ивановна, любит читать книги о исторических событиях по пути на работу, но печатные книги очень увесистые и большие по размеру. Также из-за большого количества людей в автобусе, это неудобно. Поэтому нужно что-то компактное и с большим выбором на каждый день.</w:t>
      </w:r>
    </w:p>
    <w:p w:rsidR="00221E73" w:rsidRDefault="00221E73" w:rsidP="007E4FFF">
      <w:pPr>
        <w:ind w:firstLine="708"/>
      </w:pPr>
    </w:p>
    <w:p w:rsidR="0076475C" w:rsidRDefault="0076475C" w:rsidP="00221E73">
      <w:pPr>
        <w:pStyle w:val="2"/>
      </w:pPr>
      <w:bookmarkStart w:id="6" w:name="_Toc104575169"/>
      <w:r>
        <w:t>Сбор и анализ прототипов</w:t>
      </w:r>
      <w:bookmarkEnd w:id="6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6611A8" w:rsidRDefault="0076475C" w:rsidP="00CA2B47">
      <w:pPr>
        <w:pStyle w:val="1"/>
      </w:pPr>
      <w:bookmarkStart w:id="7" w:name="_Toc104575170"/>
      <w:r>
        <w:lastRenderedPageBreak/>
        <w:t xml:space="preserve">Проектирование </w:t>
      </w:r>
      <w:r w:rsidRPr="003E750C">
        <w:t>приложения</w:t>
      </w:r>
      <w:bookmarkEnd w:id="7"/>
    </w:p>
    <w:p w:rsidR="00DF18E3" w:rsidRDefault="0076475C" w:rsidP="00221E73">
      <w:pPr>
        <w:pStyle w:val="2"/>
      </w:pPr>
      <w:bookmarkStart w:id="8" w:name="_Toc104575171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 xml:space="preserve">UX </w:t>
      </w:r>
      <w:r w:rsidRPr="003312FE">
        <w:t>дизайн проекта</w:t>
      </w:r>
      <w:bookmarkEnd w:id="8"/>
    </w:p>
    <w:p w:rsidR="00E40703" w:rsidRDefault="00E40703" w:rsidP="007E4FFF">
      <w:pPr>
        <w:tabs>
          <w:tab w:val="left" w:leader="dot" w:pos="9214"/>
        </w:tabs>
        <w:spacing w:before="200" w:after="200"/>
      </w:pPr>
      <w:r>
        <w:t>Проектирование дизайна и прототипа приложения производилось в графическом редакторе «</w:t>
      </w:r>
      <w:proofErr w:type="spellStart"/>
      <w:r>
        <w:rPr>
          <w:lang w:val="en-US"/>
        </w:rPr>
        <w:t>Figma</w:t>
      </w:r>
      <w:proofErr w:type="spellEnd"/>
      <w:r>
        <w:t>».</w:t>
      </w:r>
    </w:p>
    <w:p w:rsidR="00AF4886" w:rsidRPr="00AF4886" w:rsidRDefault="00E40703" w:rsidP="007E4FFF">
      <w:pPr>
        <w:tabs>
          <w:tab w:val="left" w:leader="dot" w:pos="9214"/>
        </w:tabs>
        <w:spacing w:before="200" w:after="200"/>
        <w:rPr>
          <w:lang w:eastAsia="ru-RU"/>
        </w:rPr>
      </w:pPr>
      <w:r>
        <w:rPr>
          <w:lang w:eastAsia="ru-RU"/>
        </w:rPr>
        <w:t xml:space="preserve">Дизайн </w:t>
      </w:r>
      <w:r w:rsidR="00AF4886">
        <w:rPr>
          <w:lang w:eastAsia="ru-RU"/>
        </w:rPr>
        <w:t xml:space="preserve">выполнен в темных оттенках. Основной цвет экранов темно-серый </w:t>
      </w:r>
      <w:r w:rsidR="00AF4886" w:rsidRPr="00AF4886">
        <w:rPr>
          <w:lang w:eastAsia="ru-RU"/>
        </w:rPr>
        <w:t>#373737</w:t>
      </w:r>
      <w:r w:rsidR="00AF4886">
        <w:rPr>
          <w:lang w:eastAsia="ru-RU"/>
        </w:rPr>
        <w:t xml:space="preserve">. Второстепенные элементы светло-серые </w:t>
      </w:r>
      <w:r w:rsidR="00AF4886" w:rsidRPr="00AF4886">
        <w:rPr>
          <w:lang w:eastAsia="ru-RU"/>
        </w:rPr>
        <w:t>#5</w:t>
      </w:r>
      <w:r w:rsidR="00AF4886" w:rsidRPr="00AF4886">
        <w:rPr>
          <w:lang w:val="en-US" w:eastAsia="ru-RU"/>
        </w:rPr>
        <w:t>E</w:t>
      </w:r>
      <w:r w:rsidR="00AF4886" w:rsidRPr="00AF4886">
        <w:rPr>
          <w:lang w:eastAsia="ru-RU"/>
        </w:rPr>
        <w:t>5</w:t>
      </w:r>
      <w:r w:rsidR="00AF4886" w:rsidRPr="00AF4886">
        <w:rPr>
          <w:lang w:val="en-US" w:eastAsia="ru-RU"/>
        </w:rPr>
        <w:t>A</w:t>
      </w:r>
      <w:r w:rsidR="00AF4886" w:rsidRPr="00AF4886">
        <w:rPr>
          <w:lang w:eastAsia="ru-RU"/>
        </w:rPr>
        <w:t>5</w:t>
      </w:r>
      <w:r w:rsidR="00AF4886" w:rsidRPr="00AF4886">
        <w:rPr>
          <w:lang w:val="en-US" w:eastAsia="ru-RU"/>
        </w:rPr>
        <w:t>A</w:t>
      </w:r>
      <w:r w:rsidR="00AF4886">
        <w:rPr>
          <w:lang w:eastAsia="ru-RU"/>
        </w:rPr>
        <w:t xml:space="preserve">. Также для кнопок использовались оранжевый </w:t>
      </w:r>
      <w:r w:rsidR="00AF4886" w:rsidRPr="00AF4886">
        <w:rPr>
          <w:lang w:eastAsia="ru-RU"/>
        </w:rPr>
        <w:t>#</w:t>
      </w:r>
      <w:r w:rsidR="00AF4886" w:rsidRPr="00AF4886">
        <w:rPr>
          <w:lang w:val="en-US" w:eastAsia="ru-RU"/>
        </w:rPr>
        <w:t>F</w:t>
      </w:r>
      <w:r w:rsidR="00AF4886" w:rsidRPr="00AF4886">
        <w:rPr>
          <w:lang w:eastAsia="ru-RU"/>
        </w:rPr>
        <w:t>98600</w:t>
      </w:r>
      <w:r w:rsidR="00AF4886">
        <w:rPr>
          <w:lang w:eastAsia="ru-RU"/>
        </w:rPr>
        <w:t xml:space="preserve"> и зеленый</w:t>
      </w:r>
      <w:r w:rsidR="00AF4886" w:rsidRPr="00AF4886">
        <w:rPr>
          <w:lang w:eastAsia="ru-RU"/>
        </w:rPr>
        <w:t xml:space="preserve"> #</w:t>
      </w:r>
      <w:r w:rsidR="00AF4886" w:rsidRPr="00AF4886">
        <w:t xml:space="preserve"> </w:t>
      </w:r>
      <w:r w:rsidR="00AF4886" w:rsidRPr="00AF4886">
        <w:rPr>
          <w:lang w:eastAsia="ru-RU"/>
        </w:rPr>
        <w:t>629940</w:t>
      </w:r>
      <w:r w:rsidR="00AF4886">
        <w:rPr>
          <w:lang w:eastAsia="ru-RU"/>
        </w:rPr>
        <w:t xml:space="preserve"> цвет</w:t>
      </w:r>
      <w:r w:rsidR="00AF4886" w:rsidRPr="00AF4886">
        <w:rPr>
          <w:lang w:eastAsia="ru-RU"/>
        </w:rPr>
        <w:t>.</w:t>
      </w:r>
      <w:r w:rsidR="00AF4886">
        <w:rPr>
          <w:lang w:eastAsia="ru-RU"/>
        </w:rPr>
        <w:t xml:space="preserve"> </w:t>
      </w:r>
    </w:p>
    <w:p w:rsidR="0076475C" w:rsidRPr="00C6115A" w:rsidRDefault="0076475C" w:rsidP="007E4FFF">
      <w:pPr>
        <w:ind w:firstLine="708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</w:t>
      </w:r>
      <w:r w:rsidR="000348C6">
        <w:rPr>
          <w:rFonts w:eastAsia="Times New Roman" w:cs="Times New Roman"/>
          <w:szCs w:val="28"/>
          <w:lang w:eastAsia="ru-RU"/>
        </w:rPr>
        <w:t>приложения</w:t>
      </w:r>
      <w:r>
        <w:rPr>
          <w:rFonts w:eastAsia="Times New Roman" w:cs="Times New Roman"/>
          <w:szCs w:val="28"/>
          <w:lang w:eastAsia="ru-RU"/>
        </w:rPr>
        <w:t xml:space="preserve"> не будет своей индивидуальности.</w:t>
      </w:r>
      <w:r w:rsidR="000348C6">
        <w:rPr>
          <w:rFonts w:eastAsia="Times New Roman" w:cs="Times New Roman"/>
          <w:szCs w:val="28"/>
          <w:lang w:eastAsia="ru-RU"/>
        </w:rPr>
        <w:t xml:space="preserve"> Выбраны яркие и запоминающиеся цвета. Логотип показан на рисунке 1</w:t>
      </w:r>
      <w:r>
        <w:rPr>
          <w:rFonts w:eastAsia="Times New Roman" w:cs="Times New Roman"/>
          <w:szCs w:val="28"/>
          <w:lang w:eastAsia="ru-RU"/>
        </w:rPr>
        <w:t>.</w:t>
      </w:r>
    </w:p>
    <w:p w:rsidR="0076475C" w:rsidRDefault="000348C6" w:rsidP="0076475C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0348C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1457325" cy="1457325"/>
            <wp:effectExtent l="0" t="0" r="0" b="0"/>
            <wp:docPr id="3" name="Рисунок 3" descr="https://psv4.userapi.com/c237031/u241228678/docs/d18/7e5f54d73c0e/main.png?extra=6Ts50FBWNc8uUgLmCYyYak1NqyH_WfanS11A_olTFWahTVBCsro4i8IlJ_Y3LtxQoQe9rEqHbLCQzRbLTTbmI8VT2-NkcLeCwWthQPegcuB78U2DwrBElMjwug-S_79518jhPGKtCyjF0kT5EpPhbHLk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237031/u241228678/docs/d18/7e5f54d73c0e/main.png?extra=6Ts50FBWNc8uUgLmCYyYak1NqyH_WfanS11A_olTFWahTVBCsro4i8IlJ_Y3LtxQoQe9rEqHbLCQzRbLTTbmI8VT2-NkcLeCwWthQPegcuB78U2DwrBElMjwug-S_79518jhPGKtCyjF0kT5EpPhbHLkc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03" w:rsidRDefault="000348C6" w:rsidP="00E40703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</w:t>
      </w:r>
      <w:r w:rsidR="00E40703">
        <w:rPr>
          <w:rFonts w:eastAsia="Times New Roman" w:cs="Times New Roman"/>
          <w:szCs w:val="28"/>
          <w:lang w:eastAsia="ru-RU"/>
        </w:rPr>
        <w:t xml:space="preserve"> – Логотип</w:t>
      </w:r>
    </w:p>
    <w:p w:rsidR="00FB7AB4" w:rsidRPr="00E40703" w:rsidRDefault="00AF4886" w:rsidP="00FB7AB4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</w:t>
      </w:r>
      <w:r w:rsidR="00CF68BC">
        <w:rPr>
          <w:rFonts w:eastAsia="Times New Roman" w:cs="Times New Roman"/>
          <w:szCs w:val="28"/>
          <w:lang w:eastAsia="ru-RU"/>
        </w:rPr>
        <w:t xml:space="preserve"> рисунке 2 изображен главный экран, сверху</w:t>
      </w:r>
      <w:r>
        <w:rPr>
          <w:rFonts w:eastAsia="Times New Roman" w:cs="Times New Roman"/>
          <w:szCs w:val="28"/>
          <w:lang w:eastAsia="ru-RU"/>
        </w:rPr>
        <w:t xml:space="preserve"> расположен «Поиск книг и авторов»</w:t>
      </w:r>
      <w:r w:rsidR="00CF68BC">
        <w:rPr>
          <w:rFonts w:eastAsia="Times New Roman" w:cs="Times New Roman"/>
          <w:szCs w:val="28"/>
          <w:lang w:eastAsia="ru-RU"/>
        </w:rPr>
        <w:t>, а также три вкладки «Популярное», «Новинки», «Жанры». В основном контенте находится список книг. Внизу три кнопки «Каталог», «Поиск», «Мои книги». П</w:t>
      </w:r>
      <w:r w:rsidR="00FB7AB4">
        <w:rPr>
          <w:rFonts w:eastAsia="Times New Roman" w:cs="Times New Roman"/>
          <w:szCs w:val="28"/>
          <w:lang w:eastAsia="ru-RU"/>
        </w:rPr>
        <w:t xml:space="preserve">ри переходе во вкладку </w:t>
      </w:r>
      <w:r w:rsidR="00CF68BC">
        <w:rPr>
          <w:rFonts w:eastAsia="Times New Roman" w:cs="Times New Roman"/>
          <w:szCs w:val="28"/>
          <w:lang w:eastAsia="ru-RU"/>
        </w:rPr>
        <w:t>«Новинки», открывается похожее окно со списком книг недавно загруженные администратором приложения.</w:t>
      </w:r>
      <w:r w:rsidR="00FB7AB4">
        <w:rPr>
          <w:rFonts w:eastAsia="Times New Roman" w:cs="Times New Roman"/>
          <w:szCs w:val="28"/>
          <w:lang w:eastAsia="ru-RU"/>
        </w:rPr>
        <w:t xml:space="preserve"> Также во вкладке «Мои книги», открывается такой же список книг, когда – либо прочитанных или в процессе чтения. </w:t>
      </w:r>
    </w:p>
    <w:p w:rsidR="0076475C" w:rsidRDefault="00AF4886" w:rsidP="00AF4886">
      <w:pPr>
        <w:jc w:val="center"/>
        <w:rPr>
          <w:rFonts w:eastAsia="Calibri"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01C9E4" wp14:editId="1F0E7ABB">
            <wp:extent cx="2733675" cy="5427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848" cy="54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5C" w:rsidRDefault="00AF4886" w:rsidP="00AF4886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Главный экран</w:t>
      </w:r>
    </w:p>
    <w:p w:rsidR="00CF68BC" w:rsidRPr="00AF4886" w:rsidRDefault="00CF68BC" w:rsidP="007E4FFF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Экран вкладки «Жанры» на рисунке 3 состоит из списка</w:t>
      </w:r>
      <w:r w:rsidR="007E4FFF">
        <w:rPr>
          <w:rFonts w:eastAsia="Times New Roman" w:cs="Times New Roman"/>
          <w:szCs w:val="28"/>
          <w:lang w:eastAsia="ru-RU"/>
        </w:rPr>
        <w:t xml:space="preserve"> различных жанров книг. Также сверху и снизу экрана повторяются те же элементы, что и на главном экране.</w:t>
      </w:r>
    </w:p>
    <w:p w:rsidR="0076475C" w:rsidRDefault="00CF68BC" w:rsidP="00CF68BC">
      <w:pPr>
        <w:jc w:val="center"/>
        <w:rPr>
          <w:rFonts w:cs="Times New Roman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06054F" wp14:editId="1A77AD9F">
            <wp:extent cx="2667000" cy="5327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105" cy="53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BC" w:rsidRDefault="00CF68BC" w:rsidP="00CF68B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3 – Экран вкладки «Жанры»</w:t>
      </w:r>
    </w:p>
    <w:p w:rsidR="007E4FFF" w:rsidRDefault="007E4FFF" w:rsidP="00FB7AB4">
      <w:pPr>
        <w:ind w:left="708" w:firstLine="708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рисунке </w:t>
      </w:r>
      <w:r w:rsidR="005F3993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 изображены экраны информации о книге. На данных экранах </w:t>
      </w:r>
      <w:r w:rsidR="005F3993">
        <w:t>присутствует обложка книги, название и автор, оценка людей и две кнопки «Оглавление», и «Читать». Ниже расположены вкладки «О книге»,</w:t>
      </w:r>
      <w:r w:rsidR="00FB7AB4">
        <w:t xml:space="preserve"> «Цитаты», «Отзывы».</w:t>
      </w:r>
    </w:p>
    <w:p w:rsidR="007E4FFF" w:rsidRDefault="007E4FFF" w:rsidP="00CF68B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EB6D2E" wp14:editId="6F81DE46">
            <wp:extent cx="4748616" cy="4048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9457" cy="405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FF" w:rsidRDefault="005F3993" w:rsidP="007E4FFF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4</w:t>
      </w:r>
      <w:r w:rsidR="007E4FFF">
        <w:rPr>
          <w:rFonts w:eastAsia="Times New Roman" w:cs="Times New Roman"/>
          <w:szCs w:val="28"/>
          <w:lang w:eastAsia="ru-RU"/>
        </w:rPr>
        <w:t xml:space="preserve"> – Экраны информации о книге</w:t>
      </w:r>
    </w:p>
    <w:p w:rsidR="00FB7AB4" w:rsidRDefault="00FB7AB4" w:rsidP="00221E73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Экран оглавления на рисунке 5 представлен в виде списка с главами определенной книги.</w:t>
      </w:r>
    </w:p>
    <w:p w:rsidR="00FB7AB4" w:rsidRDefault="00FB7AB4" w:rsidP="007E4FFF">
      <w:pPr>
        <w:spacing w:line="480" w:lineRule="auto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C6289B" wp14:editId="4BF2BCD8">
            <wp:extent cx="2143125" cy="42788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8340" cy="42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73" w:rsidRDefault="00FB7AB4" w:rsidP="00C07AA0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5 – Экран оглавления</w:t>
      </w:r>
    </w:p>
    <w:p w:rsidR="00C07AA0" w:rsidRPr="00221E73" w:rsidRDefault="00C07AA0" w:rsidP="00C07AA0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</w:p>
    <w:p w:rsidR="00723B7C" w:rsidRDefault="0076475C" w:rsidP="00221E73">
      <w:pPr>
        <w:pStyle w:val="2"/>
      </w:pPr>
      <w:bookmarkStart w:id="9" w:name="_Toc104575172"/>
      <w:r w:rsidRPr="003312FE">
        <w:t>Выбор технологии, языка и среды программирования</w:t>
      </w:r>
      <w:bookmarkEnd w:id="9"/>
    </w:p>
    <w:p w:rsidR="00034711" w:rsidRDefault="00034711" w:rsidP="00034711">
      <w:pPr>
        <w:tabs>
          <w:tab w:val="left" w:leader="dot" w:pos="9214"/>
        </w:tabs>
        <w:spacing w:after="200"/>
      </w:pPr>
      <w:r>
        <w:t xml:space="preserve">Поскольку калькулятор сна будет разрабатываться для ОС </w:t>
      </w:r>
      <w:r>
        <w:rPr>
          <w:lang w:val="en-US"/>
        </w:rPr>
        <w:t>Android</w:t>
      </w:r>
      <w:r>
        <w:t xml:space="preserve">, используется среда разработки </w:t>
      </w:r>
      <w:r>
        <w:rPr>
          <w:lang w:val="en-US"/>
        </w:rPr>
        <w:t>Android</w:t>
      </w:r>
      <w:r w:rsidRPr="001932BD">
        <w:t xml:space="preserve"> </w:t>
      </w:r>
      <w:r>
        <w:rPr>
          <w:lang w:val="en-US"/>
        </w:rPr>
        <w:t>Studio</w:t>
      </w:r>
      <w:r>
        <w:t xml:space="preserve">, так как она обладает всем необходимым функционалом для разработки мобильных </w:t>
      </w:r>
      <w:proofErr w:type="spellStart"/>
      <w:r>
        <w:t>нативных</w:t>
      </w:r>
      <w:proofErr w:type="spellEnd"/>
      <w:r>
        <w:t xml:space="preserve"> приложений.</w:t>
      </w:r>
    </w:p>
    <w:p w:rsidR="00034711" w:rsidRDefault="00034711" w:rsidP="00034711">
      <w:pPr>
        <w:tabs>
          <w:tab w:val="left" w:leader="dot" w:pos="9214"/>
        </w:tabs>
        <w:spacing w:after="200"/>
      </w:pPr>
      <w:r>
        <w:t>В качестве основного языка программирования для разработки приложения выбран</w:t>
      </w:r>
      <w:r w:rsidRPr="00034711">
        <w:t xml:space="preserve"> </w:t>
      </w:r>
      <w:r>
        <w:rPr>
          <w:lang w:val="en-US"/>
        </w:rPr>
        <w:t>Java</w:t>
      </w:r>
      <w:r>
        <w:t>, поскольку данный язык обладает всем необходимым функционалом для решения данной задачи</w:t>
      </w:r>
      <w:r w:rsidRPr="00EE1181">
        <w:t>.</w:t>
      </w:r>
    </w:p>
    <w:p w:rsidR="00034711" w:rsidRDefault="00034711" w:rsidP="00034711">
      <w:pPr>
        <w:tabs>
          <w:tab w:val="left" w:leader="dot" w:pos="9214"/>
        </w:tabs>
        <w:spacing w:after="200"/>
      </w:pPr>
    </w:p>
    <w:p w:rsidR="00125794" w:rsidRDefault="0076475C" w:rsidP="00CA2B47">
      <w:pPr>
        <w:pStyle w:val="1"/>
      </w:pPr>
      <w:bookmarkStart w:id="10" w:name="_Toc104575173"/>
      <w:r w:rsidRPr="003E750C">
        <w:lastRenderedPageBreak/>
        <w:t>Разработка мобильного приложения</w:t>
      </w:r>
      <w:bookmarkEnd w:id="10"/>
    </w:p>
    <w:p w:rsidR="0076475C" w:rsidRDefault="0076475C" w:rsidP="00221E73">
      <w:pPr>
        <w:pStyle w:val="2"/>
      </w:pPr>
      <w:bookmarkStart w:id="11" w:name="_Toc104575174"/>
      <w:r w:rsidRPr="00151E26">
        <w:t>Разработка базы данных</w:t>
      </w:r>
      <w:bookmarkEnd w:id="11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221E73">
      <w:pPr>
        <w:pStyle w:val="2"/>
      </w:pPr>
      <w:bookmarkStart w:id="12" w:name="_Toc104575175"/>
      <w:r w:rsidRPr="00151E26">
        <w:t>Разработка мультимедийного контента</w:t>
      </w:r>
      <w:bookmarkEnd w:id="12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221E73">
      <w:pPr>
        <w:pStyle w:val="2"/>
      </w:pPr>
      <w:bookmarkStart w:id="13" w:name="_Toc104575176"/>
      <w:r w:rsidRPr="00151E26">
        <w:t>Описание используемых плагинов</w:t>
      </w:r>
      <w:bookmarkEnd w:id="13"/>
    </w:p>
    <w:p w:rsidR="00630C33" w:rsidRPr="000A6AC1" w:rsidRDefault="00630C33" w:rsidP="00034711">
      <w:pPr>
        <w:ind w:firstLine="0"/>
        <w:rPr>
          <w:rFonts w:cs="Times New Roman"/>
        </w:rPr>
      </w:pP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221E73">
      <w:pPr>
        <w:pStyle w:val="2"/>
      </w:pPr>
      <w:bookmarkStart w:id="14" w:name="_Toc104575177"/>
      <w:r w:rsidRPr="00151E26">
        <w:t>Описание разработанных процедур и функций</w:t>
      </w:r>
      <w:bookmarkEnd w:id="14"/>
    </w:p>
    <w:p w:rsidR="0076475C" w:rsidRDefault="0076475C" w:rsidP="0076475C"/>
    <w:p w:rsidR="00630C33" w:rsidRPr="0076475C" w:rsidRDefault="00630C33" w:rsidP="0076475C"/>
    <w:p w:rsidR="00125794" w:rsidRPr="000A6AC1" w:rsidRDefault="0076475C" w:rsidP="00CA2B47">
      <w:pPr>
        <w:pStyle w:val="1"/>
      </w:pPr>
      <w:bookmarkStart w:id="15" w:name="_Toc104575178"/>
      <w:r w:rsidRPr="003312FE">
        <w:lastRenderedPageBreak/>
        <w:t>Тестирование</w:t>
      </w:r>
      <w:bookmarkEnd w:id="15"/>
    </w:p>
    <w:p w:rsidR="00723B7C" w:rsidRDefault="0076475C" w:rsidP="00221E73">
      <w:pPr>
        <w:pStyle w:val="2"/>
      </w:pPr>
      <w:bookmarkStart w:id="16" w:name="_Toc104575179"/>
      <w:r w:rsidRPr="003312FE">
        <w:t>Протокол тестирования дизайна приложения</w:t>
      </w:r>
      <w:bookmarkEnd w:id="16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BD4410" w:rsidRDefault="0076475C" w:rsidP="00221E73">
      <w:pPr>
        <w:pStyle w:val="2"/>
      </w:pPr>
      <w:bookmarkStart w:id="17" w:name="_Toc104575180"/>
      <w:r w:rsidRPr="003312FE">
        <w:t>Протокол тестирования функционала приложения</w:t>
      </w:r>
      <w:bookmarkEnd w:id="17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AF394D" w:rsidRDefault="00AF394D" w:rsidP="003B2266">
      <w:pPr>
        <w:pStyle w:val="11"/>
      </w:pPr>
      <w:bookmarkStart w:id="18" w:name="_Toc104575181"/>
      <w:r>
        <w:lastRenderedPageBreak/>
        <w:t>ЗАКЛЮЧЕНИЕ</w:t>
      </w:r>
      <w:bookmarkEnd w:id="18"/>
    </w:p>
    <w:p w:rsidR="000C6116" w:rsidRDefault="000C6116" w:rsidP="000C6116">
      <w:r>
        <w:t xml:space="preserve">Целью данного курсового проекта, являлась разработка приложения </w:t>
      </w:r>
      <w:proofErr w:type="spellStart"/>
      <w:r>
        <w:t>Android</w:t>
      </w:r>
      <w:proofErr w:type="spellEnd"/>
      <w:r>
        <w:t xml:space="preserve"> электронной библиотеки для мобильных устройств. </w:t>
      </w:r>
    </w:p>
    <w:p w:rsidR="000C6116" w:rsidRDefault="000C6116" w:rsidP="000C6116">
      <w:r>
        <w:t xml:space="preserve">В процессе выполнения курсового проекта был исследован теоретический материал по технологии разработки мобильных приложений для операционной системы </w:t>
      </w:r>
      <w:proofErr w:type="spellStart"/>
      <w:r>
        <w:t>Android</w:t>
      </w:r>
      <w:proofErr w:type="spellEnd"/>
      <w:r>
        <w:t>. Также были определены требования к мобильному приложению и были выделены задачи, которые необходимо было реализовать.</w:t>
      </w:r>
    </w:p>
    <w:p w:rsidR="00415A7F" w:rsidRDefault="000C6116" w:rsidP="00415A7F">
      <w:r>
        <w:t>Проводился анализ имеющихс</w:t>
      </w:r>
      <w:r w:rsidR="00415A7F">
        <w:t>я средств разработки мобильного п</w:t>
      </w:r>
      <w:r>
        <w:t>риложения. При создании электронной библиотеки были проанализированы уже</w:t>
      </w:r>
      <w:r w:rsidR="00415A7F">
        <w:t xml:space="preserve"> </w:t>
      </w:r>
      <w:r>
        <w:t xml:space="preserve">существующие мобильные приложения электронных библиотек. </w:t>
      </w:r>
    </w:p>
    <w:p w:rsidR="000C6116" w:rsidRDefault="000C6116" w:rsidP="00415A7F">
      <w:r>
        <w:t>Были</w:t>
      </w:r>
      <w:r w:rsidR="00415A7F">
        <w:t xml:space="preserve"> </w:t>
      </w:r>
      <w:r>
        <w:t>выбраны специальные программы и средства для реализации. Мобильное</w:t>
      </w:r>
      <w:r w:rsidR="00415A7F">
        <w:t xml:space="preserve"> </w:t>
      </w:r>
      <w:r>
        <w:t xml:space="preserve">приложение реализовано на языке </w:t>
      </w:r>
      <w:proofErr w:type="spellStart"/>
      <w:r>
        <w:t>Java</w:t>
      </w:r>
      <w:proofErr w:type="spellEnd"/>
      <w:r>
        <w:t xml:space="preserve">. </w:t>
      </w:r>
    </w:p>
    <w:p w:rsidR="000C6116" w:rsidRDefault="000C6116" w:rsidP="00415A7F">
      <w:r>
        <w:t>Достоинствами данного приложения яв</w:t>
      </w:r>
      <w:r w:rsidR="00415A7F">
        <w:t xml:space="preserve">ляется простота в использовании </w:t>
      </w:r>
      <w:r>
        <w:t>и приятный, понятный пользователю интерфейс.</w:t>
      </w:r>
    </w:p>
    <w:p w:rsidR="00275D2A" w:rsidRPr="00275D2A" w:rsidRDefault="00275D2A" w:rsidP="003B2266">
      <w:pPr>
        <w:pStyle w:val="11"/>
        <w:rPr>
          <w:rFonts w:eastAsia="Calibri"/>
        </w:rPr>
      </w:pPr>
      <w:bookmarkStart w:id="19" w:name="_Toc104575182"/>
      <w:r w:rsidRPr="00275D2A">
        <w:rPr>
          <w:rFonts w:eastAsia="Calibri"/>
        </w:rPr>
        <w:lastRenderedPageBreak/>
        <w:t>СПИСОК ИСТОЧНИКОВ</w:t>
      </w:r>
      <w:bookmarkEnd w:id="19"/>
    </w:p>
    <w:p w:rsidR="004414AE" w:rsidRPr="004414AE" w:rsidRDefault="004414AE" w:rsidP="004414AE">
      <w:pPr>
        <w:jc w:val="left"/>
        <w:rPr>
          <w:rFonts w:eastAsia="Calibri" w:cs="Times New Roman"/>
          <w:szCs w:val="28"/>
        </w:rPr>
      </w:pPr>
      <w:r w:rsidRPr="004414AE">
        <w:rPr>
          <w:rFonts w:eastAsia="Calibri" w:cs="Times New Roman"/>
          <w:szCs w:val="28"/>
        </w:rPr>
        <w:t xml:space="preserve">1 </w:t>
      </w:r>
      <w:proofErr w:type="spellStart"/>
      <w:r w:rsidRPr="004414AE">
        <w:rPr>
          <w:rFonts w:eastAsia="Calibri" w:cs="Times New Roman"/>
          <w:szCs w:val="28"/>
        </w:rPr>
        <w:t>Android</w:t>
      </w:r>
      <w:proofErr w:type="spellEnd"/>
      <w:r w:rsidRPr="004414AE">
        <w:rPr>
          <w:rFonts w:eastAsia="Calibri" w:cs="Times New Roman"/>
          <w:szCs w:val="28"/>
        </w:rPr>
        <w:t xml:space="preserve"> </w:t>
      </w:r>
      <w:proofErr w:type="spellStart"/>
      <w:r w:rsidRPr="004414AE">
        <w:rPr>
          <w:rFonts w:eastAsia="Calibri" w:cs="Times New Roman"/>
          <w:szCs w:val="28"/>
        </w:rPr>
        <w:t>Tools</w:t>
      </w:r>
      <w:proofErr w:type="spellEnd"/>
      <w:r w:rsidRPr="004414AE">
        <w:rPr>
          <w:rFonts w:eastAsia="Calibri" w:cs="Times New Roman"/>
          <w:szCs w:val="28"/>
        </w:rPr>
        <w:t xml:space="preserve"> [Электронный ресурс]: Делаем красивые кнопки в </w:t>
      </w:r>
      <w:proofErr w:type="spellStart"/>
      <w:r w:rsidRPr="004414AE">
        <w:rPr>
          <w:rFonts w:eastAsia="Calibri" w:cs="Times New Roman"/>
          <w:szCs w:val="28"/>
        </w:rPr>
        <w:t>Android</w:t>
      </w:r>
      <w:proofErr w:type="spellEnd"/>
      <w:r w:rsidRPr="004414AE">
        <w:rPr>
          <w:rFonts w:eastAsia="Calibri" w:cs="Times New Roman"/>
          <w:szCs w:val="28"/>
        </w:rPr>
        <w:t xml:space="preserve"> – Режим доступа к руководству: </w:t>
      </w:r>
      <w:hyperlink r:id="rId15" w:history="1">
        <w:r w:rsidRPr="0093126C">
          <w:rPr>
            <w:rStyle w:val="ae"/>
            <w:rFonts w:eastAsia="Calibri" w:cs="Times New Roman"/>
            <w:szCs w:val="28"/>
          </w:rPr>
          <w:t>https://android-tools.ru/coding/delaem-krasivye-knopki-v-android/</w:t>
        </w:r>
      </w:hyperlink>
      <w:r w:rsidRPr="004414AE">
        <w:rPr>
          <w:rFonts w:eastAsia="Calibri" w:cs="Times New Roman"/>
          <w:szCs w:val="28"/>
        </w:rPr>
        <w:t xml:space="preserve"> (дата обращения: 20.05.2022)</w:t>
      </w:r>
    </w:p>
    <w:p w:rsidR="004414AE" w:rsidRPr="004414AE" w:rsidRDefault="004414AE" w:rsidP="004414AE">
      <w:pPr>
        <w:jc w:val="left"/>
        <w:rPr>
          <w:rFonts w:eastAsia="Calibri" w:cs="Times New Roman"/>
          <w:szCs w:val="28"/>
        </w:rPr>
      </w:pPr>
      <w:r w:rsidRPr="004414AE">
        <w:rPr>
          <w:rFonts w:eastAsia="Calibri" w:cs="Times New Roman"/>
          <w:szCs w:val="28"/>
        </w:rPr>
        <w:t xml:space="preserve">2 Освой программирование играючи Сайт Александра Климова [Электронный ресурс]: </w:t>
      </w:r>
      <w:proofErr w:type="spellStart"/>
      <w:r w:rsidRPr="004414AE">
        <w:rPr>
          <w:rFonts w:eastAsia="Calibri" w:cs="Times New Roman"/>
          <w:szCs w:val="28"/>
        </w:rPr>
        <w:t>LinearLayout</w:t>
      </w:r>
      <w:proofErr w:type="spellEnd"/>
      <w:r w:rsidRPr="004414AE">
        <w:rPr>
          <w:rFonts w:eastAsia="Calibri" w:cs="Times New Roman"/>
          <w:szCs w:val="28"/>
        </w:rPr>
        <w:t xml:space="preserve"> – Режим доступа к руководству: </w:t>
      </w:r>
      <w:hyperlink r:id="rId16" w:history="1">
        <w:r w:rsidRPr="0093126C">
          <w:rPr>
            <w:rStyle w:val="ae"/>
            <w:rFonts w:eastAsia="Calibri" w:cs="Times New Roman"/>
            <w:szCs w:val="28"/>
          </w:rPr>
          <w:t>http://developer.alexanderklimov.ru/android/layout/linearlayout.php</w:t>
        </w:r>
      </w:hyperlink>
      <w:r w:rsidRPr="004414AE">
        <w:rPr>
          <w:rFonts w:eastAsia="Calibri" w:cs="Times New Roman"/>
          <w:szCs w:val="28"/>
        </w:rPr>
        <w:t xml:space="preserve"> (дата обращения: 20.05.2022)</w:t>
      </w:r>
    </w:p>
    <w:p w:rsidR="006278E8" w:rsidRDefault="004414AE" w:rsidP="004414AE">
      <w:pPr>
        <w:jc w:val="left"/>
        <w:rPr>
          <w:rFonts w:eastAsia="Calibri" w:cs="Times New Roman"/>
          <w:szCs w:val="28"/>
        </w:rPr>
      </w:pPr>
      <w:r w:rsidRPr="004414AE">
        <w:rPr>
          <w:rFonts w:eastAsia="Calibri" w:cs="Times New Roman"/>
          <w:szCs w:val="28"/>
        </w:rPr>
        <w:t xml:space="preserve">3 </w:t>
      </w:r>
      <w:proofErr w:type="spellStart"/>
      <w:r w:rsidRPr="004414AE">
        <w:rPr>
          <w:rFonts w:eastAsia="Calibri" w:cs="Times New Roman"/>
          <w:szCs w:val="28"/>
        </w:rPr>
        <w:t>stackoverflow</w:t>
      </w:r>
      <w:proofErr w:type="spellEnd"/>
      <w:r w:rsidRPr="004414AE">
        <w:rPr>
          <w:rFonts w:eastAsia="Calibri" w:cs="Times New Roman"/>
          <w:szCs w:val="28"/>
        </w:rPr>
        <w:t xml:space="preserve"> [Электронный ресурс]: </w:t>
      </w:r>
      <w:proofErr w:type="spellStart"/>
      <w:r w:rsidRPr="004414AE">
        <w:rPr>
          <w:rFonts w:eastAsia="Calibri" w:cs="Times New Roman"/>
          <w:szCs w:val="28"/>
        </w:rPr>
        <w:t>Android</w:t>
      </w:r>
      <w:proofErr w:type="spellEnd"/>
      <w:r w:rsidRPr="004414AE">
        <w:rPr>
          <w:rFonts w:eastAsia="Calibri" w:cs="Times New Roman"/>
          <w:szCs w:val="28"/>
        </w:rPr>
        <w:t xml:space="preserve"> </w:t>
      </w:r>
      <w:proofErr w:type="spellStart"/>
      <w:r w:rsidRPr="004414AE">
        <w:rPr>
          <w:rFonts w:eastAsia="Calibri" w:cs="Times New Roman"/>
          <w:szCs w:val="28"/>
        </w:rPr>
        <w:t>Theme.NoTitleBar</w:t>
      </w:r>
      <w:proofErr w:type="spellEnd"/>
      <w:r w:rsidRPr="004414AE">
        <w:rPr>
          <w:rFonts w:eastAsia="Calibri" w:cs="Times New Roman"/>
          <w:szCs w:val="28"/>
        </w:rPr>
        <w:t xml:space="preserve"> </w:t>
      </w:r>
      <w:proofErr w:type="spellStart"/>
      <w:r w:rsidRPr="004414AE">
        <w:rPr>
          <w:rFonts w:eastAsia="Calibri" w:cs="Times New Roman"/>
          <w:szCs w:val="28"/>
        </w:rPr>
        <w:t>doesnot</w:t>
      </w:r>
      <w:proofErr w:type="spellEnd"/>
      <w:r w:rsidRPr="004414AE">
        <w:rPr>
          <w:rFonts w:eastAsia="Calibri" w:cs="Times New Roman"/>
          <w:szCs w:val="28"/>
        </w:rPr>
        <w:t xml:space="preserve"> </w:t>
      </w:r>
      <w:proofErr w:type="spellStart"/>
      <w:r w:rsidRPr="004414AE">
        <w:rPr>
          <w:rFonts w:eastAsia="Calibri" w:cs="Times New Roman"/>
          <w:szCs w:val="28"/>
        </w:rPr>
        <w:t>work</w:t>
      </w:r>
      <w:proofErr w:type="spellEnd"/>
      <w:r w:rsidRPr="004414AE">
        <w:rPr>
          <w:rFonts w:eastAsia="Calibri" w:cs="Times New Roman"/>
          <w:szCs w:val="28"/>
        </w:rPr>
        <w:t xml:space="preserve"> – Режим доступа к руководству: </w:t>
      </w:r>
      <w:hyperlink r:id="rId17" w:history="1">
        <w:r w:rsidRPr="0093126C">
          <w:rPr>
            <w:rStyle w:val="ae"/>
            <w:rFonts w:eastAsia="Calibri" w:cs="Times New Roman"/>
            <w:szCs w:val="28"/>
          </w:rPr>
          <w:t>https://stackoverflow.com/questions/ 20323137/</w:t>
        </w:r>
        <w:proofErr w:type="spellStart"/>
        <w:r w:rsidRPr="0093126C">
          <w:rPr>
            <w:rStyle w:val="ae"/>
            <w:rFonts w:eastAsia="Calibri" w:cs="Times New Roman"/>
            <w:szCs w:val="28"/>
          </w:rPr>
          <w:t>android-theme-notitlebar-doesnot-work</w:t>
        </w:r>
        <w:proofErr w:type="spellEnd"/>
      </w:hyperlink>
      <w:r w:rsidRPr="004414AE">
        <w:rPr>
          <w:rFonts w:eastAsia="Calibri" w:cs="Times New Roman"/>
          <w:szCs w:val="28"/>
        </w:rPr>
        <w:t xml:space="preserve"> (дата обращения: 20.05.2022)</w:t>
      </w:r>
    </w:p>
    <w:p w:rsidR="004414AE" w:rsidRDefault="004414AE" w:rsidP="004414AE">
      <w:pPr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4 </w:t>
      </w:r>
      <w:r>
        <w:rPr>
          <w:rFonts w:eastAsia="Calibri" w:cs="Times New Roman"/>
          <w:szCs w:val="28"/>
          <w:lang w:val="en-US"/>
        </w:rPr>
        <w:t>METANIT</w:t>
      </w:r>
      <w:r w:rsidRPr="004414AE">
        <w:rPr>
          <w:rFonts w:eastAsia="Calibri" w:cs="Times New Roman"/>
          <w:szCs w:val="28"/>
        </w:rPr>
        <w:t>.</w:t>
      </w:r>
      <w:r>
        <w:rPr>
          <w:rFonts w:eastAsia="Calibri" w:cs="Times New Roman"/>
          <w:szCs w:val="28"/>
          <w:lang w:val="en-US"/>
        </w:rPr>
        <w:t>COM</w:t>
      </w:r>
      <w:r w:rsidRPr="004414AE">
        <w:rPr>
          <w:rFonts w:eastAsia="Calibri" w:cs="Times New Roman"/>
          <w:szCs w:val="28"/>
        </w:rPr>
        <w:t xml:space="preserve"> </w:t>
      </w:r>
      <w:r w:rsidRPr="004414AE">
        <w:rPr>
          <w:rFonts w:eastAsia="Calibri" w:cs="Times New Roman"/>
          <w:szCs w:val="28"/>
        </w:rPr>
        <w:t>[Электронный ресурс]:</w:t>
      </w:r>
      <w:r w:rsidRPr="004414AE">
        <w:rPr>
          <w:rFonts w:eastAsia="Calibri" w:cs="Times New Roman"/>
          <w:szCs w:val="28"/>
        </w:rPr>
        <w:t xml:space="preserve"> Программирование под </w:t>
      </w:r>
      <w:proofErr w:type="spellStart"/>
      <w:r w:rsidRPr="004414AE">
        <w:rPr>
          <w:rFonts w:eastAsia="Calibri" w:cs="Times New Roman"/>
          <w:szCs w:val="28"/>
        </w:rPr>
        <w:t>Андроид</w:t>
      </w:r>
      <w:proofErr w:type="spellEnd"/>
      <w:r w:rsidRPr="004414AE">
        <w:rPr>
          <w:rFonts w:eastAsia="Calibri" w:cs="Times New Roman"/>
          <w:szCs w:val="28"/>
        </w:rPr>
        <w:t xml:space="preserve"> на </w:t>
      </w:r>
      <w:proofErr w:type="spellStart"/>
      <w:r w:rsidRPr="004414AE">
        <w:rPr>
          <w:rFonts w:eastAsia="Calibri" w:cs="Times New Roman"/>
          <w:szCs w:val="28"/>
        </w:rPr>
        <w:t>Java</w:t>
      </w:r>
      <w:proofErr w:type="spellEnd"/>
      <w:r w:rsidRPr="004414AE">
        <w:rPr>
          <w:rFonts w:eastAsia="Calibri" w:cs="Times New Roman"/>
          <w:szCs w:val="28"/>
        </w:rPr>
        <w:t xml:space="preserve"> </w:t>
      </w:r>
      <w:r w:rsidRPr="004414AE">
        <w:rPr>
          <w:rFonts w:eastAsia="Calibri" w:cs="Times New Roman"/>
          <w:szCs w:val="28"/>
        </w:rPr>
        <w:t>– Режим доступа к руководству:</w:t>
      </w:r>
      <w:r w:rsidRPr="004414AE">
        <w:rPr>
          <w:rFonts w:eastAsia="Calibri" w:cs="Times New Roman"/>
          <w:szCs w:val="28"/>
        </w:rPr>
        <w:t xml:space="preserve"> </w:t>
      </w:r>
      <w:hyperlink r:id="rId18" w:history="1">
        <w:r w:rsidRPr="0093126C">
          <w:rPr>
            <w:rStyle w:val="ae"/>
            <w:rFonts w:eastAsia="Calibri" w:cs="Times New Roman"/>
            <w:szCs w:val="28"/>
          </w:rPr>
          <w:t>https://metanit.com/java/android/</w:t>
        </w:r>
      </w:hyperlink>
      <w:r>
        <w:rPr>
          <w:rFonts w:eastAsia="Calibri" w:cs="Times New Roman"/>
          <w:szCs w:val="28"/>
        </w:rPr>
        <w:t xml:space="preserve"> </w:t>
      </w:r>
      <w:r w:rsidRPr="004414AE">
        <w:rPr>
          <w:rFonts w:eastAsia="Calibri" w:cs="Times New Roman"/>
          <w:szCs w:val="28"/>
        </w:rPr>
        <w:t>(дата обращения: 20.05.2022)</w:t>
      </w:r>
    </w:p>
    <w:p w:rsidR="004414AE" w:rsidRDefault="004414AE" w:rsidP="004414AE">
      <w:pPr>
        <w:jc w:val="left"/>
        <w:rPr>
          <w:rFonts w:eastAsia="Calibri" w:cs="Times New Roman"/>
          <w:szCs w:val="28"/>
        </w:rPr>
      </w:pPr>
      <w:r w:rsidRPr="004414AE">
        <w:rPr>
          <w:rFonts w:eastAsia="Calibri" w:cs="Times New Roman"/>
          <w:szCs w:val="28"/>
        </w:rPr>
        <w:t xml:space="preserve">5 </w:t>
      </w:r>
      <w:r>
        <w:rPr>
          <w:rFonts w:eastAsia="Calibri" w:cs="Times New Roman"/>
          <w:szCs w:val="28"/>
        </w:rPr>
        <w:t xml:space="preserve">ЭЛЕКТРОННАЯ БИБЛИОТЕКА ГПНТБ РОССИИ </w:t>
      </w:r>
      <w:r w:rsidRPr="004414AE">
        <w:rPr>
          <w:rFonts w:eastAsia="Calibri" w:cs="Times New Roman"/>
          <w:szCs w:val="28"/>
        </w:rPr>
        <w:t>[Электронный ресурс]:</w:t>
      </w:r>
      <w:r>
        <w:rPr>
          <w:rFonts w:eastAsia="Calibri" w:cs="Times New Roman"/>
          <w:szCs w:val="28"/>
        </w:rPr>
        <w:t xml:space="preserve"> Социальное воздействие </w:t>
      </w:r>
      <w:r w:rsidRPr="004414AE">
        <w:rPr>
          <w:rFonts w:eastAsia="Calibri" w:cs="Times New Roman"/>
          <w:szCs w:val="28"/>
        </w:rPr>
        <w:t>использования информационных технологий в России</w:t>
      </w:r>
      <w:r>
        <w:rPr>
          <w:rFonts w:eastAsia="Calibri" w:cs="Times New Roman"/>
          <w:szCs w:val="28"/>
        </w:rPr>
        <w:t xml:space="preserve"> </w:t>
      </w:r>
      <w:r w:rsidRPr="004414AE">
        <w:rPr>
          <w:rFonts w:eastAsia="Calibri" w:cs="Times New Roman"/>
          <w:szCs w:val="28"/>
        </w:rPr>
        <w:t>– Режим доступа к руководству:</w:t>
      </w:r>
      <w:r>
        <w:rPr>
          <w:rFonts w:eastAsia="Calibri" w:cs="Times New Roman"/>
          <w:szCs w:val="28"/>
        </w:rPr>
        <w:t xml:space="preserve"> </w:t>
      </w:r>
      <w:hyperlink r:id="rId19" w:history="1">
        <w:proofErr w:type="gramStart"/>
        <w:r w:rsidRPr="0093126C">
          <w:rPr>
            <w:rStyle w:val="ae"/>
            <w:rFonts w:eastAsia="Calibri" w:cs="Times New Roman"/>
            <w:szCs w:val="28"/>
          </w:rPr>
          <w:t>https://ellib.gpntb.ru/subscribe/index.php</w:t>
        </w:r>
        <w:r w:rsidRPr="0093126C">
          <w:rPr>
            <w:rStyle w:val="ae"/>
            <w:rFonts w:eastAsia="Calibri" w:cs="Times New Roman"/>
            <w:szCs w:val="28"/>
          </w:rPr>
          <w:t>?</w:t>
        </w:r>
        <w:r w:rsidRPr="0093126C">
          <w:rPr>
            <w:rStyle w:val="ae"/>
            <w:rFonts w:eastAsia="Calibri" w:cs="Times New Roman"/>
            <w:szCs w:val="28"/>
          </w:rPr>
          <w:t>journal=ntb&amp;year=2001&amp;num=8&amp;art=1</w:t>
        </w:r>
      </w:hyperlink>
      <w:r w:rsidRPr="004414AE">
        <w:rPr>
          <w:rFonts w:eastAsia="Calibri" w:cs="Times New Roman"/>
          <w:szCs w:val="28"/>
        </w:rPr>
        <w:t>(</w:t>
      </w:r>
      <w:proofErr w:type="gramEnd"/>
      <w:r w:rsidRPr="004414AE">
        <w:rPr>
          <w:rFonts w:eastAsia="Calibri" w:cs="Times New Roman"/>
          <w:szCs w:val="28"/>
        </w:rPr>
        <w:t>дата обращения: 20.05.2022)</w:t>
      </w:r>
    </w:p>
    <w:p w:rsidR="004414AE" w:rsidRPr="004414AE" w:rsidRDefault="004414AE" w:rsidP="004414AE">
      <w:pPr>
        <w:jc w:val="left"/>
        <w:rPr>
          <w:rFonts w:eastAsia="Calibri" w:cs="Times New Roman"/>
          <w:szCs w:val="28"/>
        </w:rPr>
        <w:sectPr w:rsidR="004414AE" w:rsidRPr="004414AE" w:rsidSect="007B08D9">
          <w:headerReference w:type="default" r:id="rId20"/>
          <w:headerReference w:type="first" r:id="rId21"/>
          <w:footerReference w:type="first" r:id="rId22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  <w:r>
        <w:rPr>
          <w:rFonts w:eastAsia="Calibri" w:cs="Times New Roman"/>
          <w:szCs w:val="28"/>
        </w:rPr>
        <w:t>6 ИНФОХИТ</w:t>
      </w:r>
      <w:r w:rsidR="0093126C">
        <w:rPr>
          <w:rFonts w:eastAsia="Calibri" w:cs="Times New Roman"/>
          <w:szCs w:val="28"/>
        </w:rPr>
        <w:t xml:space="preserve"> </w:t>
      </w:r>
      <w:r w:rsidR="0093126C" w:rsidRPr="004414AE">
        <w:rPr>
          <w:rFonts w:eastAsia="Calibri" w:cs="Times New Roman"/>
          <w:szCs w:val="28"/>
        </w:rPr>
        <w:t>[Электронный ресурс]:</w:t>
      </w:r>
      <w:r w:rsidR="0093126C">
        <w:rPr>
          <w:rFonts w:eastAsia="Calibri" w:cs="Times New Roman"/>
          <w:szCs w:val="28"/>
        </w:rPr>
        <w:t xml:space="preserve"> ТОП-5 электронных библиотек мобильным приложением </w:t>
      </w:r>
      <w:r w:rsidR="0093126C" w:rsidRPr="004414AE">
        <w:rPr>
          <w:rFonts w:eastAsia="Calibri" w:cs="Times New Roman"/>
          <w:szCs w:val="28"/>
        </w:rPr>
        <w:t>– Режим доступа к руководству:</w:t>
      </w:r>
      <w:r w:rsidR="0093126C">
        <w:rPr>
          <w:rFonts w:eastAsia="Calibri" w:cs="Times New Roman"/>
          <w:szCs w:val="28"/>
        </w:rPr>
        <w:t xml:space="preserve"> </w:t>
      </w:r>
      <w:hyperlink r:id="rId23" w:history="1">
        <w:r w:rsidR="0093126C" w:rsidRPr="0093126C">
          <w:rPr>
            <w:rStyle w:val="ae"/>
            <w:rFonts w:eastAsia="Calibri" w:cs="Times New Roman"/>
            <w:szCs w:val="28"/>
          </w:rPr>
          <w:t>https://info-hit.ru/blog/top-5-elektronnykh-bibliotek-s-mobilnym-prilozheniem/</w:t>
        </w:r>
      </w:hyperlink>
      <w:r w:rsidR="0093126C">
        <w:rPr>
          <w:rFonts w:eastAsia="Calibri" w:cs="Times New Roman"/>
          <w:szCs w:val="28"/>
        </w:rPr>
        <w:t xml:space="preserve"> </w:t>
      </w:r>
      <w:r w:rsidR="0093126C" w:rsidRPr="004414AE">
        <w:rPr>
          <w:rFonts w:eastAsia="Calibri" w:cs="Times New Roman"/>
          <w:szCs w:val="28"/>
        </w:rPr>
        <w:t>(дата обращения: 20.05.2022)</w:t>
      </w:r>
    </w:p>
    <w:p w:rsidR="003E405E" w:rsidRPr="00AF394D" w:rsidRDefault="003E405E" w:rsidP="00FC5B59">
      <w:pPr>
        <w:pStyle w:val="af"/>
        <w:rPr>
          <w:rFonts w:eastAsia="Calibri"/>
        </w:rPr>
      </w:pPr>
      <w:bookmarkStart w:id="20" w:name="_Toc104575183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0"/>
    </w:p>
    <w:p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:rsidR="000C6116" w:rsidRPr="000C6116" w:rsidRDefault="000C6116" w:rsidP="000C6116">
      <w:pPr>
        <w:ind w:firstLine="0"/>
        <w:jc w:val="center"/>
        <w:rPr>
          <w:rFonts w:eastAsia="Times New Roman"/>
          <w:caps/>
          <w:szCs w:val="28"/>
          <w:lang w:eastAsia="ru-RU"/>
        </w:rPr>
      </w:pPr>
      <w:r w:rsidRPr="000C6116">
        <w:rPr>
          <w:rFonts w:eastAsia="Times New Roman"/>
          <w:caps/>
          <w:szCs w:val="28"/>
          <w:lang w:eastAsia="ru-RU"/>
        </w:rPr>
        <w:t xml:space="preserve">Разработка электронной библиотеки </w:t>
      </w:r>
    </w:p>
    <w:p w:rsidR="000C6116" w:rsidRPr="000C6116" w:rsidRDefault="000C6116" w:rsidP="000C6116">
      <w:pPr>
        <w:ind w:firstLine="0"/>
        <w:jc w:val="center"/>
        <w:rPr>
          <w:rFonts w:eastAsia="Times New Roman"/>
          <w:caps/>
          <w:szCs w:val="28"/>
          <w:lang w:eastAsia="ru-RU"/>
        </w:rPr>
      </w:pPr>
      <w:r w:rsidRPr="000C6116">
        <w:rPr>
          <w:rFonts w:eastAsia="Times New Roman"/>
          <w:caps/>
          <w:szCs w:val="28"/>
          <w:lang w:eastAsia="ru-RU"/>
        </w:rPr>
        <w:t>для мобильных устройств</w:t>
      </w:r>
    </w:p>
    <w:p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3D7B69" w:rsidRPr="003D7B69" w:rsidRDefault="000C6116" w:rsidP="003D7B69">
      <w:pPr>
        <w:ind w:firstLine="113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студент группы ПР-315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0C6116">
        <w:rPr>
          <w:rFonts w:eastAsia="Times New Roman" w:cs="Times New Roman"/>
          <w:szCs w:val="28"/>
          <w:lang w:eastAsia="ru-RU"/>
        </w:rPr>
        <w:t>Шаталова Н.М.</w:t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415A7F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2020</w:t>
      </w:r>
    </w:p>
    <w:p w:rsidR="003D7B69" w:rsidRPr="003D7B69" w:rsidRDefault="003D7B69" w:rsidP="00415A7F">
      <w:pPr>
        <w:tabs>
          <w:tab w:val="right" w:leader="dot" w:pos="9214"/>
        </w:tabs>
        <w:spacing w:line="480" w:lineRule="auto"/>
        <w:jc w:val="center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lastRenderedPageBreak/>
        <w:t>СОДЕРЖАНИЕ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21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21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22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22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</w:t>
      </w:r>
      <w:r w:rsidR="00C07AA0">
        <w:rPr>
          <w:rFonts w:eastAsia="Calibri" w:cs="Times New Roman"/>
          <w:bCs/>
          <w:szCs w:val="24"/>
        </w:rPr>
        <w:t xml:space="preserve"> ПРИЛОЖЕНИЮ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415A7F" w:rsidP="00415A7F">
      <w:pPr>
        <w:spacing w:line="240" w:lineRule="auto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3D7B69" w:rsidRDefault="003D7B69" w:rsidP="00415A7F">
      <w:pPr>
        <w:tabs>
          <w:tab w:val="right" w:leader="dot" w:pos="9214"/>
        </w:tabs>
        <w:spacing w:after="100" w:line="480" w:lineRule="auto"/>
        <w:jc w:val="center"/>
        <w:rPr>
          <w:rFonts w:eastAsia="Calibri" w:cs="Times New Roman"/>
          <w:szCs w:val="24"/>
        </w:rPr>
      </w:pPr>
      <w:bookmarkStart w:id="23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p w:rsidR="008D0A8A" w:rsidRPr="00C97486" w:rsidRDefault="008D0A8A" w:rsidP="008D0A8A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Настоящее техническое задание распространяется на разработку мобильного приложения «</w:t>
      </w:r>
      <w:r w:rsidRPr="00415A7F">
        <w:rPr>
          <w:rFonts w:eastAsiaTheme="minorEastAsia"/>
          <w:color w:val="000000" w:themeColor="text1"/>
          <w:lang w:eastAsia="ru-RU"/>
        </w:rPr>
        <w:t>Раз</w:t>
      </w:r>
      <w:r>
        <w:rPr>
          <w:rFonts w:eastAsiaTheme="minorEastAsia"/>
          <w:color w:val="000000" w:themeColor="text1"/>
          <w:lang w:eastAsia="ru-RU"/>
        </w:rPr>
        <w:t xml:space="preserve">работка электронной библиотеки </w:t>
      </w:r>
      <w:r w:rsidRPr="00415A7F">
        <w:rPr>
          <w:rFonts w:eastAsiaTheme="minorEastAsia"/>
          <w:color w:val="000000" w:themeColor="text1"/>
          <w:lang w:eastAsia="ru-RU"/>
        </w:rPr>
        <w:t>для мобильных устройств</w:t>
      </w:r>
      <w:r>
        <w:rPr>
          <w:rFonts w:eastAsiaTheme="minorEastAsia"/>
          <w:color w:val="000000" w:themeColor="text1"/>
          <w:lang w:eastAsia="ru-RU"/>
        </w:rPr>
        <w:t>».</w:t>
      </w:r>
    </w:p>
    <w:p w:rsidR="008D0A8A" w:rsidRPr="00C97486" w:rsidRDefault="008D0A8A" w:rsidP="008D0A8A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Наименование программы: «</w:t>
      </w:r>
      <w:r>
        <w:rPr>
          <w:rFonts w:eastAsiaTheme="minorEastAsia"/>
          <w:color w:val="000000" w:themeColor="text1"/>
          <w:lang w:val="en-US" w:eastAsia="ru-RU"/>
        </w:rPr>
        <w:t>Library</w:t>
      </w:r>
      <w:r w:rsidRPr="00C97486">
        <w:rPr>
          <w:rFonts w:eastAsiaTheme="minorEastAsia"/>
          <w:color w:val="000000" w:themeColor="text1"/>
          <w:lang w:eastAsia="ru-RU"/>
        </w:rPr>
        <w:t>». Далее по тексту Приложение.</w:t>
      </w:r>
    </w:p>
    <w:p w:rsidR="008D0A8A" w:rsidRDefault="008D0A8A" w:rsidP="008D0A8A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Краткая характеристика области применения: мобильное приложение предоставляет возможность </w:t>
      </w:r>
      <w:r>
        <w:rPr>
          <w:rFonts w:eastAsiaTheme="minorEastAsia"/>
          <w:color w:val="000000" w:themeColor="text1"/>
          <w:lang w:eastAsia="ru-RU"/>
        </w:rPr>
        <w:t>бесплатно и удобно вне дома читать любые книги на своих мобильных устройствах.</w:t>
      </w:r>
    </w:p>
    <w:p w:rsidR="00C07AA0" w:rsidRPr="008D0A8A" w:rsidRDefault="00C07AA0" w:rsidP="008D0A8A">
      <w:pPr>
        <w:rPr>
          <w:rFonts w:eastAsiaTheme="minorEastAsia"/>
          <w:color w:val="000000" w:themeColor="text1"/>
          <w:lang w:eastAsia="ru-RU"/>
        </w:rPr>
      </w:pPr>
    </w:p>
    <w:bookmarkEnd w:id="23"/>
    <w:p w:rsidR="003D7B69" w:rsidRDefault="003D7B69" w:rsidP="00415A7F">
      <w:pPr>
        <w:spacing w:before="120" w:line="480" w:lineRule="auto"/>
        <w:jc w:val="center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:rsidR="00415A7F" w:rsidRPr="00C97486" w:rsidRDefault="00415A7F" w:rsidP="00C07AA0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Основание для проведения разработки является </w:t>
      </w:r>
      <w:r>
        <w:rPr>
          <w:rFonts w:eastAsiaTheme="minorEastAsia"/>
          <w:color w:val="000000" w:themeColor="text1"/>
          <w:lang w:eastAsia="ru-RU"/>
        </w:rPr>
        <w:t>Приказ № Уч-041/4 от 17.03.2022</w:t>
      </w:r>
      <w:r w:rsidRPr="007F27BA">
        <w:rPr>
          <w:rFonts w:eastAsiaTheme="minorEastAsia"/>
          <w:color w:val="000000" w:themeColor="text1"/>
          <w:lang w:eastAsia="ru-RU"/>
        </w:rPr>
        <w:t xml:space="preserve"> года.</w:t>
      </w:r>
    </w:p>
    <w:p w:rsidR="00415A7F" w:rsidRPr="00415A7F" w:rsidRDefault="00415A7F" w:rsidP="00C07AA0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Наименование темы </w:t>
      </w:r>
      <w:proofErr w:type="gramStart"/>
      <w:r w:rsidRPr="00C97486">
        <w:rPr>
          <w:rFonts w:eastAsiaTheme="minorEastAsia"/>
          <w:color w:val="000000" w:themeColor="text1"/>
          <w:lang w:eastAsia="ru-RU"/>
        </w:rPr>
        <w:t xml:space="preserve">разработки </w:t>
      </w:r>
      <w:r w:rsidRPr="00C97486">
        <w:rPr>
          <w:rFonts w:eastAsiaTheme="minorEastAsia"/>
          <w:color w:val="000000" w:themeColor="text1"/>
          <w:lang w:eastAsia="ru-RU"/>
        </w:rPr>
        <w:sym w:font="Symbol" w:char="F02D"/>
      </w:r>
      <w:r w:rsidRPr="00C97486">
        <w:rPr>
          <w:rFonts w:eastAsiaTheme="minorEastAsia"/>
          <w:color w:val="000000" w:themeColor="text1"/>
          <w:lang w:eastAsia="ru-RU"/>
        </w:rPr>
        <w:t xml:space="preserve"> «</w:t>
      </w:r>
      <w:proofErr w:type="gramEnd"/>
      <w:r w:rsidRPr="00415A7F">
        <w:rPr>
          <w:rFonts w:eastAsiaTheme="minorEastAsia"/>
          <w:color w:val="000000" w:themeColor="text1"/>
          <w:lang w:eastAsia="ru-RU"/>
        </w:rPr>
        <w:t xml:space="preserve">Разработка электронной библиотеки </w:t>
      </w:r>
    </w:p>
    <w:p w:rsidR="00415A7F" w:rsidRDefault="00415A7F" w:rsidP="00C07AA0">
      <w:pPr>
        <w:rPr>
          <w:rFonts w:eastAsiaTheme="minorEastAsia"/>
          <w:color w:val="000000" w:themeColor="text1"/>
          <w:lang w:eastAsia="ru-RU"/>
        </w:rPr>
      </w:pPr>
      <w:r w:rsidRPr="00415A7F">
        <w:rPr>
          <w:rFonts w:eastAsiaTheme="minorEastAsia"/>
          <w:color w:val="000000" w:themeColor="text1"/>
          <w:lang w:eastAsia="ru-RU"/>
        </w:rPr>
        <w:t>для мобильных устройств</w:t>
      </w:r>
      <w:r w:rsidRPr="00C97486">
        <w:rPr>
          <w:rFonts w:eastAsiaTheme="minorEastAsia"/>
          <w:color w:val="000000" w:themeColor="text1"/>
          <w:lang w:eastAsia="ru-RU"/>
        </w:rPr>
        <w:t>».</w:t>
      </w:r>
    </w:p>
    <w:p w:rsidR="00C07AA0" w:rsidRPr="00415A7F" w:rsidRDefault="00C07AA0" w:rsidP="00C07AA0">
      <w:pPr>
        <w:rPr>
          <w:rFonts w:eastAsiaTheme="minorEastAsia"/>
          <w:color w:val="000000" w:themeColor="text1"/>
          <w:lang w:eastAsia="ru-RU"/>
        </w:rPr>
      </w:pPr>
    </w:p>
    <w:p w:rsidR="003D7B69" w:rsidRDefault="003D7B69" w:rsidP="00415A7F">
      <w:pPr>
        <w:spacing w:before="120" w:line="480" w:lineRule="auto"/>
        <w:jc w:val="center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:rsidR="008D0A8A" w:rsidRDefault="00C07AA0" w:rsidP="00C07AA0">
      <w:pPr>
        <w:spacing w:before="120"/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Функциональным назначением приложения является обеспечение удобного и эффективного интерфейса для пользователя</w:t>
      </w:r>
      <w:r>
        <w:rPr>
          <w:rFonts w:eastAsiaTheme="minorEastAsia"/>
          <w:color w:val="000000" w:themeColor="text1"/>
          <w:lang w:eastAsia="ru-RU"/>
        </w:rPr>
        <w:t>.</w:t>
      </w:r>
    </w:p>
    <w:p w:rsidR="00C07AA0" w:rsidRPr="003D7B69" w:rsidRDefault="00C07AA0" w:rsidP="00C07AA0">
      <w:pPr>
        <w:spacing w:before="120"/>
        <w:rPr>
          <w:rFonts w:eastAsia="Calibri" w:cs="Times New Roman"/>
          <w:szCs w:val="24"/>
        </w:rPr>
      </w:pPr>
    </w:p>
    <w:p w:rsidR="003D7B69" w:rsidRPr="003D7B69" w:rsidRDefault="003D7B69" w:rsidP="00C07AA0">
      <w:pPr>
        <w:spacing w:before="120" w:line="480" w:lineRule="auto"/>
        <w:jc w:val="center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 ТРЕБОВАНИЕ К </w:t>
      </w:r>
      <w:r w:rsidR="008D0A8A">
        <w:rPr>
          <w:rFonts w:eastAsia="Calibri" w:cs="Times New Roman"/>
          <w:szCs w:val="24"/>
        </w:rPr>
        <w:t>ПРИЛОЖЕНИЮ</w:t>
      </w:r>
    </w:p>
    <w:p w:rsidR="003D7B69" w:rsidRDefault="003D7B69" w:rsidP="00415A7F">
      <w:pPr>
        <w:spacing w:line="480" w:lineRule="auto"/>
        <w:jc w:val="left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:rsidR="00C07AA0" w:rsidRPr="003D7B69" w:rsidRDefault="00C07AA0" w:rsidP="00415A7F">
      <w:pPr>
        <w:spacing w:line="480" w:lineRule="auto"/>
        <w:jc w:val="left"/>
        <w:rPr>
          <w:rFonts w:eastAsia="Calibri" w:cs="Times New Roman"/>
        </w:rPr>
      </w:pPr>
      <w:bookmarkStart w:id="24" w:name="_GoBack"/>
      <w:bookmarkEnd w:id="24"/>
    </w:p>
    <w:p w:rsidR="003D7B69" w:rsidRDefault="003D7B69" w:rsidP="00415A7F">
      <w:pPr>
        <w:spacing w:before="120" w:line="480" w:lineRule="auto"/>
        <w:jc w:val="left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3.2 Требования к надёжности</w:t>
      </w:r>
    </w:p>
    <w:p w:rsidR="008D0A8A" w:rsidRDefault="008D0A8A" w:rsidP="00C07AA0">
      <w:pPr>
        <w:spacing w:before="120"/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Требования к надёжности не предоставляются</w:t>
      </w:r>
    </w:p>
    <w:p w:rsidR="00C07AA0" w:rsidRDefault="00C07AA0" w:rsidP="00415A7F">
      <w:pPr>
        <w:spacing w:before="120" w:line="480" w:lineRule="auto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:rsidR="003D7B69" w:rsidRDefault="003D7B69" w:rsidP="00415A7F">
      <w:pPr>
        <w:spacing w:before="120" w:line="480" w:lineRule="auto"/>
        <w:jc w:val="left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3.3 Условия эксплуатации</w:t>
      </w:r>
    </w:p>
    <w:p w:rsidR="00415A7F" w:rsidRDefault="00415A7F" w:rsidP="00C07AA0">
      <w:pPr>
        <w:rPr>
          <w:rFonts w:eastAsiaTheme="minorEastAsia" w:cs="Times New Roman"/>
          <w:color w:val="000000" w:themeColor="text1"/>
          <w:szCs w:val="28"/>
          <w:lang w:eastAsia="ru-RU"/>
        </w:rPr>
      </w:pPr>
      <w:r w:rsidRPr="00C97486">
        <w:rPr>
          <w:rFonts w:eastAsiaTheme="minorEastAsia" w:cs="Times New Roman"/>
          <w:color w:val="000000" w:themeColor="text1"/>
          <w:szCs w:val="28"/>
          <w:lang w:eastAsia="ru-RU"/>
        </w:rPr>
        <w:t xml:space="preserve">Пользователь должен иметь практические навыки использования мобильного устройства под управлением операционной системы </w:t>
      </w:r>
      <w:r w:rsidRPr="00C97486">
        <w:rPr>
          <w:rFonts w:eastAsiaTheme="minorEastAsia" w:cs="Times New Roman"/>
          <w:color w:val="000000" w:themeColor="text1"/>
          <w:szCs w:val="28"/>
          <w:lang w:val="en-US" w:eastAsia="ru-RU"/>
        </w:rPr>
        <w:t>Android</w:t>
      </w:r>
      <w:r w:rsidRPr="00C97486">
        <w:rPr>
          <w:rFonts w:eastAsiaTheme="minorEastAsia" w:cs="Times New Roman"/>
          <w:color w:val="000000" w:themeColor="text1"/>
          <w:szCs w:val="28"/>
          <w:lang w:eastAsia="ru-RU"/>
        </w:rPr>
        <w:t>.</w:t>
      </w:r>
    </w:p>
    <w:p w:rsidR="00C07AA0" w:rsidRPr="00415A7F" w:rsidRDefault="00C07AA0" w:rsidP="00C07AA0">
      <w:pPr>
        <w:rPr>
          <w:rFonts w:eastAsiaTheme="minorEastAsia" w:cs="Times New Roman"/>
          <w:color w:val="000000" w:themeColor="text1"/>
          <w:szCs w:val="28"/>
          <w:lang w:eastAsia="ru-RU"/>
        </w:rPr>
      </w:pPr>
    </w:p>
    <w:p w:rsidR="003D7B69" w:rsidRDefault="003D7B69" w:rsidP="00415A7F">
      <w:pPr>
        <w:tabs>
          <w:tab w:val="left" w:pos="8370"/>
        </w:tabs>
        <w:spacing w:before="120" w:line="480" w:lineRule="auto"/>
        <w:jc w:val="left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  <w:r w:rsidR="00415A7F">
        <w:rPr>
          <w:rFonts w:eastAsia="Calibri" w:cs="Times New Roman"/>
          <w:szCs w:val="24"/>
        </w:rPr>
        <w:tab/>
      </w:r>
    </w:p>
    <w:p w:rsidR="00415A7F" w:rsidRDefault="00415A7F" w:rsidP="00415A7F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Для работы приложения необходимо мобильное устройство с установленной операционной системой </w:t>
      </w:r>
      <w:r w:rsidRPr="00C97486">
        <w:rPr>
          <w:rFonts w:eastAsiaTheme="minorEastAsia"/>
          <w:color w:val="000000" w:themeColor="text1"/>
          <w:lang w:val="en-US" w:eastAsia="ru-RU"/>
        </w:rPr>
        <w:t>Android</w:t>
      </w:r>
      <w:r w:rsidRPr="00C97486">
        <w:rPr>
          <w:rFonts w:eastAsiaTheme="minorEastAsia"/>
          <w:color w:val="000000" w:themeColor="text1"/>
          <w:lang w:eastAsia="ru-RU"/>
        </w:rPr>
        <w:t xml:space="preserve"> не ниже версии 7.0.</w:t>
      </w:r>
    </w:p>
    <w:p w:rsidR="00C07AA0" w:rsidRPr="00415A7F" w:rsidRDefault="00C07AA0" w:rsidP="00415A7F">
      <w:pPr>
        <w:rPr>
          <w:rFonts w:eastAsiaTheme="minorEastAsia"/>
          <w:color w:val="000000" w:themeColor="text1"/>
          <w:lang w:eastAsia="ru-RU"/>
        </w:rPr>
      </w:pPr>
    </w:p>
    <w:p w:rsidR="003D7B69" w:rsidRDefault="003D7B69" w:rsidP="00415A7F">
      <w:pPr>
        <w:spacing w:before="120" w:line="480" w:lineRule="auto"/>
        <w:jc w:val="left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:rsidR="00415A7F" w:rsidRPr="00C97486" w:rsidRDefault="00415A7F" w:rsidP="00415A7F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Разработка приложения ведется на языке программирования</w:t>
      </w:r>
      <w:r>
        <w:rPr>
          <w:rFonts w:eastAsiaTheme="minorEastAsia"/>
          <w:color w:val="000000" w:themeColor="text1"/>
          <w:lang w:eastAsia="ru-RU"/>
        </w:rPr>
        <w:t xml:space="preserve"> </w:t>
      </w:r>
      <w:r>
        <w:rPr>
          <w:rFonts w:eastAsiaTheme="minorEastAsia"/>
          <w:color w:val="000000" w:themeColor="text1"/>
          <w:lang w:val="en-US" w:eastAsia="ru-RU"/>
        </w:rPr>
        <w:t>Java</w:t>
      </w:r>
      <w:r w:rsidRPr="00C97486">
        <w:rPr>
          <w:rFonts w:eastAsiaTheme="minorEastAsia"/>
          <w:color w:val="000000" w:themeColor="text1"/>
          <w:lang w:eastAsia="ru-RU"/>
        </w:rPr>
        <w:t>.</w:t>
      </w:r>
    </w:p>
    <w:p w:rsidR="00415A7F" w:rsidRDefault="00415A7F" w:rsidP="00415A7F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 xml:space="preserve">Для работы приложения необходимо мобильное устройство с установленной операционной системой </w:t>
      </w:r>
      <w:r w:rsidRPr="00C97486">
        <w:rPr>
          <w:rFonts w:eastAsiaTheme="minorEastAsia"/>
          <w:color w:val="000000" w:themeColor="text1"/>
          <w:lang w:val="en-US" w:eastAsia="ru-RU"/>
        </w:rPr>
        <w:t>Android</w:t>
      </w:r>
      <w:r w:rsidRPr="00C97486">
        <w:rPr>
          <w:rFonts w:eastAsiaTheme="minorEastAsia"/>
          <w:color w:val="000000" w:themeColor="text1"/>
          <w:lang w:eastAsia="ru-RU"/>
        </w:rPr>
        <w:t xml:space="preserve"> с версией </w:t>
      </w:r>
      <w:r w:rsidRPr="00C97486">
        <w:rPr>
          <w:rFonts w:eastAsiaTheme="minorEastAsia"/>
          <w:color w:val="000000" w:themeColor="text1"/>
          <w:lang w:val="en-US" w:eastAsia="ru-RU"/>
        </w:rPr>
        <w:t>SDK</w:t>
      </w:r>
      <w:r w:rsidRPr="00C97486">
        <w:rPr>
          <w:rFonts w:eastAsiaTheme="minorEastAsia"/>
          <w:color w:val="000000" w:themeColor="text1"/>
          <w:lang w:eastAsia="ru-RU"/>
        </w:rPr>
        <w:t xml:space="preserve"> не ниже 24.</w:t>
      </w:r>
    </w:p>
    <w:p w:rsidR="008D0A8A" w:rsidRPr="00415A7F" w:rsidRDefault="008D0A8A" w:rsidP="00415A7F">
      <w:pPr>
        <w:rPr>
          <w:rFonts w:eastAsiaTheme="minorEastAsia"/>
          <w:color w:val="000000" w:themeColor="text1"/>
          <w:lang w:eastAsia="ru-RU"/>
        </w:rPr>
      </w:pPr>
    </w:p>
    <w:p w:rsidR="003D7B69" w:rsidRDefault="003D7B69" w:rsidP="00415A7F">
      <w:pPr>
        <w:spacing w:before="120" w:line="480" w:lineRule="auto"/>
        <w:jc w:val="left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:rsidR="008D0A8A" w:rsidRDefault="00415A7F" w:rsidP="008D0A8A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Требования не представляются.</w:t>
      </w:r>
    </w:p>
    <w:p w:rsidR="008D0A8A" w:rsidRDefault="008D0A8A" w:rsidP="008D0A8A">
      <w:pPr>
        <w:rPr>
          <w:rFonts w:eastAsia="Calibri" w:cs="Times New Roman"/>
          <w:szCs w:val="24"/>
        </w:rPr>
      </w:pPr>
    </w:p>
    <w:p w:rsidR="003D7B69" w:rsidRPr="008D0A8A" w:rsidRDefault="003D7B69" w:rsidP="008D0A8A">
      <w:pPr>
        <w:rPr>
          <w:rFonts w:eastAsiaTheme="minorEastAsia"/>
          <w:color w:val="000000" w:themeColor="text1"/>
          <w:lang w:eastAsia="ru-RU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5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5"/>
    </w:p>
    <w:p w:rsidR="00415A7F" w:rsidRDefault="00415A7F" w:rsidP="00415A7F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Требования не представляются.</w:t>
      </w:r>
    </w:p>
    <w:p w:rsidR="008D0A8A" w:rsidRDefault="008D0A8A" w:rsidP="00415A7F">
      <w:pPr>
        <w:rPr>
          <w:rFonts w:eastAsiaTheme="minorEastAsia"/>
          <w:color w:val="000000" w:themeColor="text1"/>
          <w:lang w:eastAsia="ru-RU"/>
        </w:rPr>
      </w:pPr>
    </w:p>
    <w:p w:rsidR="00415A7F" w:rsidRPr="00C97486" w:rsidRDefault="00415A7F" w:rsidP="008D0A8A">
      <w:pPr>
        <w:spacing w:line="480" w:lineRule="auto"/>
        <w:jc w:val="left"/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3.8 Специальные требования</w:t>
      </w:r>
    </w:p>
    <w:p w:rsidR="00415A7F" w:rsidRDefault="00415A7F" w:rsidP="00415A7F">
      <w:pPr>
        <w:rPr>
          <w:rFonts w:eastAsiaTheme="minorEastAsia"/>
          <w:color w:val="000000" w:themeColor="text1"/>
          <w:lang w:eastAsia="ru-RU"/>
        </w:rPr>
      </w:pPr>
      <w:r w:rsidRPr="00C97486">
        <w:rPr>
          <w:rFonts w:eastAsiaTheme="minorEastAsia"/>
          <w:color w:val="000000" w:themeColor="text1"/>
          <w:lang w:eastAsia="ru-RU"/>
        </w:rPr>
        <w:t>Специальные требования не предоставляются.</w:t>
      </w:r>
    </w:p>
    <w:p w:rsidR="008D0A8A" w:rsidRPr="00415A7F" w:rsidRDefault="008D0A8A" w:rsidP="00415A7F">
      <w:pPr>
        <w:rPr>
          <w:rFonts w:eastAsiaTheme="minorEastAsia"/>
          <w:color w:val="000000" w:themeColor="text1"/>
          <w:lang w:eastAsia="ru-RU"/>
        </w:rPr>
      </w:pPr>
    </w:p>
    <w:p w:rsidR="003D7B69" w:rsidRPr="003D7B69" w:rsidRDefault="003D7B69" w:rsidP="00415A7F">
      <w:pPr>
        <w:spacing w:before="120" w:line="480" w:lineRule="auto"/>
        <w:jc w:val="center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C07AA0" w:rsidRPr="0093126C" w:rsidRDefault="003D7B69" w:rsidP="0093126C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  <w:r w:rsidR="00C07AA0" w:rsidRPr="0093126C">
        <w:rPr>
          <w:rFonts w:eastAsia="Times New Roman" w:cs="Times New Roman"/>
          <w:szCs w:val="24"/>
          <w:lang w:eastAsia="ru-RU"/>
        </w:rPr>
        <w:br w:type="page"/>
      </w:r>
    </w:p>
    <w:p w:rsidR="003D7B69" w:rsidRPr="003D7B69" w:rsidRDefault="003D7B69" w:rsidP="00415A7F">
      <w:pPr>
        <w:spacing w:before="120" w:line="480" w:lineRule="auto"/>
        <w:jc w:val="center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lastRenderedPageBreak/>
        <w:t>5 ТЕХНИКО-ЭКОНОМИЧЕСКИЕ ПОКАЗАТЕЛИ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3D7B69" w:rsidRPr="003D7B69" w:rsidRDefault="003D7B69" w:rsidP="00C07AA0">
      <w:pPr>
        <w:spacing w:before="120" w:line="480" w:lineRule="auto"/>
        <w:jc w:val="center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2160"/>
        <w:gridCol w:w="2520"/>
      </w:tblGrid>
      <w:tr w:rsidR="00C07AA0" w:rsidRPr="003D7B69" w:rsidTr="00C07AA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C07AA0">
              <w:rPr>
                <w:rFonts w:eastAsia="Times New Roman" w:cs="Times New Roman"/>
                <w:color w:val="000000"/>
                <w:szCs w:val="26"/>
                <w:lang w:eastAsia="ru-RU"/>
              </w:rPr>
              <w:t>Этапы разработки КП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C07AA0">
              <w:rPr>
                <w:rFonts w:eastAsia="Times New Roman" w:cs="Times New Roman"/>
                <w:color w:val="000000"/>
                <w:szCs w:val="26"/>
                <w:lang w:eastAsia="ru-RU"/>
              </w:rPr>
              <w:t>Срок выполнения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  <w:r w:rsidRPr="00C07AA0">
              <w:rPr>
                <w:rFonts w:eastAsia="Times New Roman" w:cs="Times New Roman"/>
                <w:color w:val="000000"/>
                <w:szCs w:val="26"/>
                <w:lang w:eastAsia="ru-RU"/>
              </w:rPr>
              <w:t>Отчетность</w:t>
            </w:r>
          </w:p>
        </w:tc>
      </w:tr>
      <w:tr w:rsidR="00C07AA0" w:rsidRPr="003D7B69" w:rsidTr="00C07AA0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Определение цели и задач, объекта и предмета исследования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26.03.2022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Пояснительная записка</w:t>
            </w:r>
          </w:p>
        </w:tc>
      </w:tr>
      <w:tr w:rsidR="00C07AA0" w:rsidRPr="003D7B69" w:rsidTr="0084042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Описание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02.04.2022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Пояснительная записка</w:t>
            </w:r>
          </w:p>
        </w:tc>
      </w:tr>
      <w:tr w:rsidR="00C07AA0" w:rsidRPr="003D7B69" w:rsidTr="0084042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Выбор технологии, языка и среды программирования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09.04.2022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Пояснительная записка</w:t>
            </w:r>
          </w:p>
        </w:tc>
      </w:tr>
      <w:tr w:rsidR="00C07AA0" w:rsidRPr="003D7B69" w:rsidTr="0084042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Оформление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16.04.2022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Пояснительная записка</w:t>
            </w:r>
          </w:p>
        </w:tc>
      </w:tr>
      <w:tr w:rsidR="00C07AA0" w:rsidRPr="003D7B69" w:rsidTr="0084042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Проектирование UI/</w:t>
            </w:r>
            <w:r w:rsidRPr="00C07AA0">
              <w:rPr>
                <w:rFonts w:eastAsiaTheme="minorEastAsia"/>
                <w:color w:val="000000" w:themeColor="text1"/>
                <w:lang w:val="en-US" w:eastAsia="ru-RU"/>
              </w:rPr>
              <w:t>UX</w:t>
            </w:r>
            <w:r w:rsidRPr="00C07AA0">
              <w:rPr>
                <w:rFonts w:eastAsiaTheme="minorEastAsia"/>
                <w:color w:val="000000" w:themeColor="text1"/>
                <w:lang w:eastAsia="ru-RU"/>
              </w:rPr>
              <w:t xml:space="preserve"> дизайна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23.04.2022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Пояснительная записка</w:t>
            </w:r>
          </w:p>
        </w:tc>
      </w:tr>
      <w:tr w:rsidR="00C07AA0" w:rsidRPr="003D7B69" w:rsidTr="0084042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Разработка мобильного приложения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30.04.2022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Пояснительная записка</w:t>
            </w:r>
          </w:p>
        </w:tc>
      </w:tr>
      <w:tr w:rsidR="00C07AA0" w:rsidRPr="003D7B69" w:rsidTr="0084042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Отладка и тестирование приложения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14.05.2022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C07AA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Пояснительная записка</w:t>
            </w:r>
          </w:p>
        </w:tc>
      </w:tr>
      <w:tr w:rsidR="00C07AA0" w:rsidRPr="003D7B69" w:rsidTr="0084042C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Оформление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21.05.2022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</w:p>
        </w:tc>
      </w:tr>
      <w:tr w:rsidR="00C07AA0" w:rsidRPr="003D7B69" w:rsidTr="00C3021D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 w:rsidRPr="00C07AA0">
              <w:rPr>
                <w:rFonts w:eastAsiaTheme="minorEastAsia"/>
                <w:color w:val="000000" w:themeColor="text1"/>
                <w:lang w:eastAsia="ru-RU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Theme="minorEastAsia"/>
                <w:color w:val="000000" w:themeColor="text1"/>
                <w:lang w:eastAsia="ru-RU"/>
              </w:rPr>
            </w:pPr>
            <w:r>
              <w:rPr>
                <w:rFonts w:eastAsiaTheme="minorEastAsia"/>
                <w:color w:val="000000" w:themeColor="text1"/>
                <w:lang w:eastAsia="ru-RU"/>
              </w:rPr>
              <w:t>30</w:t>
            </w:r>
            <w:r w:rsidRPr="00C07AA0">
              <w:rPr>
                <w:rFonts w:eastAsiaTheme="minorEastAsia"/>
                <w:color w:val="000000" w:themeColor="text1"/>
                <w:lang w:eastAsia="ru-RU"/>
              </w:rPr>
              <w:t>.05.2022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AA0" w:rsidRPr="00C07AA0" w:rsidRDefault="00C07AA0" w:rsidP="00C07AA0">
            <w:pPr>
              <w:spacing w:line="240" w:lineRule="auto"/>
              <w:ind w:firstLine="0"/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</w:pPr>
          </w:p>
        </w:tc>
      </w:tr>
    </w:tbl>
    <w:p w:rsidR="003D7B69" w:rsidRPr="003D7B69" w:rsidRDefault="00C07AA0" w:rsidP="00C07AA0">
      <w:pPr>
        <w:spacing w:before="120" w:line="48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Calibri" w:cs="Times New Roman"/>
          <w:szCs w:val="28"/>
        </w:rPr>
        <w:br/>
      </w:r>
      <w:r w:rsidR="003D7B69" w:rsidRPr="003D7B69">
        <w:rPr>
          <w:rFonts w:eastAsia="Calibri" w:cs="Times New Roman"/>
          <w:szCs w:val="28"/>
        </w:rPr>
        <w:t>7 ПОРЯДОК КОНТРОЛЯ И ПРИЁМКИ</w:t>
      </w:r>
    </w:p>
    <w:p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3D7B69" w:rsidRPr="00C07AA0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C07AA0">
        <w:rPr>
          <w:rFonts w:eastAsia="Calibri" w:cs="Times New Roman"/>
          <w:szCs w:val="28"/>
        </w:rPr>
        <w:t>: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E0488C" w:rsidRDefault="008D0A8A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4"/>
          <w:footerReference w:type="default" r:id="rId25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>
        <w:rPr>
          <w:rFonts w:eastAsia="Calibri" w:cs="Times New Roman"/>
          <w:szCs w:val="28"/>
        </w:rPr>
        <w:t>презентац</w:t>
      </w:r>
      <w:r w:rsidR="0093126C">
        <w:rPr>
          <w:rFonts w:eastAsia="Calibri" w:cs="Times New Roman"/>
          <w:szCs w:val="28"/>
        </w:rPr>
        <w:t>ия</w:t>
      </w:r>
    </w:p>
    <w:p w:rsidR="00BD2A77" w:rsidRPr="002703BE" w:rsidRDefault="00BD2A77" w:rsidP="008D0A8A">
      <w:pPr>
        <w:tabs>
          <w:tab w:val="right" w:leader="dot" w:pos="9214"/>
        </w:tabs>
        <w:spacing w:line="240" w:lineRule="auto"/>
        <w:ind w:firstLine="0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6"/>
      <w:footerReference w:type="default" r:id="rId27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BD0" w:rsidRDefault="00550BD0" w:rsidP="00DD4ECD">
      <w:pPr>
        <w:spacing w:line="240" w:lineRule="auto"/>
      </w:pPr>
      <w:r>
        <w:separator/>
      </w:r>
    </w:p>
  </w:endnote>
  <w:endnote w:type="continuationSeparator" w:id="0">
    <w:p w:rsidR="00550BD0" w:rsidRDefault="00550BD0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16" w:rsidRDefault="000C611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16" w:rsidRDefault="000C611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16" w:rsidRDefault="000C611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BD0" w:rsidRDefault="00550BD0" w:rsidP="00DD4ECD">
      <w:pPr>
        <w:spacing w:line="240" w:lineRule="auto"/>
      </w:pPr>
      <w:r>
        <w:separator/>
      </w:r>
    </w:p>
  </w:footnote>
  <w:footnote w:type="continuationSeparator" w:id="0">
    <w:p w:rsidR="00550BD0" w:rsidRDefault="00550BD0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16" w:rsidRDefault="000C6116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C6116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C6116" w:rsidRPr="003514D4" w:rsidRDefault="000C6116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Pr="00241BD2">
                          <w:rPr>
                            <w:sz w:val="32"/>
                            <w:szCs w:val="28"/>
                            <w:highlight w:val="yellow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</w:t>
                        </w:r>
                        <w:r>
                          <w:rPr>
                            <w:sz w:val="32"/>
                            <w:szCs w:val="28"/>
                          </w:rPr>
                          <w:t>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43.000ПЗ</w:t>
                        </w:r>
                      </w:p>
                    </w:tc>
                  </w:tr>
                  <w:tr w:rsidR="000C6116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0C6116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0C6116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Pr="009B2C3B" w:rsidRDefault="000C6116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 w:rsidRPr="009B2C3B"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0C6116" w:rsidRPr="009B2C3B" w:rsidRDefault="000C6116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Шаталова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Pr="00632B96" w:rsidRDefault="000C6116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Pr="003514D4" w:rsidRDefault="000C6116" w:rsidP="0076475C">
                        <w:pPr>
                          <w:pStyle w:val="af1"/>
                          <w:ind w:hanging="28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9B2C3B">
                          <w:rPr>
                            <w:lang w:eastAsia="ru-RU"/>
                          </w:rPr>
                          <w:t>РАЗРАБОТКА ЭЛЕКТРОННОЙ БИБЛИОТЕКИ ДЛЯ МОБИЛЬНЫХ УСТРОЙСТВ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C6116" w:rsidRDefault="000C611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C6116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C6116" w:rsidRPr="005D6BA1" w:rsidRDefault="000C6116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Pr="00632B96" w:rsidRDefault="000C6116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0C6116" w:rsidRDefault="000C6116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0C6116" w:rsidRPr="003313E8" w:rsidRDefault="000C6116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Pr="00664933" w:rsidRDefault="000C6116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93126C">
                          <w:rPr>
                            <w:noProof/>
                            <w:sz w:val="18"/>
                            <w:lang w:val="ru-RU"/>
                          </w:rPr>
                          <w:t>3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C6116" w:rsidRPr="007F1E50" w:rsidRDefault="000C6116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instrText xml:space="preserve"> NUMPAGES   \* MERGEFORMAT </w:instrTex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separate"/>
                        </w:r>
                        <w:r w:rsidR="0093126C">
                          <w:rPr>
                            <w:noProof/>
                            <w:sz w:val="18"/>
                            <w:lang w:val="ru-RU"/>
                          </w:rPr>
                          <w:t>20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C6116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Pr="0034088C" w:rsidRDefault="000C6116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C6116" w:rsidRPr="0034088C" w:rsidRDefault="000C611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Pr="0034088C" w:rsidRDefault="000C611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0C6116" w:rsidRPr="00241BD2" w:rsidRDefault="000C6116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15</w:t>
                        </w:r>
                      </w:p>
                    </w:tc>
                  </w:tr>
                  <w:tr w:rsidR="000C6116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C6116" w:rsidRPr="0034088C" w:rsidRDefault="000C611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Pr="00632B96" w:rsidRDefault="000C6116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0C6116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Pr="00632B96" w:rsidRDefault="000C6116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0C6116" w:rsidRDefault="000C6116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16" w:rsidRDefault="000C6116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16" w:rsidRDefault="000C6116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C6116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Pr="00465194" w:rsidRDefault="000C6116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C6116" w:rsidRDefault="000C611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C6116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C6116" w:rsidRPr="00DF18E3" w:rsidRDefault="000C6116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3126C">
                          <w:rPr>
                            <w:i w:val="0"/>
                            <w:noProof/>
                            <w:lang w:val="ru-RU"/>
                          </w:rPr>
                          <w:t>14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C6116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C6116" w:rsidRPr="00DF18E3" w:rsidRDefault="000C6116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0C6116" w:rsidRDefault="000C6116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16" w:rsidRDefault="000C6116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16" w:rsidRDefault="000C6116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C6116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Pr="00465194" w:rsidRDefault="000C6116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C6116" w:rsidRDefault="000C611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C6116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0C6116" w:rsidRPr="00DF18E3" w:rsidRDefault="000C6116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3126C">
                          <w:rPr>
                            <w:i w:val="0"/>
                            <w:noProof/>
                            <w:lang w:val="ru-RU"/>
                          </w:rPr>
                          <w:t>19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C6116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0C6116" w:rsidRDefault="000C6116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0C6116" w:rsidRPr="00DF18E3" w:rsidRDefault="000C6116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0C6116" w:rsidRDefault="000C6116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116" w:rsidRDefault="000C611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47040F"/>
    <w:multiLevelType w:val="hybridMultilevel"/>
    <w:tmpl w:val="A586B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E858F7B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F0E2BF1"/>
    <w:multiLevelType w:val="hybridMultilevel"/>
    <w:tmpl w:val="EF149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2"/>
  </w:num>
  <w:num w:numId="2">
    <w:abstractNumId w:val="3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7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33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5"/>
  </w:num>
  <w:num w:numId="25">
    <w:abstractNumId w:val="34"/>
  </w:num>
  <w:num w:numId="26">
    <w:abstractNumId w:val="6"/>
  </w:num>
  <w:num w:numId="27">
    <w:abstractNumId w:val="9"/>
  </w:num>
  <w:num w:numId="28">
    <w:abstractNumId w:val="15"/>
  </w:num>
  <w:num w:numId="29">
    <w:abstractNumId w:val="4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1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4711"/>
    <w:rsid w:val="000348C6"/>
    <w:rsid w:val="000369B3"/>
    <w:rsid w:val="00061AB8"/>
    <w:rsid w:val="00064260"/>
    <w:rsid w:val="000A1D83"/>
    <w:rsid w:val="000A4794"/>
    <w:rsid w:val="000A6AC1"/>
    <w:rsid w:val="000B1013"/>
    <w:rsid w:val="000B5FE8"/>
    <w:rsid w:val="000C5124"/>
    <w:rsid w:val="000C5B2D"/>
    <w:rsid w:val="000C6116"/>
    <w:rsid w:val="000D1753"/>
    <w:rsid w:val="000F2248"/>
    <w:rsid w:val="00101CF5"/>
    <w:rsid w:val="00125371"/>
    <w:rsid w:val="0012576E"/>
    <w:rsid w:val="00125794"/>
    <w:rsid w:val="00160440"/>
    <w:rsid w:val="00177EB2"/>
    <w:rsid w:val="00181D48"/>
    <w:rsid w:val="0018562A"/>
    <w:rsid w:val="001B5BDA"/>
    <w:rsid w:val="001C3D7B"/>
    <w:rsid w:val="001C55A1"/>
    <w:rsid w:val="0020442F"/>
    <w:rsid w:val="00221E73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80AE0"/>
    <w:rsid w:val="002A1E75"/>
    <w:rsid w:val="002A2556"/>
    <w:rsid w:val="002B0F34"/>
    <w:rsid w:val="002C3176"/>
    <w:rsid w:val="002C7098"/>
    <w:rsid w:val="002E3C7E"/>
    <w:rsid w:val="002E6F31"/>
    <w:rsid w:val="0030103B"/>
    <w:rsid w:val="00305512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2266"/>
    <w:rsid w:val="003B4A73"/>
    <w:rsid w:val="003C1351"/>
    <w:rsid w:val="003C57E7"/>
    <w:rsid w:val="003C6CD2"/>
    <w:rsid w:val="003D7B69"/>
    <w:rsid w:val="003E405E"/>
    <w:rsid w:val="003F0698"/>
    <w:rsid w:val="003F0AE8"/>
    <w:rsid w:val="0040280F"/>
    <w:rsid w:val="00407258"/>
    <w:rsid w:val="00415A7F"/>
    <w:rsid w:val="0043608D"/>
    <w:rsid w:val="00437B5D"/>
    <w:rsid w:val="004414AE"/>
    <w:rsid w:val="00441E36"/>
    <w:rsid w:val="00451054"/>
    <w:rsid w:val="004521F5"/>
    <w:rsid w:val="004533D2"/>
    <w:rsid w:val="0046628F"/>
    <w:rsid w:val="00471418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50BD0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3993"/>
    <w:rsid w:val="005F4AE7"/>
    <w:rsid w:val="00601164"/>
    <w:rsid w:val="00606F78"/>
    <w:rsid w:val="00623233"/>
    <w:rsid w:val="006278E8"/>
    <w:rsid w:val="00630C33"/>
    <w:rsid w:val="0063266B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475C"/>
    <w:rsid w:val="007661CE"/>
    <w:rsid w:val="00783BC6"/>
    <w:rsid w:val="00783F6E"/>
    <w:rsid w:val="00792267"/>
    <w:rsid w:val="007944F8"/>
    <w:rsid w:val="007B08D9"/>
    <w:rsid w:val="007E066C"/>
    <w:rsid w:val="007E4FFF"/>
    <w:rsid w:val="008357DC"/>
    <w:rsid w:val="00841F06"/>
    <w:rsid w:val="008437FF"/>
    <w:rsid w:val="00877EDC"/>
    <w:rsid w:val="008A0758"/>
    <w:rsid w:val="008B2C64"/>
    <w:rsid w:val="008C5321"/>
    <w:rsid w:val="008D0A8A"/>
    <w:rsid w:val="008D3984"/>
    <w:rsid w:val="008D3D0D"/>
    <w:rsid w:val="00902BCC"/>
    <w:rsid w:val="00906ED7"/>
    <w:rsid w:val="009148C2"/>
    <w:rsid w:val="0093126C"/>
    <w:rsid w:val="00932612"/>
    <w:rsid w:val="0093315B"/>
    <w:rsid w:val="0095432E"/>
    <w:rsid w:val="0096749F"/>
    <w:rsid w:val="009A689D"/>
    <w:rsid w:val="009B2C3B"/>
    <w:rsid w:val="009D0DC6"/>
    <w:rsid w:val="009D5C39"/>
    <w:rsid w:val="009E0B1E"/>
    <w:rsid w:val="009F65C7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E66AE"/>
    <w:rsid w:val="00AF29FC"/>
    <w:rsid w:val="00AF394D"/>
    <w:rsid w:val="00AF3D62"/>
    <w:rsid w:val="00AF4886"/>
    <w:rsid w:val="00AF4E33"/>
    <w:rsid w:val="00B14E11"/>
    <w:rsid w:val="00B16FC0"/>
    <w:rsid w:val="00B31A5D"/>
    <w:rsid w:val="00B41B7E"/>
    <w:rsid w:val="00B45CEC"/>
    <w:rsid w:val="00B62E2A"/>
    <w:rsid w:val="00B80CC7"/>
    <w:rsid w:val="00B82F94"/>
    <w:rsid w:val="00B83781"/>
    <w:rsid w:val="00B86A55"/>
    <w:rsid w:val="00BB3EE7"/>
    <w:rsid w:val="00BD2A77"/>
    <w:rsid w:val="00BD4410"/>
    <w:rsid w:val="00BF1B40"/>
    <w:rsid w:val="00BF48C8"/>
    <w:rsid w:val="00BF59A8"/>
    <w:rsid w:val="00C0418F"/>
    <w:rsid w:val="00C061C1"/>
    <w:rsid w:val="00C07AA0"/>
    <w:rsid w:val="00C3021D"/>
    <w:rsid w:val="00C45A4B"/>
    <w:rsid w:val="00C52E7B"/>
    <w:rsid w:val="00C6115A"/>
    <w:rsid w:val="00C7205F"/>
    <w:rsid w:val="00C749B9"/>
    <w:rsid w:val="00C759EF"/>
    <w:rsid w:val="00C84333"/>
    <w:rsid w:val="00CA0EA2"/>
    <w:rsid w:val="00CA2B47"/>
    <w:rsid w:val="00CB20E3"/>
    <w:rsid w:val="00CB4A13"/>
    <w:rsid w:val="00CF68BC"/>
    <w:rsid w:val="00D01824"/>
    <w:rsid w:val="00D06A09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40703"/>
    <w:rsid w:val="00E60857"/>
    <w:rsid w:val="00E827D6"/>
    <w:rsid w:val="00E84CA6"/>
    <w:rsid w:val="00E97251"/>
    <w:rsid w:val="00EA0C31"/>
    <w:rsid w:val="00EB13AB"/>
    <w:rsid w:val="00EC7506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B3EB0"/>
    <w:rsid w:val="00FB7AB4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5:docId w15:val="{044162BB-9753-46D5-BA51-CC7FA4AB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A7F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21E73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3B2266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221E73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3B2266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Название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  <w:style w:type="character" w:styleId="af5">
    <w:name w:val="FollowedHyperlink"/>
    <w:basedOn w:val="a0"/>
    <w:uiPriority w:val="99"/>
    <w:semiHidden/>
    <w:unhideWhenUsed/>
    <w:rsid w:val="00931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metanit.com/java/android/%20" TargetMode="Externa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tackoverflow.com/questions/%2020323137/android-theme-notitlebar-doesnot-work%20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developer.alexanderklimov.ru/android/layout/linearlayout.php" TargetMode="External"/><Relationship Id="rId20" Type="http://schemas.openxmlformats.org/officeDocument/2006/relationships/header" Target="head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https://android-tools.ru/coding/delaem-krasivye-knopki-v-android/" TargetMode="External"/><Relationship Id="rId23" Type="http://schemas.openxmlformats.org/officeDocument/2006/relationships/hyperlink" Target="https://info-hit.ru/blog/top-5-elektronnykh-bibliotek-s-mobilnym-prilozhenie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ellib.gpntb.ru/subscribe/index.php?journal=ntb&amp;year=2001&amp;num=8&amp;art=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1517A-3963-4FFF-8BC3-E250AF56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20</Pages>
  <Words>2037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Microsoft</cp:lastModifiedBy>
  <cp:revision>16</cp:revision>
  <cp:lastPrinted>2019-12-10T09:27:00Z</cp:lastPrinted>
  <dcterms:created xsi:type="dcterms:W3CDTF">2021-04-09T08:06:00Z</dcterms:created>
  <dcterms:modified xsi:type="dcterms:W3CDTF">2022-05-27T15:15:00Z</dcterms:modified>
</cp:coreProperties>
</file>