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AD501" w14:textId="77777777" w:rsidR="00C930E9" w:rsidRDefault="00C930E9">
      <w:pPr>
        <w:pStyle w:val="TM1"/>
      </w:pPr>
    </w:p>
    <w:p w14:paraId="203A8146" w14:textId="77777777" w:rsidR="00C930E9" w:rsidRDefault="00C930E9">
      <w:pPr>
        <w:pStyle w:val="TM1"/>
      </w:pPr>
    </w:p>
    <w:p w14:paraId="7F7E2235" w14:textId="77777777" w:rsidR="00C930E9" w:rsidRDefault="00C930E9">
      <w:pPr>
        <w:pStyle w:val="TM1"/>
      </w:pPr>
    </w:p>
    <w:p w14:paraId="24F34BE8" w14:textId="77777777" w:rsidR="00C930E9" w:rsidRDefault="00C930E9">
      <w:pPr>
        <w:pStyle w:val="TM1"/>
      </w:pPr>
    </w:p>
    <w:p w14:paraId="24B3D87A" w14:textId="77777777" w:rsidR="00C930E9" w:rsidRDefault="00C930E9">
      <w:pPr>
        <w:pStyle w:val="TM1"/>
      </w:pPr>
    </w:p>
    <w:p w14:paraId="228487F4" w14:textId="77777777" w:rsidR="00C930E9" w:rsidRDefault="00C930E9">
      <w:pPr>
        <w:pStyle w:val="TM1"/>
      </w:pPr>
    </w:p>
    <w:p w14:paraId="516067FE" w14:textId="77777777" w:rsidR="00C930E9" w:rsidRDefault="00C930E9">
      <w:pPr>
        <w:pStyle w:val="TM1"/>
      </w:pPr>
    </w:p>
    <w:p w14:paraId="7A8258A1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0F903A95" w14:textId="77777777">
        <w:tc>
          <w:tcPr>
            <w:tcW w:w="9210" w:type="dxa"/>
          </w:tcPr>
          <w:p w14:paraId="758F2520" w14:textId="05CCFE6B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 xml:space="preserve">Projet </w:t>
            </w:r>
            <w:proofErr w:type="spellStart"/>
            <w:r w:rsidR="00694C32">
              <w:rPr>
                <w:rFonts w:ascii="Impact" w:hAnsi="Impact"/>
                <w:sz w:val="96"/>
              </w:rPr>
              <w:t>Space</w:t>
            </w:r>
            <w:proofErr w:type="spellEnd"/>
            <w:r w:rsidR="00694C32">
              <w:rPr>
                <w:rFonts w:ascii="Impact" w:hAnsi="Impact"/>
                <w:sz w:val="96"/>
              </w:rPr>
              <w:t xml:space="preserve"> </w:t>
            </w:r>
            <w:proofErr w:type="spellStart"/>
            <w:r w:rsidR="00694C32">
              <w:rPr>
                <w:rFonts w:ascii="Impact" w:hAnsi="Impact"/>
                <w:sz w:val="96"/>
              </w:rPr>
              <w:t>Invaders</w:t>
            </w:r>
            <w:proofErr w:type="spellEnd"/>
          </w:p>
        </w:tc>
      </w:tr>
    </w:tbl>
    <w:p w14:paraId="2B2426A5" w14:textId="77777777" w:rsidR="00C930E9" w:rsidRDefault="00C930E9">
      <w:pPr>
        <w:rPr>
          <w:sz w:val="52"/>
        </w:rPr>
      </w:pPr>
    </w:p>
    <w:p w14:paraId="24EB4A7B" w14:textId="77777777" w:rsidR="00205685" w:rsidRDefault="00205685">
      <w:pPr>
        <w:rPr>
          <w:sz w:val="52"/>
        </w:rPr>
      </w:pPr>
    </w:p>
    <w:p w14:paraId="71950F8C" w14:textId="77777777" w:rsidR="00C930E9" w:rsidRDefault="00C930E9"/>
    <w:p w14:paraId="7E8256E8" w14:textId="77777777" w:rsidR="00C930E9" w:rsidRDefault="00C930E9"/>
    <w:p w14:paraId="694CF598" w14:textId="77777777" w:rsidR="00C930E9" w:rsidRDefault="00C930E9"/>
    <w:p w14:paraId="4876B70A" w14:textId="77777777" w:rsidR="00C930E9" w:rsidRDefault="00C930E9"/>
    <w:p w14:paraId="0D58C6EA" w14:textId="77777777" w:rsidR="00C930E9" w:rsidRDefault="00C930E9"/>
    <w:p w14:paraId="21D3AF0A" w14:textId="77777777" w:rsidR="00C930E9" w:rsidRDefault="00C930E9"/>
    <w:p w14:paraId="50EED6AB" w14:textId="77777777" w:rsidR="00C930E9" w:rsidRDefault="00C930E9"/>
    <w:p w14:paraId="75AE3542" w14:textId="77777777" w:rsidR="00C930E9" w:rsidRDefault="00C930E9"/>
    <w:p w14:paraId="373E2EB2" w14:textId="77777777" w:rsidR="00C930E9" w:rsidRDefault="00C930E9"/>
    <w:p w14:paraId="6792371B" w14:textId="77777777" w:rsidR="00C930E9" w:rsidRDefault="00C930E9"/>
    <w:p w14:paraId="6F58FBD8" w14:textId="77777777" w:rsidR="00C930E9" w:rsidRDefault="00C930E9"/>
    <w:p w14:paraId="43C28308" w14:textId="77777777" w:rsidR="00C930E9" w:rsidRDefault="00C930E9"/>
    <w:p w14:paraId="1829A399" w14:textId="77777777" w:rsidR="00C930E9" w:rsidRDefault="00C930E9"/>
    <w:p w14:paraId="1075E852" w14:textId="77777777" w:rsidR="00C930E9" w:rsidRDefault="00C930E9"/>
    <w:p w14:paraId="165E4D0F" w14:textId="77777777" w:rsidR="00C930E9" w:rsidRDefault="00C930E9"/>
    <w:p w14:paraId="3ABF05ED" w14:textId="77777777" w:rsidR="00C930E9" w:rsidRDefault="00C930E9"/>
    <w:p w14:paraId="4D5327E5" w14:textId="77777777" w:rsidR="00C930E9" w:rsidRDefault="00C930E9"/>
    <w:p w14:paraId="0A2E4B05" w14:textId="77777777" w:rsidR="00C930E9" w:rsidRDefault="00C930E9"/>
    <w:p w14:paraId="2D00B597" w14:textId="77777777" w:rsidR="00C930E9" w:rsidRDefault="00C930E9"/>
    <w:p w14:paraId="0F43333B" w14:textId="77777777" w:rsidR="00C930E9" w:rsidRDefault="00C930E9"/>
    <w:p w14:paraId="20111BF4" w14:textId="77777777" w:rsidR="00C930E9" w:rsidRDefault="00C930E9"/>
    <w:p w14:paraId="4B6A17FD" w14:textId="77777777" w:rsidR="00C930E9" w:rsidRDefault="00C930E9"/>
    <w:p w14:paraId="40270F2A" w14:textId="77777777" w:rsidR="00C930E9" w:rsidRDefault="00C930E9"/>
    <w:p w14:paraId="357D9853" w14:textId="77777777" w:rsidR="00205685" w:rsidRDefault="00205685" w:rsidP="00791020"/>
    <w:p w14:paraId="2E49685E" w14:textId="77777777" w:rsidR="00205685" w:rsidRDefault="00205685" w:rsidP="00791020"/>
    <w:p w14:paraId="5135AB2D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12F4ACB3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F921037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184E8DF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2E67326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6DDC6539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B24358B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726D675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27FE32DA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5DF1A1D8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9DAD4B5" w14:textId="77777777" w:rsidR="00C83E77" w:rsidRDefault="0057258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7B1ED32E" w14:textId="77777777" w:rsidR="007C53D3" w:rsidRDefault="003F2179" w:rsidP="003F2179">
      <w:r>
        <w:fldChar w:fldCharType="end"/>
      </w:r>
    </w:p>
    <w:p w14:paraId="68988B16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3F1CC31A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 xml:space="preserve">NOTE L’INTENTION DES UTILISATEURS DE CE </w:t>
      </w:r>
      <w:proofErr w:type="gramStart"/>
      <w:r w:rsidRPr="00791020">
        <w:rPr>
          <w:bCs/>
          <w:i/>
          <w:sz w:val="20"/>
          <w:u w:val="single"/>
        </w:rPr>
        <w:t>CANEVAS</w:t>
      </w:r>
      <w:r w:rsidRPr="00791020">
        <w:rPr>
          <w:bCs/>
          <w:i/>
          <w:sz w:val="20"/>
        </w:rPr>
        <w:t>:</w:t>
      </w:r>
      <w:proofErr w:type="gramEnd"/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4D759CCD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</w:t>
      </w:r>
      <w:proofErr w:type="gramStart"/>
      <w:r w:rsidRPr="00791020">
        <w:rPr>
          <w:bCs/>
          <w:i/>
          <w:sz w:val="20"/>
        </w:rPr>
        <w:t>projet,  il</w:t>
      </w:r>
      <w:proofErr w:type="gramEnd"/>
      <w:r w:rsidRPr="00791020">
        <w:rPr>
          <w:bCs/>
          <w:i/>
          <w:sz w:val="20"/>
        </w:rPr>
        <w:t xml:space="preserve"> est tout à fait possible que certains chapitres ou paragraphes n’aient aucun sens. Dans ce cas il est recommandé de les retirer du document pour éviter de l’alourdir inutilement.  </w:t>
      </w:r>
    </w:p>
    <w:p w14:paraId="340D54F1" w14:textId="77777777" w:rsidR="00C930E9" w:rsidRDefault="007C53D3" w:rsidP="003F2179">
      <w:r>
        <w:br w:type="page"/>
      </w:r>
    </w:p>
    <w:p w14:paraId="7E806DAD" w14:textId="77777777" w:rsidR="00C930E9" w:rsidRPr="003E60F7" w:rsidRDefault="007C53D3" w:rsidP="003A15E6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1FFC74AB" w14:textId="77777777" w:rsidR="00C930E9" w:rsidRDefault="00C930E9"/>
    <w:p w14:paraId="2C7D368D" w14:textId="5F927202" w:rsidR="00BF0206" w:rsidRDefault="00BF0206" w:rsidP="00BF0206">
      <w:pPr>
        <w:rPr>
          <w:i/>
          <w:iCs/>
        </w:rPr>
      </w:pPr>
      <w:r>
        <w:t>Le projet consiste de réaliser le jeu « 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 xml:space="preserve"> » indépendamment en C# tous les mercredi après-midi, pour approfondir les connaissances sur le </w:t>
      </w:r>
      <w:r w:rsidR="00546DC8">
        <w:t>C</w:t>
      </w:r>
      <w:r>
        <w:t># et de réaliser un projet sur la base d’un cahier des charges</w:t>
      </w:r>
      <w:r w:rsidR="00F4663F" w:rsidRPr="00C83E77">
        <w:t>,</w:t>
      </w:r>
      <w:r w:rsidR="003F2179" w:rsidRPr="00C83E77">
        <w:t xml:space="preserve"> </w:t>
      </w:r>
    </w:p>
    <w:p w14:paraId="33149079" w14:textId="0D71A1E7" w:rsidR="00AE470C" w:rsidRPr="00BF0206" w:rsidRDefault="00591119" w:rsidP="00BF0206">
      <w:pPr>
        <w:rPr>
          <w:i/>
          <w:iCs/>
        </w:rPr>
      </w:pPr>
      <w:r w:rsidRPr="00BF0206">
        <w:rPr>
          <w:i/>
          <w:iCs/>
        </w:rPr>
        <w:t>Ce chapitre contient également l'inventaire et la description des travaux qui auraient déjà été effectué</w:t>
      </w:r>
      <w:r w:rsidR="00791020" w:rsidRPr="00BF0206">
        <w:rPr>
          <w:i/>
          <w:iCs/>
        </w:rPr>
        <w:t>s</w:t>
      </w:r>
      <w:r w:rsidRPr="00BF0206">
        <w:rPr>
          <w:i/>
          <w:iCs/>
        </w:rPr>
        <w:t xml:space="preserve"> pour ce projet.</w:t>
      </w:r>
    </w:p>
    <w:p w14:paraId="36F74F52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8AABCB4" w14:textId="77777777" w:rsidR="003F2179" w:rsidRPr="00C83E77" w:rsidRDefault="003F2179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59161CE8" w14:textId="77777777" w:rsidR="006E2C58" w:rsidRDefault="006E2C58" w:rsidP="006E2C58">
      <w:pPr>
        <w:rPr>
          <w:szCs w:val="14"/>
        </w:rPr>
      </w:pPr>
    </w:p>
    <w:p w14:paraId="405FD01D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36BFCE97" w14:textId="77777777" w:rsidR="006E2C58" w:rsidRDefault="006E2C58" w:rsidP="006E2C58">
      <w:pPr>
        <w:rPr>
          <w:szCs w:val="14"/>
        </w:rPr>
      </w:pPr>
    </w:p>
    <w:p w14:paraId="77653977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015A766E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067E188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638ACACF" w14:textId="476F6A47" w:rsidR="00CA768F" w:rsidRPr="00CA768F" w:rsidRDefault="0083170D" w:rsidP="00CA768F">
      <w:pPr>
        <w:pStyle w:val="Titre1"/>
        <w:rPr>
          <w:rStyle w:val="normaltextrun"/>
        </w:rPr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5E935BA3" w14:textId="77777777" w:rsidR="00CA768F" w:rsidRPr="008954CF" w:rsidRDefault="00CA768F" w:rsidP="00CA768F">
      <w:pPr>
        <w:rPr>
          <w:lang w:eastAsia="fr-CH"/>
        </w:rPr>
      </w:pPr>
    </w:p>
    <w:p w14:paraId="562F6065" w14:textId="77777777" w:rsidR="00CA768F" w:rsidRPr="00CA768F" w:rsidRDefault="00CA768F" w:rsidP="00CA768F">
      <w:pPr>
        <w:pStyle w:val="Titre2"/>
        <w:numPr>
          <w:ilvl w:val="0"/>
          <w:numId w:val="0"/>
        </w:numPr>
        <w:ind w:left="576" w:hanging="576"/>
        <w:rPr>
          <w:rStyle w:val="lev"/>
          <w:b/>
          <w:bCs w:val="0"/>
          <w:i w:val="0"/>
          <w:iCs/>
          <w:u w:val="none"/>
        </w:rPr>
      </w:pPr>
      <w:bookmarkStart w:id="3" w:name="_Toc114669830"/>
      <w:r w:rsidRPr="00CA768F">
        <w:rPr>
          <w:rStyle w:val="lev"/>
          <w:b/>
          <w:bCs w:val="0"/>
          <w:i w:val="0"/>
          <w:iCs/>
          <w:u w:val="none"/>
        </w:rPr>
        <w:t>Story : Menu principal</w:t>
      </w:r>
      <w:bookmarkEnd w:id="3"/>
      <w:r w:rsidRPr="00CA768F">
        <w:rPr>
          <w:rStyle w:val="lev"/>
          <w:b/>
          <w:bCs w:val="0"/>
          <w:i w:val="0"/>
          <w:iCs/>
          <w:u w:val="none"/>
        </w:rPr>
        <w:t> </w:t>
      </w:r>
    </w:p>
    <w:p w14:paraId="7291D6E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4" w:name="_Toc114669831"/>
      <w:r w:rsidRPr="00CA768F">
        <w:rPr>
          <w:rStyle w:val="lev"/>
        </w:rPr>
        <w:t>Description</w:t>
      </w:r>
      <w:bookmarkEnd w:id="4"/>
      <w:r w:rsidRPr="00CA768F">
        <w:rPr>
          <w:rStyle w:val="lev"/>
        </w:rPr>
        <w:t> </w:t>
      </w:r>
    </w:p>
    <w:p w14:paraId="5FEE88C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5D0215EE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En tant que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4102A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veux que le jeu m e présente un menu général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B4B62F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Pour pouvoir choisir ma prochaine action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1FB52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9749D50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5" w:name="_Toc114669832"/>
      <w:r w:rsidRPr="00CA768F">
        <w:rPr>
          <w:rStyle w:val="lev"/>
        </w:rPr>
        <w:t>Tests d’acceptance</w:t>
      </w:r>
      <w:bookmarkEnd w:id="5"/>
      <w:r w:rsidRPr="00CA768F">
        <w:rPr>
          <w:rStyle w:val="lev"/>
        </w:rPr>
        <w:t> </w:t>
      </w:r>
    </w:p>
    <w:p w14:paraId="19C3D63D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lance le programme SpicyNvader.exe, le menu général s’affiche (voir maquette)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8FEA34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La fenêtre de console fait 200 colonnes de large et 80 lignes de haut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BCA885A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haut, la flèche de sélection monte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3DDA8F5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menu, quand je tape en bas, la flèche de sélection descend d’une ligne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9A784B0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sélection tout en haut, quand je tape en haut,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A9A2AED" w14:textId="77777777" w:rsidR="00CA768F" w:rsidRDefault="00CA768F" w:rsidP="00CA768F">
      <w:pPr>
        <w:pStyle w:val="paragraph"/>
        <w:numPr>
          <w:ilvl w:val="0"/>
          <w:numId w:val="27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Dans le menu avec la flèche de sélection tout en bas, quand je tape en bas, elle ne bouge pas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76DC1E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6" w:name="_Toc114669833"/>
      <w:r w:rsidRPr="00CA768F">
        <w:rPr>
          <w:rStyle w:val="lev"/>
        </w:rPr>
        <w:lastRenderedPageBreak/>
        <w:t>Maquette</w:t>
      </w:r>
      <w:bookmarkEnd w:id="6"/>
      <w:r w:rsidRPr="00CA768F">
        <w:rPr>
          <w:rStyle w:val="lev"/>
        </w:rPr>
        <w:t> </w:t>
      </w:r>
    </w:p>
    <w:p w14:paraId="08B3B14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A1865">
        <w:rPr>
          <w:noProof/>
        </w:rPr>
        <w:drawing>
          <wp:inline distT="0" distB="0" distL="0" distR="0" wp14:anchorId="4E98C34D" wp14:editId="55893E68">
            <wp:extent cx="5760720" cy="449199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0C7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791EC723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Pause</w:t>
      </w:r>
    </w:p>
    <w:p w14:paraId="2CCA8BDE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7" w:name="_Toc114669834"/>
      <w:r w:rsidRPr="00CA768F">
        <w:rPr>
          <w:rStyle w:val="lev"/>
        </w:rPr>
        <w:t>Description</w:t>
      </w:r>
      <w:bookmarkEnd w:id="7"/>
      <w:r w:rsidRPr="00CA768F">
        <w:rPr>
          <w:rStyle w:val="lev"/>
        </w:rPr>
        <w:t> </w:t>
      </w:r>
    </w:p>
    <w:p w14:paraId="71648AC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92BF66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mettre le jeu en pause en frappant sur une touche</w:t>
      </w:r>
    </w:p>
    <w:p w14:paraId="6699145A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19AEA45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8" w:name="_Toc114669835"/>
      <w:r w:rsidRPr="00CA768F">
        <w:rPr>
          <w:rStyle w:val="lev"/>
        </w:rPr>
        <w:t>Tests d’acceptance</w:t>
      </w:r>
      <w:bookmarkEnd w:id="8"/>
      <w:r w:rsidRPr="00CA768F">
        <w:rPr>
          <w:rStyle w:val="lev"/>
        </w:rPr>
        <w:t> </w:t>
      </w:r>
    </w:p>
    <w:p w14:paraId="5BE3DA80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Quand je frappe sur esc le jeu se met en pause complétement</w:t>
      </w:r>
    </w:p>
    <w:p w14:paraId="4F42371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menu pause s’affiche (voir sur la maquette)</w:t>
      </w:r>
    </w:p>
    <w:p w14:paraId="3A4952D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Pouvoir naviguer sur le menu comme sur le story menu principal</w:t>
      </w:r>
    </w:p>
    <w:p w14:paraId="29FBCCE3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Pour retourner en jeu on peut soir frapper sur esc ou frapper sur enter dans le menu pause</w:t>
      </w:r>
    </w:p>
    <w:p w14:paraId="3BEFDE9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3AC3D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9" w:name="_Toc114669836"/>
      <w:r w:rsidRPr="00CA768F">
        <w:rPr>
          <w:rStyle w:val="lev"/>
        </w:rPr>
        <w:t>Maquette</w:t>
      </w:r>
      <w:bookmarkEnd w:id="9"/>
      <w:r w:rsidRPr="00CA768F">
        <w:rPr>
          <w:rStyle w:val="lev"/>
        </w:rPr>
        <w:t> </w:t>
      </w:r>
    </w:p>
    <w:p w14:paraId="75789E91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F68242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22F88">
        <w:rPr>
          <w:rStyle w:val="eop"/>
          <w:rFonts w:ascii="Calibri Light" w:hAnsi="Calibri Light" w:cs="Calibri Light"/>
          <w:noProof/>
          <w:color w:val="000000" w:themeColor="text1"/>
        </w:rPr>
        <w:drawing>
          <wp:inline distT="0" distB="0" distL="0" distR="0" wp14:anchorId="0D2C0908" wp14:editId="6D6324F0">
            <wp:extent cx="4744112" cy="342947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A3CB" w14:textId="77777777" w:rsidR="00CA768F" w:rsidRDefault="00CA768F" w:rsidP="00CA768F">
      <w:pPr>
        <w:rPr>
          <w:rStyle w:val="eop"/>
          <w:rFonts w:ascii="Calibri Light" w:hAnsi="Calibri Light" w:cs="Calibri Light"/>
          <w:color w:val="000000" w:themeColor="text1"/>
          <w:szCs w:val="24"/>
          <w:lang w:eastAsia="fr-CH"/>
        </w:rPr>
      </w:pPr>
      <w:r>
        <w:rPr>
          <w:rStyle w:val="eop"/>
          <w:rFonts w:ascii="Calibri Light" w:hAnsi="Calibri Light" w:cs="Calibri Light"/>
          <w:color w:val="000000" w:themeColor="text1"/>
        </w:rPr>
        <w:br w:type="page"/>
      </w:r>
    </w:p>
    <w:p w14:paraId="4FD88D98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Scores en jeu</w:t>
      </w:r>
    </w:p>
    <w:p w14:paraId="41BCDACF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052301D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0" w:name="_Toc114669837"/>
      <w:r w:rsidRPr="00CA768F">
        <w:rPr>
          <w:rStyle w:val="lev"/>
        </w:rPr>
        <w:t>Description</w:t>
      </w:r>
      <w:bookmarkEnd w:id="10"/>
      <w:r w:rsidRPr="00CA768F">
        <w:rPr>
          <w:rStyle w:val="lev"/>
        </w:rPr>
        <w:t> </w:t>
      </w:r>
    </w:p>
    <w:p w14:paraId="2B09F88F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8C642C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9157EC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voir mon score actuel sur l’écran de jeux en jouant</w:t>
      </w:r>
    </w:p>
    <w:p w14:paraId="3AE6C7A2" w14:textId="77777777" w:rsidR="00CA768F" w:rsidRPr="00522F88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428575F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1" w:name="_Toc114669838"/>
      <w:r w:rsidRPr="00CA768F">
        <w:rPr>
          <w:rStyle w:val="lev"/>
        </w:rPr>
        <w:t>Tests d’acceptance</w:t>
      </w:r>
      <w:bookmarkEnd w:id="11"/>
      <w:r w:rsidRPr="00CA768F">
        <w:rPr>
          <w:rStyle w:val="lev"/>
        </w:rPr>
        <w:t> </w:t>
      </w:r>
    </w:p>
    <w:p w14:paraId="150B0542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Avoir le score actuel sur la fenêtre en haut à droite du jeu </w:t>
      </w:r>
    </w:p>
    <w:p w14:paraId="62D572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 score augment en jeu</w:t>
      </w:r>
    </w:p>
    <w:p w14:paraId="31A489D6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048B2C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2" w:name="_Toc114669839"/>
      <w:r w:rsidRPr="00CA768F">
        <w:rPr>
          <w:rStyle w:val="lev"/>
        </w:rPr>
        <w:t>Maquette</w:t>
      </w:r>
      <w:bookmarkEnd w:id="12"/>
      <w:r w:rsidRPr="00CA768F">
        <w:rPr>
          <w:rStyle w:val="lev"/>
        </w:rPr>
        <w:t> </w:t>
      </w:r>
    </w:p>
    <w:p w14:paraId="4FFE720D" w14:textId="77777777" w:rsidR="00CA768F" w:rsidRDefault="00CA768F" w:rsidP="00CA768F"/>
    <w:p w14:paraId="6F6A31B0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 w:rsidRPr="00FE412A">
        <w:rPr>
          <w:noProof/>
        </w:rPr>
        <w:drawing>
          <wp:inline distT="0" distB="0" distL="0" distR="0" wp14:anchorId="0F8CEB66" wp14:editId="2C2F6439">
            <wp:extent cx="5010849" cy="327705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2C64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4010D11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vies en jeu</w:t>
      </w:r>
    </w:p>
    <w:p w14:paraId="60334F1A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</w:p>
    <w:p w14:paraId="2B6E852B" w14:textId="77777777" w:rsidR="00CA768F" w:rsidRPr="00CA768F" w:rsidRDefault="00CA768F" w:rsidP="00CA768F">
      <w:pPr>
        <w:pStyle w:val="Titre3"/>
        <w:numPr>
          <w:ilvl w:val="0"/>
          <w:numId w:val="0"/>
        </w:numPr>
        <w:rPr>
          <w:rStyle w:val="lev"/>
        </w:rPr>
      </w:pPr>
      <w:bookmarkStart w:id="13" w:name="_Toc114669840"/>
      <w:r w:rsidRPr="00CA768F">
        <w:rPr>
          <w:rStyle w:val="lev"/>
        </w:rPr>
        <w:t>Description</w:t>
      </w:r>
      <w:bookmarkEnd w:id="13"/>
      <w:r w:rsidRPr="00CA768F">
        <w:rPr>
          <w:rStyle w:val="lev"/>
        </w:rPr>
        <w:t> </w:t>
      </w:r>
    </w:p>
    <w:p w14:paraId="49F78B9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38B369A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avoir 3 vies et de les voir sur l’écran du jeu</w:t>
      </w:r>
    </w:p>
    <w:p w14:paraId="55E8721F" w14:textId="77777777" w:rsidR="00CA768F" w:rsidRPr="009C3B93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Calibri Light" w:hAnsi="Calibri Light" w:cs="Calibri Light"/>
          <w:color w:val="000000" w:themeColor="text1"/>
        </w:rPr>
      </w:pPr>
    </w:p>
    <w:p w14:paraId="516EFC48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4" w:name="_Toc114669841"/>
      <w:r w:rsidRPr="00CA768F">
        <w:rPr>
          <w:rStyle w:val="lev"/>
        </w:rPr>
        <w:t>Tests d’acceptance</w:t>
      </w:r>
      <w:bookmarkEnd w:id="14"/>
      <w:r w:rsidRPr="00CA768F">
        <w:rPr>
          <w:rStyle w:val="lev"/>
        </w:rPr>
        <w:t> </w:t>
      </w:r>
    </w:p>
    <w:p w14:paraId="29D13B03" w14:textId="77777777" w:rsidR="00CA768F" w:rsidRPr="00A361AC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les 3 vie afficher à côté des scores</w:t>
      </w:r>
    </w:p>
    <w:p w14:paraId="5AD1A84C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on se fait tuer une vie disparait des vies restantes</w:t>
      </w:r>
    </w:p>
    <w:p w14:paraId="38324D04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7CC17162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5" w:name="_Toc114669842"/>
      <w:r w:rsidRPr="00CA768F">
        <w:rPr>
          <w:rStyle w:val="lev"/>
        </w:rPr>
        <w:t>Maquette</w:t>
      </w:r>
      <w:bookmarkEnd w:id="15"/>
      <w:r w:rsidRPr="00CA768F">
        <w:rPr>
          <w:rStyle w:val="lev"/>
        </w:rPr>
        <w:t> </w:t>
      </w:r>
    </w:p>
    <w:p w14:paraId="2427C22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2F5496"/>
          <w:sz w:val="26"/>
          <w:szCs w:val="26"/>
        </w:rPr>
      </w:pPr>
    </w:p>
    <w:p w14:paraId="244F137A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 Light" w:hAnsi="Calibri Light" w:cs="Calibri Light"/>
          <w:color w:val="2F5496"/>
          <w:sz w:val="32"/>
          <w:szCs w:val="32"/>
          <w:lang w:val="fr-FR"/>
        </w:rPr>
      </w:pPr>
      <w:r w:rsidRPr="00C0075A">
        <w:rPr>
          <w:rStyle w:val="normaltextrun"/>
          <w:rFonts w:ascii="Calibri Light" w:hAnsi="Calibri Light" w:cs="Calibri Light"/>
          <w:noProof/>
          <w:color w:val="2F5496"/>
          <w:sz w:val="32"/>
          <w:szCs w:val="32"/>
          <w:lang w:val="fr-FR"/>
        </w:rPr>
        <w:drawing>
          <wp:inline distT="0" distB="0" distL="0" distR="0" wp14:anchorId="3124B314" wp14:editId="67F6CDF8">
            <wp:extent cx="5760720" cy="2741930"/>
            <wp:effectExtent l="0" t="0" r="0" b="12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AFE99" w14:textId="77777777" w:rsidR="00CA768F" w:rsidRDefault="00CA768F" w:rsidP="00CA768F">
      <w:pPr>
        <w:rPr>
          <w:rStyle w:val="normaltextrun"/>
          <w:rFonts w:ascii="Calibri Light" w:hAnsi="Calibri Light" w:cs="Calibri Light"/>
          <w:color w:val="2F5496"/>
          <w:sz w:val="32"/>
          <w:szCs w:val="32"/>
          <w:lang w:eastAsia="fr-CH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br w:type="page"/>
      </w:r>
    </w:p>
    <w:p w14:paraId="22F5EDCE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</w:rPr>
      </w:pPr>
      <w:r w:rsidRPr="00CA768F">
        <w:rPr>
          <w:rStyle w:val="lev"/>
        </w:rPr>
        <w:lastRenderedPageBreak/>
        <w:t>Story : menu perdu</w:t>
      </w:r>
    </w:p>
    <w:p w14:paraId="4FB0B07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6" w:name="_Toc114669843"/>
      <w:r w:rsidRPr="00CA768F">
        <w:rPr>
          <w:rStyle w:val="lev"/>
        </w:rPr>
        <w:t>Description</w:t>
      </w:r>
      <w:bookmarkEnd w:id="16"/>
      <w:r w:rsidRPr="00CA768F">
        <w:rPr>
          <w:rStyle w:val="lev"/>
        </w:rPr>
        <w:t> </w:t>
      </w:r>
    </w:p>
    <w:p w14:paraId="486F44D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6FAFA924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recommencer le jeu quand je perds tous mes vies</w:t>
      </w:r>
    </w:p>
    <w:p w14:paraId="40F8B227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1FD7678C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7" w:name="_Toc114669844"/>
      <w:r w:rsidRPr="00CA768F">
        <w:rPr>
          <w:rStyle w:val="lev"/>
        </w:rPr>
        <w:t>Tests d’acceptance</w:t>
      </w:r>
      <w:bookmarkEnd w:id="17"/>
      <w:r w:rsidRPr="00CA768F">
        <w:rPr>
          <w:rStyle w:val="lev"/>
        </w:rPr>
        <w:t> </w:t>
      </w:r>
    </w:p>
    <w:p w14:paraId="25AC367C" w14:textId="77777777" w:rsidR="00CA768F" w:rsidRPr="00561A96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Avoir un menu perdu quand le joueur a perdu</w:t>
      </w:r>
    </w:p>
    <w:p w14:paraId="5AB2F79B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Pouvoir naviguer sur le menu comme sur </w:t>
      </w:r>
      <w:r>
        <w:rPr>
          <w:rFonts w:ascii="Calibri" w:hAnsi="Calibri" w:cs="Calibri"/>
          <w:sz w:val="22"/>
          <w:szCs w:val="22"/>
        </w:rPr>
        <w:t>le story menu principal</w:t>
      </w:r>
    </w:p>
    <w:p w14:paraId="1ED1D6DE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Quand je tape « enter » sur rejouer, le jeu recommence de zéro</w:t>
      </w:r>
    </w:p>
    <w:p w14:paraId="732CC927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82DDA73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32223C3A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8" w:name="_Toc114669845"/>
      <w:r w:rsidRPr="00CA768F">
        <w:rPr>
          <w:rStyle w:val="lev"/>
        </w:rPr>
        <w:t>Maquette</w:t>
      </w:r>
      <w:bookmarkEnd w:id="18"/>
      <w:r w:rsidRPr="00CA768F">
        <w:rPr>
          <w:rStyle w:val="lev"/>
        </w:rPr>
        <w:t> </w:t>
      </w:r>
    </w:p>
    <w:p w14:paraId="666D5DBA" w14:textId="77777777" w:rsidR="00CA768F" w:rsidRDefault="00CA768F" w:rsidP="00CA768F">
      <w:r w:rsidRPr="007C3C45">
        <w:rPr>
          <w:noProof/>
        </w:rPr>
        <w:drawing>
          <wp:inline distT="0" distB="0" distL="0" distR="0" wp14:anchorId="02489CC8" wp14:editId="36B35789">
            <wp:extent cx="4763165" cy="3419952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3C45">
        <w:t xml:space="preserve"> </w:t>
      </w:r>
    </w:p>
    <w:p w14:paraId="0CB18E8D" w14:textId="77777777" w:rsidR="00CA768F" w:rsidRDefault="00CA768F" w:rsidP="00CA768F">
      <w:r>
        <w:br w:type="page"/>
      </w:r>
    </w:p>
    <w:p w14:paraId="12B672DE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meilleurs scores</w:t>
      </w:r>
    </w:p>
    <w:p w14:paraId="7C617899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19" w:name="_Toc114669846"/>
      <w:r w:rsidRPr="00CA768F">
        <w:rPr>
          <w:rStyle w:val="lev"/>
        </w:rPr>
        <w:t>Description</w:t>
      </w:r>
      <w:bookmarkEnd w:id="19"/>
      <w:r w:rsidRPr="00CA768F">
        <w:rPr>
          <w:rStyle w:val="lev"/>
        </w:rPr>
        <w:t> </w:t>
      </w:r>
    </w:p>
    <w:p w14:paraId="425C9080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 w:rsidRPr="005C4BD1">
        <w:rPr>
          <w:rStyle w:val="eop"/>
          <w:rFonts w:ascii="Calibri Light" w:hAnsi="Calibri Light" w:cs="Calibri Light"/>
          <w:color w:val="000000" w:themeColor="text1"/>
        </w:rPr>
        <w:t xml:space="preserve">En tant </w:t>
      </w:r>
      <w:r>
        <w:rPr>
          <w:rStyle w:val="eop"/>
          <w:rFonts w:ascii="Calibri Light" w:hAnsi="Calibri Light" w:cs="Calibri Light"/>
          <w:color w:val="000000" w:themeColor="text1"/>
        </w:rPr>
        <w:t xml:space="preserve">que jouer </w:t>
      </w:r>
    </w:p>
    <w:p w14:paraId="74204F58" w14:textId="77777777" w:rsidR="00CA768F" w:rsidRPr="005C4BD1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eop"/>
          <w:rFonts w:ascii="Calibri Light" w:hAnsi="Calibri Light" w:cs="Calibri Light"/>
          <w:color w:val="000000" w:themeColor="text1"/>
        </w:rPr>
      </w:pPr>
      <w:r>
        <w:rPr>
          <w:rStyle w:val="eop"/>
          <w:rFonts w:ascii="Calibri Light" w:hAnsi="Calibri Light" w:cs="Calibri Light"/>
          <w:color w:val="000000" w:themeColor="text1"/>
        </w:rPr>
        <w:t>Je veux pouvoir accéder à mon meilleur score sur une page</w:t>
      </w:r>
    </w:p>
    <w:p w14:paraId="1690E2CD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4F598174" w14:textId="77777777" w:rsidR="00CA768F" w:rsidRPr="00CA768F" w:rsidRDefault="00CA768F" w:rsidP="00CA768F">
      <w:pPr>
        <w:rPr>
          <w:rFonts w:ascii="Calibri Light" w:hAnsi="Calibri Light" w:cs="Calibri Light"/>
          <w:b/>
          <w:color w:val="2F5496"/>
          <w:sz w:val="26"/>
          <w:szCs w:val="26"/>
        </w:rPr>
      </w:pPr>
      <w:bookmarkStart w:id="20" w:name="_Toc114669847"/>
      <w:r w:rsidRPr="00CA768F">
        <w:rPr>
          <w:rStyle w:val="Titre3Car"/>
          <w:b w:val="0"/>
          <w:bCs/>
        </w:rPr>
        <w:t>Tests</w:t>
      </w:r>
      <w:bookmarkEnd w:id="20"/>
      <w:r w:rsidRPr="00CA768F">
        <w:rPr>
          <w:rStyle w:val="normaltextrun"/>
          <w:rFonts w:ascii="Calibri Light" w:hAnsi="Calibri Light" w:cs="Calibri Light"/>
          <w:b/>
          <w:bCs/>
          <w:color w:val="2F5496"/>
          <w:sz w:val="26"/>
          <w:szCs w:val="26"/>
        </w:rPr>
        <w:t xml:space="preserve"> </w:t>
      </w:r>
      <w:r w:rsidRPr="00CA768F">
        <w:rPr>
          <w:rStyle w:val="Titre3Car"/>
          <w:b w:val="0"/>
          <w:bCs/>
        </w:rPr>
        <w:t>d’acceptance</w:t>
      </w:r>
      <w:r w:rsidRPr="00CA768F">
        <w:rPr>
          <w:rStyle w:val="eop"/>
          <w:rFonts w:ascii="Calibri Light" w:hAnsi="Calibri Light" w:cs="Calibri Light"/>
          <w:b/>
          <w:bCs/>
          <w:color w:val="2F5496"/>
          <w:sz w:val="26"/>
          <w:szCs w:val="26"/>
        </w:rPr>
        <w:t> </w:t>
      </w:r>
    </w:p>
    <w:p w14:paraId="37C814B6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mes 5 meilleures scores dans l’ordre décroissant</w:t>
      </w:r>
    </w:p>
    <w:p w14:paraId="11CF4E3B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58F8E52E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5F7CF4F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1" w:name="_Toc114669848"/>
      <w:r w:rsidRPr="00CA768F">
        <w:rPr>
          <w:rStyle w:val="lev"/>
        </w:rPr>
        <w:t>Maquette</w:t>
      </w:r>
      <w:bookmarkEnd w:id="21"/>
      <w:r w:rsidRPr="00CA768F">
        <w:rPr>
          <w:rStyle w:val="lev"/>
        </w:rPr>
        <w:t> </w:t>
      </w:r>
    </w:p>
    <w:p w14:paraId="57CDBC95" w14:textId="77777777" w:rsidR="00CA768F" w:rsidRDefault="00CA768F" w:rsidP="00CA768F">
      <w:r w:rsidRPr="0097626E">
        <w:rPr>
          <w:noProof/>
        </w:rPr>
        <w:drawing>
          <wp:inline distT="0" distB="0" distL="0" distR="0" wp14:anchorId="1931E310" wp14:editId="29E0A173">
            <wp:extent cx="4744112" cy="3419952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83B6" w14:textId="77777777" w:rsidR="00CA768F" w:rsidRDefault="00CA768F" w:rsidP="00CA768F">
      <w:r>
        <w:br w:type="page"/>
      </w:r>
    </w:p>
    <w:p w14:paraId="49719FF4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menu aide</w:t>
      </w:r>
    </w:p>
    <w:p w14:paraId="27122E61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2" w:name="_Toc114669849"/>
      <w:r w:rsidRPr="00CA768F">
        <w:rPr>
          <w:rStyle w:val="lev"/>
        </w:rPr>
        <w:t>Description</w:t>
      </w:r>
      <w:bookmarkEnd w:id="22"/>
      <w:r w:rsidRPr="00CA768F">
        <w:rPr>
          <w:rStyle w:val="lev"/>
        </w:rPr>
        <w:t> </w:t>
      </w:r>
    </w:p>
    <w:p w14:paraId="7F8A17CD" w14:textId="77777777" w:rsidR="00CA768F" w:rsidRDefault="00CA768F" w:rsidP="00CA768F"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un menu aide qui me permette de comprendre comment jouer</w:t>
      </w:r>
    </w:p>
    <w:p w14:paraId="6FC00822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3504F983" w14:textId="77777777" w:rsidR="00CA768F" w:rsidRPr="00CA768F" w:rsidRDefault="00CA768F" w:rsidP="00CA768F">
      <w:pPr>
        <w:rPr>
          <w:rStyle w:val="lev"/>
          <w:b w:val="0"/>
          <w:bCs w:val="0"/>
        </w:rPr>
      </w:pPr>
      <w:bookmarkStart w:id="23" w:name="_Toc114669850"/>
      <w:r w:rsidRPr="00CA768F">
        <w:rPr>
          <w:rStyle w:val="lev"/>
          <w:b w:val="0"/>
          <w:bCs w:val="0"/>
        </w:rPr>
        <w:t>Tests</w:t>
      </w:r>
      <w:bookmarkEnd w:id="23"/>
      <w:r w:rsidRPr="00CA768F">
        <w:rPr>
          <w:rStyle w:val="lev"/>
          <w:b w:val="0"/>
          <w:bCs w:val="0"/>
        </w:rPr>
        <w:t xml:space="preserve"> d’acceptance </w:t>
      </w:r>
    </w:p>
    <w:p w14:paraId="1AE4E57E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Sur la page il y aura une descriptive sur comment jouer et sur les touches</w:t>
      </w:r>
    </w:p>
    <w:p w14:paraId="5A44D083" w14:textId="77777777" w:rsidR="00CA768F" w:rsidRPr="00450D2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Je ne peux pas déplacer mon pointeur, il restera sur Exit pour sortir de la page</w:t>
      </w:r>
    </w:p>
    <w:p w14:paraId="1D002535" w14:textId="77777777" w:rsidR="00CA768F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9A02025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4" w:name="_Toc114669851"/>
      <w:r w:rsidRPr="00CA768F">
        <w:rPr>
          <w:rStyle w:val="lev"/>
        </w:rPr>
        <w:t>Maquette</w:t>
      </w:r>
      <w:bookmarkEnd w:id="24"/>
      <w:r w:rsidRPr="00CA768F">
        <w:rPr>
          <w:rStyle w:val="lev"/>
        </w:rPr>
        <w:t> </w:t>
      </w:r>
    </w:p>
    <w:p w14:paraId="7EFE06A0" w14:textId="77777777" w:rsidR="00CA768F" w:rsidRDefault="00CA768F" w:rsidP="00CA768F">
      <w:r w:rsidRPr="00490C7A">
        <w:rPr>
          <w:noProof/>
        </w:rPr>
        <w:drawing>
          <wp:inline distT="0" distB="0" distL="0" distR="0" wp14:anchorId="299E7AF1" wp14:editId="3FDF31F0">
            <wp:extent cx="4553585" cy="329611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A7F" w14:textId="77777777" w:rsidR="00CA768F" w:rsidRDefault="00CA768F" w:rsidP="00CA768F">
      <w:r>
        <w:br w:type="page"/>
      </w:r>
    </w:p>
    <w:p w14:paraId="2ED84C70" w14:textId="77777777" w:rsidR="00CA768F" w:rsidRPr="00CA768F" w:rsidRDefault="00CA768F" w:rsidP="00CA768F">
      <w:pPr>
        <w:rPr>
          <w:rStyle w:val="lev"/>
        </w:rPr>
      </w:pPr>
      <w:r w:rsidRPr="00CA768F">
        <w:rPr>
          <w:rStyle w:val="lev"/>
        </w:rPr>
        <w:lastRenderedPageBreak/>
        <w:t>Story : Déplacement dans le jeu</w:t>
      </w:r>
    </w:p>
    <w:p w14:paraId="3AF939B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5" w:name="_Toc114669852"/>
      <w:r w:rsidRPr="00CA768F">
        <w:rPr>
          <w:rStyle w:val="lev"/>
        </w:rPr>
        <w:t>Description</w:t>
      </w:r>
      <w:bookmarkEnd w:id="25"/>
      <w:r w:rsidRPr="00CA768F">
        <w:rPr>
          <w:rStyle w:val="lev"/>
        </w:rPr>
        <w:t> </w:t>
      </w:r>
    </w:p>
    <w:p w14:paraId="06289AFF" w14:textId="77777777" w:rsidR="00CA768F" w:rsidRDefault="00CA768F" w:rsidP="00CA768F">
      <w:pPr>
        <w:rPr>
          <w:rFonts w:ascii="Calibri" w:hAnsi="Calibri" w:cs="Calibri"/>
          <w:lang w:eastAsia="fr-CH"/>
        </w:rPr>
      </w:pPr>
      <w:r w:rsidRPr="00E63BE4">
        <w:rPr>
          <w:rFonts w:ascii="Calibri" w:hAnsi="Calibri" w:cs="Calibri"/>
          <w:lang w:eastAsia="fr-CH"/>
        </w:rPr>
        <w:t>En tant que joue</w:t>
      </w:r>
      <w:r>
        <w:rPr>
          <w:rFonts w:ascii="Calibri" w:hAnsi="Calibri" w:cs="Calibri"/>
          <w:lang w:eastAsia="fr-CH"/>
        </w:rPr>
        <w:t>r</w:t>
      </w:r>
      <w:r w:rsidRPr="00E63BE4">
        <w:rPr>
          <w:rFonts w:ascii="Calibri" w:hAnsi="Calibri" w:cs="Calibri"/>
          <w:lang w:eastAsia="fr-CH"/>
        </w:rPr>
        <w:br/>
        <w:t xml:space="preserve">Je </w:t>
      </w:r>
      <w:r>
        <w:rPr>
          <w:rFonts w:ascii="Calibri" w:hAnsi="Calibri" w:cs="Calibri"/>
          <w:lang w:eastAsia="fr-CH"/>
        </w:rPr>
        <w:t>veux</w:t>
      </w:r>
      <w:r w:rsidRPr="00E63BE4">
        <w:rPr>
          <w:rFonts w:ascii="Calibri" w:hAnsi="Calibri" w:cs="Calibri"/>
          <w:lang w:eastAsia="fr-CH"/>
        </w:rPr>
        <w:t xml:space="preserve"> </w:t>
      </w:r>
      <w:r>
        <w:rPr>
          <w:rFonts w:ascii="Calibri" w:hAnsi="Calibri" w:cs="Calibri"/>
          <w:lang w:eastAsia="fr-CH"/>
        </w:rPr>
        <w:t>pouvoir me déplacer dans le jeu en frappant sur mon clavier</w:t>
      </w:r>
    </w:p>
    <w:p w14:paraId="5ECED6DE" w14:textId="77777777" w:rsidR="00CA768F" w:rsidRPr="00DE15A0" w:rsidRDefault="00CA768F" w:rsidP="00CA768F">
      <w:pPr>
        <w:rPr>
          <w:rFonts w:ascii="Calibri" w:hAnsi="Calibri" w:cs="Calibri"/>
          <w:lang w:eastAsia="fr-CH"/>
        </w:rPr>
      </w:pPr>
      <w:r>
        <w:rPr>
          <w:rFonts w:ascii="Calibri" w:hAnsi="Calibri" w:cs="Calibri"/>
          <w:lang w:eastAsia="fr-CH"/>
        </w:rPr>
        <w:t>Pour pouvoir jouer au jeu</w:t>
      </w:r>
    </w:p>
    <w:p w14:paraId="4015DF43" w14:textId="77777777" w:rsidR="00CA768F" w:rsidRDefault="00CA768F" w:rsidP="00CA768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</w:p>
    <w:p w14:paraId="2222D44D" w14:textId="77777777" w:rsidR="00CA768F" w:rsidRPr="00CA768F" w:rsidRDefault="00CA768F" w:rsidP="00CA768F">
      <w:pPr>
        <w:pStyle w:val="paragraph"/>
        <w:spacing w:before="0" w:beforeAutospacing="0" w:after="0" w:afterAutospacing="0"/>
        <w:textAlignment w:val="baseline"/>
        <w:rPr>
          <w:rStyle w:val="lev"/>
          <w:b w:val="0"/>
          <w:bCs w:val="0"/>
        </w:rPr>
      </w:pPr>
      <w:bookmarkStart w:id="26" w:name="_Toc114669853"/>
      <w:r w:rsidRPr="00CA768F">
        <w:rPr>
          <w:rStyle w:val="lev"/>
          <w:b w:val="0"/>
          <w:bCs w:val="0"/>
        </w:rPr>
        <w:t>Tests</w:t>
      </w:r>
      <w:bookmarkEnd w:id="26"/>
      <w:r w:rsidRPr="00CA768F">
        <w:rPr>
          <w:rStyle w:val="lev"/>
          <w:b w:val="0"/>
          <w:bCs w:val="0"/>
        </w:rPr>
        <w:t xml:space="preserve"> d’acceptance </w:t>
      </w:r>
    </w:p>
    <w:p w14:paraId="2D3741F9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gauche je me déplace vers la gauche</w:t>
      </w:r>
    </w:p>
    <w:p w14:paraId="3BEAC98B" w14:textId="77777777" w:rsidR="00CA768F" w:rsidRPr="00DE15A0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>Lorsque je frappe sur la flèche droite je me déplace vers la droite</w:t>
      </w:r>
    </w:p>
    <w:p w14:paraId="3942BC67" w14:textId="77777777" w:rsidR="00CA768F" w:rsidRDefault="00CA768F" w:rsidP="00CA768F">
      <w:pPr>
        <w:pStyle w:val="paragraph"/>
        <w:numPr>
          <w:ilvl w:val="0"/>
          <w:numId w:val="26"/>
        </w:numPr>
        <w:spacing w:before="0" w:beforeAutospacing="0" w:after="0" w:afterAutospacing="0"/>
        <w:ind w:left="36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fr-FR"/>
        </w:rPr>
        <w:t xml:space="preserve">Lorsque je frappe sur la flèche en haut je tire des balles sur les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fr-FR"/>
        </w:rPr>
        <w:t>invaders</w:t>
      </w:r>
      <w:proofErr w:type="spellEnd"/>
    </w:p>
    <w:p w14:paraId="50428C44" w14:textId="77777777" w:rsidR="00CA768F" w:rsidRPr="00FE412A" w:rsidRDefault="00CA768F" w:rsidP="00CA768F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240BE62B" w14:textId="77777777" w:rsidR="00CA768F" w:rsidRPr="00CA768F" w:rsidRDefault="00CA768F" w:rsidP="00CA768F">
      <w:pPr>
        <w:pStyle w:val="Titre3"/>
        <w:numPr>
          <w:ilvl w:val="0"/>
          <w:numId w:val="0"/>
        </w:numPr>
        <w:ind w:left="720" w:hanging="720"/>
        <w:rPr>
          <w:rStyle w:val="lev"/>
        </w:rPr>
      </w:pPr>
      <w:bookmarkStart w:id="27" w:name="_Toc114669854"/>
      <w:r w:rsidRPr="00CA768F">
        <w:rPr>
          <w:rStyle w:val="lev"/>
        </w:rPr>
        <w:t>Maquette</w:t>
      </w:r>
      <w:bookmarkEnd w:id="27"/>
      <w:r w:rsidRPr="00CA768F">
        <w:rPr>
          <w:rStyle w:val="lev"/>
        </w:rPr>
        <w:t> </w:t>
      </w:r>
    </w:p>
    <w:p w14:paraId="7789D4D0" w14:textId="77777777" w:rsidR="00CA768F" w:rsidRDefault="00CA768F" w:rsidP="00CA768F">
      <w:r w:rsidRPr="00FE412A">
        <w:rPr>
          <w:noProof/>
        </w:rPr>
        <w:drawing>
          <wp:inline distT="0" distB="0" distL="0" distR="0" wp14:anchorId="708B9B7A" wp14:editId="36D8889D">
            <wp:extent cx="5010849" cy="327705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0D20" w14:textId="77777777" w:rsidR="003A15E6" w:rsidRPr="003A15E6" w:rsidRDefault="003A15E6" w:rsidP="003A15E6"/>
    <w:p w14:paraId="37D69090" w14:textId="77777777" w:rsidR="00F53ED8" w:rsidRPr="003E60F7" w:rsidRDefault="00F53ED8" w:rsidP="003E60F7">
      <w:pPr>
        <w:pStyle w:val="Titre1"/>
      </w:pPr>
      <w:bookmarkStart w:id="28" w:name="_Toc114999697"/>
      <w:r w:rsidRPr="00791020">
        <w:t>Planification</w:t>
      </w:r>
      <w:r w:rsidR="003A15E6" w:rsidRPr="003E60F7">
        <w:t xml:space="preserve"> initiale</w:t>
      </w:r>
      <w:bookmarkEnd w:id="28"/>
    </w:p>
    <w:p w14:paraId="3D74AD71" w14:textId="77777777" w:rsidR="00F53ED8" w:rsidRPr="00AA0785" w:rsidRDefault="00F53ED8" w:rsidP="00F53ED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4"/>
        <w:gridCol w:w="2733"/>
        <w:gridCol w:w="4483"/>
      </w:tblGrid>
      <w:tr w:rsidR="0066026D" w:rsidRPr="007E62EB" w14:paraId="3057FBF2" w14:textId="77777777" w:rsidTr="0066026D">
        <w:trPr>
          <w:trHeight w:val="431"/>
        </w:trPr>
        <w:tc>
          <w:tcPr>
            <w:tcW w:w="1844" w:type="dxa"/>
            <w:vAlign w:val="center"/>
          </w:tcPr>
          <w:p w14:paraId="12647782" w14:textId="77777777" w:rsidR="0066026D" w:rsidRPr="007E62EB" w:rsidRDefault="0066026D" w:rsidP="003D2DAE">
            <w:r w:rsidRPr="007E62EB">
              <w:t>Semaine</w:t>
            </w:r>
          </w:p>
        </w:tc>
        <w:tc>
          <w:tcPr>
            <w:tcW w:w="2733" w:type="dxa"/>
            <w:vAlign w:val="center"/>
          </w:tcPr>
          <w:p w14:paraId="33497B03" w14:textId="77777777" w:rsidR="0066026D" w:rsidRPr="007E62EB" w:rsidRDefault="0066026D" w:rsidP="003D2DAE">
            <w:r w:rsidRPr="007E62EB">
              <w:t>Livrable</w:t>
            </w:r>
          </w:p>
        </w:tc>
        <w:tc>
          <w:tcPr>
            <w:tcW w:w="4483" w:type="dxa"/>
            <w:vAlign w:val="center"/>
          </w:tcPr>
          <w:p w14:paraId="2500F231" w14:textId="77777777" w:rsidR="0066026D" w:rsidRPr="007E62EB" w:rsidRDefault="0066026D" w:rsidP="003D2DAE">
            <w:r w:rsidRPr="007E62EB">
              <w:t>Planning</w:t>
            </w:r>
          </w:p>
        </w:tc>
      </w:tr>
      <w:tr w:rsidR="0066026D" w:rsidRPr="007E62EB" w14:paraId="10D09991" w14:textId="77777777" w:rsidTr="0066026D">
        <w:tc>
          <w:tcPr>
            <w:tcW w:w="1844" w:type="dxa"/>
            <w:vAlign w:val="center"/>
          </w:tcPr>
          <w:p w14:paraId="3A694AF5" w14:textId="43F02E27" w:rsidR="0066026D" w:rsidRPr="007E62EB" w:rsidRDefault="0066026D" w:rsidP="003D2DAE">
            <w:r w:rsidRPr="007E62EB">
              <w:t>45(7.11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746D5CE3" w14:textId="77777777" w:rsidR="0066026D" w:rsidRPr="007E62EB" w:rsidRDefault="0066026D" w:rsidP="003D2DAE">
            <w:r w:rsidRPr="007E62EB">
              <w:t>Beta 1</w:t>
            </w:r>
          </w:p>
        </w:tc>
        <w:tc>
          <w:tcPr>
            <w:tcW w:w="4483" w:type="dxa"/>
            <w:vAlign w:val="center"/>
          </w:tcPr>
          <w:p w14:paraId="22916009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principal</w:t>
            </w:r>
          </w:p>
          <w:p w14:paraId="3E1DFE94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Déplacements dans le jeu</w:t>
            </w:r>
          </w:p>
          <w:p w14:paraId="1FBC4E4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Vies en jeu</w:t>
            </w:r>
          </w:p>
          <w:p w14:paraId="1613E3D2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perdu</w:t>
            </w:r>
          </w:p>
          <w:p w14:paraId="1417A398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Menu aide</w:t>
            </w:r>
          </w:p>
          <w:p w14:paraId="69EBA973" w14:textId="77777777" w:rsidR="0066026D" w:rsidRPr="007E62EB" w:rsidRDefault="0066026D" w:rsidP="0066026D">
            <w:pPr>
              <w:pStyle w:val="Paragraphedeliste"/>
              <w:numPr>
                <w:ilvl w:val="0"/>
                <w:numId w:val="28"/>
              </w:numPr>
              <w:spacing w:after="0" w:line="240" w:lineRule="auto"/>
            </w:pPr>
            <w:r w:rsidRPr="007E62EB">
              <w:t>Scores en jeu</w:t>
            </w:r>
          </w:p>
        </w:tc>
      </w:tr>
      <w:tr w:rsidR="0066026D" w:rsidRPr="007E62EB" w14:paraId="4EA5CB5B" w14:textId="77777777" w:rsidTr="0066026D">
        <w:tc>
          <w:tcPr>
            <w:tcW w:w="1844" w:type="dxa"/>
            <w:vAlign w:val="center"/>
          </w:tcPr>
          <w:p w14:paraId="2D9FFBA9" w14:textId="5A26EA9B" w:rsidR="0066026D" w:rsidRPr="007E62EB" w:rsidRDefault="0066026D" w:rsidP="003D2DAE">
            <w:r w:rsidRPr="007E62EB">
              <w:t>48(28.11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6D864DC5" w14:textId="77777777" w:rsidR="0066026D" w:rsidRPr="007E62EB" w:rsidRDefault="0066026D" w:rsidP="003D2DAE">
            <w:r w:rsidRPr="007E62EB">
              <w:t>Beta 2</w:t>
            </w:r>
          </w:p>
        </w:tc>
        <w:tc>
          <w:tcPr>
            <w:tcW w:w="4483" w:type="dxa"/>
            <w:vAlign w:val="center"/>
          </w:tcPr>
          <w:p w14:paraId="5462746D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Vies en jeu</w:t>
            </w:r>
          </w:p>
          <w:p w14:paraId="60196F29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pause</w:t>
            </w:r>
          </w:p>
          <w:p w14:paraId="4ACA5182" w14:textId="77777777" w:rsidR="0066026D" w:rsidRPr="007E62EB" w:rsidRDefault="0066026D" w:rsidP="0066026D">
            <w:pPr>
              <w:pStyle w:val="Paragraphedeliste"/>
              <w:numPr>
                <w:ilvl w:val="0"/>
                <w:numId w:val="29"/>
              </w:numPr>
              <w:spacing w:after="0" w:line="240" w:lineRule="auto"/>
            </w:pPr>
            <w:r w:rsidRPr="007E62EB">
              <w:t>Menu scores</w:t>
            </w:r>
          </w:p>
        </w:tc>
      </w:tr>
      <w:tr w:rsidR="0066026D" w:rsidRPr="007E62EB" w14:paraId="1F44E756" w14:textId="77777777" w:rsidTr="0066026D">
        <w:tc>
          <w:tcPr>
            <w:tcW w:w="1844" w:type="dxa"/>
            <w:vAlign w:val="center"/>
          </w:tcPr>
          <w:p w14:paraId="497747D0" w14:textId="485E390D" w:rsidR="0066026D" w:rsidRPr="007E62EB" w:rsidRDefault="0066026D" w:rsidP="003D2DAE">
            <w:r w:rsidRPr="007E62EB">
              <w:t>51(19.12</w:t>
            </w:r>
            <w:r>
              <w:t>.2022</w:t>
            </w:r>
            <w:r w:rsidRPr="007E62EB">
              <w:t>)</w:t>
            </w:r>
          </w:p>
        </w:tc>
        <w:tc>
          <w:tcPr>
            <w:tcW w:w="2733" w:type="dxa"/>
            <w:vAlign w:val="center"/>
          </w:tcPr>
          <w:p w14:paraId="000AC3AB" w14:textId="77777777" w:rsidR="0066026D" w:rsidRPr="007E62EB" w:rsidRDefault="0066026D" w:rsidP="003D2DAE">
            <w:r w:rsidRPr="007E62EB">
              <w:t>Version 1.0</w:t>
            </w:r>
          </w:p>
        </w:tc>
        <w:tc>
          <w:tcPr>
            <w:tcW w:w="4483" w:type="dxa"/>
            <w:vAlign w:val="center"/>
          </w:tcPr>
          <w:p w14:paraId="38012713" w14:textId="77777777" w:rsidR="0066026D" w:rsidRPr="007E62EB" w:rsidRDefault="0066026D" w:rsidP="003D2DAE">
            <w:r w:rsidRPr="007E62EB">
              <w:t>Avoir le jeu complet et fonctionnel</w:t>
            </w:r>
          </w:p>
        </w:tc>
      </w:tr>
    </w:tbl>
    <w:p w14:paraId="12825AFA" w14:textId="77777777" w:rsidR="00E12330" w:rsidRPr="00CA768F" w:rsidRDefault="00E12330" w:rsidP="00930260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DE8E7B0" w14:textId="77777777" w:rsidR="0011188A" w:rsidRDefault="0011188A" w:rsidP="003E60F7">
      <w:pPr>
        <w:pStyle w:val="Titre1"/>
      </w:pPr>
      <w:bookmarkStart w:id="29" w:name="_Toc114999698"/>
      <w:r>
        <w:lastRenderedPageBreak/>
        <w:t>Analyse Technique</w:t>
      </w:r>
      <w:bookmarkEnd w:id="29"/>
    </w:p>
    <w:p w14:paraId="5B0D0D9F" w14:textId="77777777" w:rsidR="0011188A" w:rsidRDefault="0011188A" w:rsidP="0011188A"/>
    <w:p w14:paraId="1ED07FEE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3FC887E8" w14:textId="77777777" w:rsidR="00AA0785" w:rsidRPr="00791020" w:rsidRDefault="003E60F7" w:rsidP="003E60F7">
      <w:pPr>
        <w:pStyle w:val="Titre1"/>
      </w:pPr>
      <w:bookmarkStart w:id="30" w:name="_Toc114999699"/>
      <w:r>
        <w:t>Environnement de travail</w:t>
      </w:r>
      <w:bookmarkEnd w:id="30"/>
    </w:p>
    <w:p w14:paraId="0B129CD6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64177124" w14:textId="3356E6DD" w:rsidR="00AA0785" w:rsidRP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PC ETML, un clavier une souris et un écran</w:t>
      </w:r>
    </w:p>
    <w:p w14:paraId="5E470F2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 w:rsidRPr="0066026D">
        <w:rPr>
          <w:rFonts w:ascii="Arial" w:hAnsi="Arial" w:cs="Arial"/>
          <w:iCs/>
          <w:sz w:val="24"/>
        </w:rPr>
        <w:t>System d’exploitation Windows 10</w:t>
      </w:r>
    </w:p>
    <w:p w14:paraId="6F8B06D0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Visual Studio 2022</w:t>
      </w:r>
    </w:p>
    <w:p w14:paraId="36A956BD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proofErr w:type="spellStart"/>
      <w:r>
        <w:rPr>
          <w:rFonts w:ascii="Arial" w:hAnsi="Arial" w:cs="Arial"/>
          <w:iCs/>
          <w:sz w:val="24"/>
        </w:rPr>
        <w:t>Github</w:t>
      </w:r>
      <w:proofErr w:type="spellEnd"/>
      <w:r>
        <w:rPr>
          <w:rFonts w:ascii="Arial" w:hAnsi="Arial" w:cs="Arial"/>
          <w:iCs/>
          <w:sz w:val="24"/>
        </w:rPr>
        <w:t xml:space="preserve"> </w:t>
      </w:r>
      <w:proofErr w:type="spellStart"/>
      <w:r>
        <w:rPr>
          <w:rFonts w:ascii="Arial" w:hAnsi="Arial" w:cs="Arial"/>
          <w:iCs/>
          <w:sz w:val="24"/>
        </w:rPr>
        <w:t>Website</w:t>
      </w:r>
      <w:proofErr w:type="spellEnd"/>
      <w:r>
        <w:rPr>
          <w:rFonts w:ascii="Arial" w:hAnsi="Arial" w:cs="Arial"/>
          <w:iCs/>
          <w:sz w:val="24"/>
        </w:rPr>
        <w:t>/Desktop</w:t>
      </w:r>
    </w:p>
    <w:p w14:paraId="2F9E36CB" w14:textId="77777777" w:rsidR="0066026D" w:rsidRDefault="0066026D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Office 365</w:t>
      </w:r>
    </w:p>
    <w:p w14:paraId="08F1E17F" w14:textId="75974583" w:rsidR="00212505" w:rsidRDefault="0066026D" w:rsidP="005149A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Samsung portable SSD 500GB</w:t>
      </w:r>
      <w:r w:rsidRPr="0066026D">
        <w:rPr>
          <w:rFonts w:ascii="Arial" w:hAnsi="Arial" w:cs="Arial"/>
          <w:iCs/>
          <w:sz w:val="24"/>
        </w:rPr>
        <w:t xml:space="preserve"> </w:t>
      </w:r>
    </w:p>
    <w:p w14:paraId="21DEA2F2" w14:textId="77777777" w:rsidR="00AA0785" w:rsidRDefault="00AA0785" w:rsidP="00AA0785"/>
    <w:p w14:paraId="751DD68F" w14:textId="77777777" w:rsidR="0049659A" w:rsidRPr="003E60F7" w:rsidRDefault="003E60F7" w:rsidP="003E60F7">
      <w:pPr>
        <w:pStyle w:val="Titre1"/>
      </w:pPr>
      <w:bookmarkStart w:id="31" w:name="_Toc114999700"/>
      <w:r>
        <w:t>Suivi du développement</w:t>
      </w:r>
      <w:bookmarkEnd w:id="31"/>
    </w:p>
    <w:p w14:paraId="14BD1214" w14:textId="77777777" w:rsidR="0049659A" w:rsidRDefault="0049659A" w:rsidP="0049659A">
      <w:pPr>
        <w:pStyle w:val="En-tte"/>
        <w:ind w:left="357"/>
        <w:rPr>
          <w:i/>
        </w:rPr>
      </w:pPr>
    </w:p>
    <w:p w14:paraId="346B52EC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 xml:space="preserve">, donner sous forme de </w:t>
      </w:r>
      <w:proofErr w:type="gramStart"/>
      <w:r w:rsidR="0011188A">
        <w:rPr>
          <w:i/>
        </w:rPr>
        <w:t>tableau:</w:t>
      </w:r>
      <w:proofErr w:type="gramEnd"/>
    </w:p>
    <w:p w14:paraId="1458F06B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330BF3B1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6C909754" w14:textId="77777777" w:rsidR="00930260" w:rsidRDefault="00930260" w:rsidP="00930260">
      <w:pPr>
        <w:pStyle w:val="En-tte"/>
        <w:rPr>
          <w:i/>
        </w:rPr>
      </w:pPr>
    </w:p>
    <w:p w14:paraId="020A5D0B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62A01548" w14:textId="77777777" w:rsidR="0049659A" w:rsidRPr="0011188A" w:rsidRDefault="0049659A" w:rsidP="0011188A">
      <w:pPr>
        <w:pStyle w:val="Titre1"/>
      </w:pPr>
      <w:bookmarkStart w:id="32" w:name="_Toc25553322"/>
      <w:bookmarkStart w:id="33" w:name="_Toc71691026"/>
      <w:bookmarkStart w:id="34" w:name="_Toc114999701"/>
      <w:r w:rsidRPr="0011188A">
        <w:t xml:space="preserve">Erreurs </w:t>
      </w:r>
      <w:bookmarkEnd w:id="32"/>
      <w:r w:rsidRPr="0011188A">
        <w:t>restantes</w:t>
      </w:r>
      <w:bookmarkEnd w:id="33"/>
      <w:bookmarkEnd w:id="34"/>
      <w:r w:rsidRPr="0011188A">
        <w:t xml:space="preserve">  </w:t>
      </w:r>
    </w:p>
    <w:p w14:paraId="325D6465" w14:textId="77777777" w:rsidR="0049659A" w:rsidRDefault="0049659A" w:rsidP="0049659A">
      <w:pPr>
        <w:ind w:left="426"/>
        <w:rPr>
          <w:i/>
        </w:rPr>
      </w:pPr>
      <w:bookmarkStart w:id="35" w:name="_Toc25553323"/>
    </w:p>
    <w:p w14:paraId="43E13D20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32F2C493" w14:textId="77777777" w:rsidR="0049659A" w:rsidRPr="00791020" w:rsidRDefault="0049659A" w:rsidP="0049659A">
      <w:pPr>
        <w:ind w:left="426"/>
        <w:rPr>
          <w:i/>
        </w:rPr>
      </w:pPr>
    </w:p>
    <w:p w14:paraId="266C0DF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A60E9BE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35"/>
    </w:p>
    <w:p w14:paraId="12F3E12A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111B225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0EEBFD87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36" w:name="_Toc25553326"/>
      <w:bookmarkStart w:id="37" w:name="_Toc71691029"/>
      <w:bookmarkStart w:id="38" w:name="_Toc114999702"/>
      <w:r w:rsidRPr="0011188A">
        <w:t xml:space="preserve">Liste des </w:t>
      </w:r>
      <w:bookmarkEnd w:id="36"/>
      <w:bookmarkEnd w:id="37"/>
      <w:r w:rsidR="0011188A">
        <w:t>livrables</w:t>
      </w:r>
      <w:bookmarkEnd w:id="38"/>
    </w:p>
    <w:p w14:paraId="0E69CD7B" w14:textId="77777777" w:rsidR="0049659A" w:rsidRDefault="0049659A" w:rsidP="00AA0785">
      <w:pPr>
        <w:ind w:left="426"/>
        <w:rPr>
          <w:rFonts w:cs="Arial"/>
          <w:iCs/>
        </w:rPr>
      </w:pPr>
    </w:p>
    <w:p w14:paraId="0BFCAC52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776B87F3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114999703"/>
      <w:r w:rsidRPr="0049659A">
        <w:t>C</w:t>
      </w:r>
      <w:bookmarkEnd w:id="39"/>
      <w:bookmarkEnd w:id="40"/>
      <w:r w:rsidR="00684B3D">
        <w:t>onclusions</w:t>
      </w:r>
      <w:bookmarkEnd w:id="41"/>
    </w:p>
    <w:p w14:paraId="734B5E06" w14:textId="77777777" w:rsidR="00AA0785" w:rsidRDefault="00AA0785" w:rsidP="00AA0785">
      <w:pPr>
        <w:pStyle w:val="En-tte"/>
        <w:ind w:left="357"/>
      </w:pPr>
    </w:p>
    <w:p w14:paraId="2D6309FC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4B82E17D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7711433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C4B6CE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249E3D2D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659DBE0A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sectPr w:rsidR="00591119" w:rsidRPr="00C83E77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674B09" w14:textId="77777777" w:rsidR="00572583" w:rsidRDefault="00572583">
      <w:r>
        <w:separator/>
      </w:r>
    </w:p>
  </w:endnote>
  <w:endnote w:type="continuationSeparator" w:id="0">
    <w:p w14:paraId="4D3B775C" w14:textId="77777777" w:rsidR="00572583" w:rsidRDefault="00572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379D1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1D78C" w14:textId="77777777" w:rsidR="00572583" w:rsidRDefault="00572583">
      <w:r>
        <w:separator/>
      </w:r>
    </w:p>
  </w:footnote>
  <w:footnote w:type="continuationSeparator" w:id="0">
    <w:p w14:paraId="3E2807CB" w14:textId="77777777" w:rsidR="00572583" w:rsidRDefault="005725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B4C52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1FFBE1A6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D0C5A73" w14:textId="77777777" w:rsidR="00F53ED8" w:rsidRPr="00B673BB" w:rsidRDefault="00F53ED8">
    <w:pPr>
      <w:pStyle w:val="En-tte"/>
      <w:rPr>
        <w:sz w:val="16"/>
        <w:szCs w:val="16"/>
      </w:rPr>
    </w:pPr>
  </w:p>
  <w:p w14:paraId="7DF6A9A4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1FBA"/>
    <w:multiLevelType w:val="hybridMultilevel"/>
    <w:tmpl w:val="C018E1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5B1141"/>
    <w:multiLevelType w:val="multilevel"/>
    <w:tmpl w:val="5B28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4D410B31"/>
    <w:multiLevelType w:val="hybridMultilevel"/>
    <w:tmpl w:val="3094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5BC45F8"/>
    <w:multiLevelType w:val="multilevel"/>
    <w:tmpl w:val="168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4"/>
  </w:num>
  <w:num w:numId="4">
    <w:abstractNumId w:val="16"/>
  </w:num>
  <w:num w:numId="5">
    <w:abstractNumId w:val="11"/>
  </w:num>
  <w:num w:numId="6">
    <w:abstractNumId w:val="6"/>
  </w:num>
  <w:num w:numId="7">
    <w:abstractNumId w:val="13"/>
  </w:num>
  <w:num w:numId="8">
    <w:abstractNumId w:val="18"/>
  </w:num>
  <w:num w:numId="9">
    <w:abstractNumId w:val="3"/>
  </w:num>
  <w:num w:numId="10">
    <w:abstractNumId w:val="7"/>
  </w:num>
  <w:num w:numId="11">
    <w:abstractNumId w:val="10"/>
  </w:num>
  <w:num w:numId="12">
    <w:abstractNumId w:val="8"/>
  </w:num>
  <w:num w:numId="13">
    <w:abstractNumId w:val="15"/>
  </w:num>
  <w:num w:numId="14">
    <w:abstractNumId w:val="14"/>
  </w:num>
  <w:num w:numId="15">
    <w:abstractNumId w:val="1"/>
  </w:num>
  <w:num w:numId="16">
    <w:abstractNumId w:val="17"/>
  </w:num>
  <w:num w:numId="17">
    <w:abstractNumId w:val="17"/>
  </w:num>
  <w:num w:numId="18">
    <w:abstractNumId w:val="17"/>
  </w:num>
  <w:num w:numId="19">
    <w:abstractNumId w:val="17"/>
  </w:num>
  <w:num w:numId="20">
    <w:abstractNumId w:val="5"/>
  </w:num>
  <w:num w:numId="21">
    <w:abstractNumId w:val="17"/>
  </w:num>
  <w:num w:numId="22">
    <w:abstractNumId w:val="17"/>
  </w:num>
  <w:num w:numId="23">
    <w:abstractNumId w:val="1"/>
  </w:num>
  <w:num w:numId="24">
    <w:abstractNumId w:val="1"/>
  </w:num>
  <w:num w:numId="25">
    <w:abstractNumId w:val="1"/>
  </w:num>
  <w:num w:numId="26">
    <w:abstractNumId w:val="12"/>
  </w:num>
  <w:num w:numId="27">
    <w:abstractNumId w:val="2"/>
  </w:num>
  <w:num w:numId="28">
    <w:abstractNumId w:val="9"/>
  </w:num>
  <w:num w:numId="29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C32"/>
    <w:rsid w:val="00063EDD"/>
    <w:rsid w:val="0011188A"/>
    <w:rsid w:val="00164517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A15E6"/>
    <w:rsid w:val="003E60F7"/>
    <w:rsid w:val="003F2179"/>
    <w:rsid w:val="00424BDA"/>
    <w:rsid w:val="00442BB2"/>
    <w:rsid w:val="004502D9"/>
    <w:rsid w:val="0047295B"/>
    <w:rsid w:val="0049659A"/>
    <w:rsid w:val="004C38FB"/>
    <w:rsid w:val="005143EF"/>
    <w:rsid w:val="005149A5"/>
    <w:rsid w:val="00535DFD"/>
    <w:rsid w:val="005364AB"/>
    <w:rsid w:val="00546DC8"/>
    <w:rsid w:val="00572583"/>
    <w:rsid w:val="00577704"/>
    <w:rsid w:val="00591119"/>
    <w:rsid w:val="005A2EE8"/>
    <w:rsid w:val="005E1E76"/>
    <w:rsid w:val="0066026D"/>
    <w:rsid w:val="00684B3D"/>
    <w:rsid w:val="00694C32"/>
    <w:rsid w:val="006E2C58"/>
    <w:rsid w:val="00791020"/>
    <w:rsid w:val="007C53D3"/>
    <w:rsid w:val="0083170D"/>
    <w:rsid w:val="0083453E"/>
    <w:rsid w:val="008D7200"/>
    <w:rsid w:val="00930260"/>
    <w:rsid w:val="00997992"/>
    <w:rsid w:val="009D368F"/>
    <w:rsid w:val="00A06247"/>
    <w:rsid w:val="00A136F8"/>
    <w:rsid w:val="00AA0785"/>
    <w:rsid w:val="00AA3411"/>
    <w:rsid w:val="00AE470C"/>
    <w:rsid w:val="00B263B7"/>
    <w:rsid w:val="00B31079"/>
    <w:rsid w:val="00B673BB"/>
    <w:rsid w:val="00BF0206"/>
    <w:rsid w:val="00C00E9C"/>
    <w:rsid w:val="00C315ED"/>
    <w:rsid w:val="00C505B1"/>
    <w:rsid w:val="00C83E77"/>
    <w:rsid w:val="00C930E9"/>
    <w:rsid w:val="00CA768F"/>
    <w:rsid w:val="00CB3227"/>
    <w:rsid w:val="00CB74C0"/>
    <w:rsid w:val="00D14A10"/>
    <w:rsid w:val="00D97582"/>
    <w:rsid w:val="00DA4CCB"/>
    <w:rsid w:val="00DB4900"/>
    <w:rsid w:val="00E12330"/>
    <w:rsid w:val="00E63311"/>
    <w:rsid w:val="00F43758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854A7D5"/>
  <w15:chartTrackingRefBased/>
  <w15:docId w15:val="{A60CA03E-6648-4C27-B259-499562643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link w:val="Titre3Car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uiPriority w:val="39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customStyle="1" w:styleId="paragraph">
    <w:name w:val="paragraph"/>
    <w:basedOn w:val="Normal"/>
    <w:rsid w:val="00CA768F"/>
    <w:pPr>
      <w:spacing w:before="100" w:beforeAutospacing="1" w:after="100" w:afterAutospacing="1"/>
    </w:pPr>
    <w:rPr>
      <w:rFonts w:ascii="Times New Roman" w:hAnsi="Times New Roman"/>
      <w:szCs w:val="24"/>
      <w:lang w:val="fr-CH" w:eastAsia="fr-CH"/>
    </w:rPr>
  </w:style>
  <w:style w:type="character" w:customStyle="1" w:styleId="normaltextrun">
    <w:name w:val="normaltextrun"/>
    <w:basedOn w:val="Policepardfaut"/>
    <w:rsid w:val="00CA768F"/>
  </w:style>
  <w:style w:type="character" w:customStyle="1" w:styleId="eop">
    <w:name w:val="eop"/>
    <w:basedOn w:val="Policepardfaut"/>
    <w:rsid w:val="00CA768F"/>
  </w:style>
  <w:style w:type="character" w:customStyle="1" w:styleId="Titre3Car">
    <w:name w:val="Titre 3 Car"/>
    <w:basedOn w:val="Policepardfaut"/>
    <w:link w:val="Titre3"/>
    <w:rsid w:val="00CA768F"/>
    <w:rPr>
      <w:rFonts w:ascii="Arial" w:hAnsi="Arial"/>
      <w:b/>
      <w:sz w:val="24"/>
      <w:lang w:val="fr-FR" w:eastAsia="fr-FR"/>
    </w:rPr>
  </w:style>
  <w:style w:type="character" w:styleId="lev">
    <w:name w:val="Strong"/>
    <w:basedOn w:val="Policepardfaut"/>
    <w:qFormat/>
    <w:rsid w:val="00CA768F"/>
    <w:rPr>
      <w:b/>
      <w:bCs/>
    </w:rPr>
  </w:style>
  <w:style w:type="paragraph" w:styleId="Paragraphedeliste">
    <w:name w:val="List Paragraph"/>
    <w:basedOn w:val="Normal"/>
    <w:uiPriority w:val="34"/>
    <w:qFormat/>
    <w:rsid w:val="006602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q87hnd\Downloads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3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projet.dotx</Template>
  <TotalTime>191</TotalTime>
  <Pages>12</Pages>
  <Words>991</Words>
  <Characters>5451</Characters>
  <Application>Microsoft Office Word</Application>
  <DocSecurity>0</DocSecurity>
  <Lines>45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6430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Natasha Shiwen Naylor</dc:creator>
  <cp:keywords/>
  <dc:description/>
  <cp:lastModifiedBy>Natasha Shiwen Naylor</cp:lastModifiedBy>
  <cp:revision>11</cp:revision>
  <cp:lastPrinted>2004-09-01T12:58:00Z</cp:lastPrinted>
  <dcterms:created xsi:type="dcterms:W3CDTF">2022-09-28T11:19:00Z</dcterms:created>
  <dcterms:modified xsi:type="dcterms:W3CDTF">2022-09-28T14:31:00Z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