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6293" w14:textId="677FC752" w:rsidR="00FC4A15" w:rsidRPr="00260159" w:rsidRDefault="00FC4A15" w:rsidP="00260159">
      <w:pPr>
        <w:spacing w:line="480" w:lineRule="auto"/>
        <w:ind w:firstLine="720"/>
        <w:rPr>
          <w:rFonts w:ascii="Times New Roman" w:hAnsi="Times New Roman" w:cs="Times New Roman"/>
        </w:rPr>
      </w:pPr>
      <w:r w:rsidRPr="00260159">
        <w:rPr>
          <w:rFonts w:ascii="Times New Roman" w:hAnsi="Times New Roman" w:cs="Times New Roman"/>
        </w:rPr>
        <w:t>I chose to reuse the wine dataset. Again, I will need to standardize and scale the metrics as the ranges vary. I again also chose to score based on accuracy since my dataset is relatively small and will not benefit from a z-score.</w:t>
      </w:r>
    </w:p>
    <w:p w14:paraId="2B59A5AD" w14:textId="77777777" w:rsidR="00FC4A15" w:rsidRPr="00260159" w:rsidRDefault="00FC4A15" w:rsidP="00260159">
      <w:pPr>
        <w:pStyle w:val="ListParagraph"/>
        <w:numPr>
          <w:ilvl w:val="0"/>
          <w:numId w:val="1"/>
        </w:numPr>
        <w:spacing w:line="480" w:lineRule="auto"/>
        <w:rPr>
          <w:rFonts w:ascii="Times New Roman" w:hAnsi="Times New Roman" w:cs="Times New Roman"/>
          <w:b/>
          <w:bCs/>
          <w:i/>
          <w:iCs/>
        </w:rPr>
      </w:pPr>
      <w:r w:rsidRPr="00260159">
        <w:rPr>
          <w:rFonts w:ascii="Times New Roman" w:hAnsi="Times New Roman" w:cs="Times New Roman"/>
          <w:b/>
          <w:bCs/>
          <w:i/>
          <w:iCs/>
        </w:rPr>
        <w:t xml:space="preserve">Train and evaluate a classifier of your choice (e.g. logistic regression, SVM) using n-fold cross validation. You are required to implement your own n-fold cross-validation from scratch rather than using the scikit-learn API. I.e. you will need to randomly split the training set into n parts and repeatedly train on n-1 parts and test on the remaining part as we discussed in class. </w:t>
      </w:r>
    </w:p>
    <w:p w14:paraId="70AF18F9" w14:textId="77777777" w:rsidR="00260159" w:rsidRPr="00260159" w:rsidRDefault="00D31D25" w:rsidP="00260159">
      <w:pPr>
        <w:pStyle w:val="ListParagraph"/>
        <w:numPr>
          <w:ilvl w:val="1"/>
          <w:numId w:val="1"/>
        </w:numPr>
        <w:spacing w:line="480" w:lineRule="auto"/>
        <w:rPr>
          <w:rFonts w:ascii="Times New Roman" w:hAnsi="Times New Roman" w:cs="Times New Roman"/>
        </w:rPr>
      </w:pPr>
      <w:r w:rsidRPr="00260159">
        <w:rPr>
          <w:rFonts w:ascii="Times New Roman" w:hAnsi="Times New Roman" w:cs="Times New Roman"/>
        </w:rPr>
        <w:t xml:space="preserve">I </w:t>
      </w:r>
      <w:r w:rsidR="00260159" w:rsidRPr="00260159">
        <w:rPr>
          <w:rFonts w:ascii="Times New Roman" w:hAnsi="Times New Roman" w:cs="Times New Roman"/>
        </w:rPr>
        <w:t>c</w:t>
      </w:r>
      <w:r w:rsidRPr="00260159">
        <w:rPr>
          <w:rFonts w:ascii="Times New Roman" w:hAnsi="Times New Roman" w:cs="Times New Roman"/>
        </w:rPr>
        <w:t>hose Logistic Regression as my classifier. After using the integrate</w:t>
      </w:r>
      <w:r w:rsidR="00BC201A" w:rsidRPr="00260159">
        <w:rPr>
          <w:rFonts w:ascii="Times New Roman" w:hAnsi="Times New Roman" w:cs="Times New Roman"/>
        </w:rPr>
        <w:t>d</w:t>
      </w:r>
      <w:r w:rsidRPr="00260159">
        <w:rPr>
          <w:rFonts w:ascii="Times New Roman" w:hAnsi="Times New Roman" w:cs="Times New Roman"/>
        </w:rPr>
        <w:t xml:space="preserve"> </w:t>
      </w:r>
      <w:proofErr w:type="spellStart"/>
      <w:r w:rsidRPr="00260159">
        <w:rPr>
          <w:rFonts w:ascii="Times New Roman" w:hAnsi="Times New Roman" w:cs="Times New Roman"/>
        </w:rPr>
        <w:t>GridSearchCV</w:t>
      </w:r>
      <w:proofErr w:type="spellEnd"/>
      <w:r w:rsidRPr="00260159">
        <w:rPr>
          <w:rFonts w:ascii="Times New Roman" w:hAnsi="Times New Roman" w:cs="Times New Roman"/>
        </w:rPr>
        <w:t xml:space="preserve"> method in the scikit-learn API, I identified the approach to the N-Fold Cross Validation, training each model on each combination of </w:t>
      </w:r>
      <w:r w:rsidR="00BC201A" w:rsidRPr="00260159">
        <w:rPr>
          <w:rFonts w:ascii="Times New Roman" w:hAnsi="Times New Roman" w:cs="Times New Roman"/>
        </w:rPr>
        <w:t>arguments</w:t>
      </w:r>
      <w:r w:rsidRPr="00260159">
        <w:rPr>
          <w:rFonts w:ascii="Times New Roman" w:hAnsi="Times New Roman" w:cs="Times New Roman"/>
        </w:rPr>
        <w:t xml:space="preserve"> I pass for the </w:t>
      </w:r>
      <w:r w:rsidR="00BC201A" w:rsidRPr="00260159">
        <w:rPr>
          <w:rFonts w:ascii="Times New Roman" w:hAnsi="Times New Roman" w:cs="Times New Roman"/>
        </w:rPr>
        <w:t xml:space="preserve">parameter </w:t>
      </w:r>
      <w:r w:rsidRPr="00260159">
        <w:rPr>
          <w:rFonts w:ascii="Times New Roman" w:hAnsi="Times New Roman" w:cs="Times New Roman"/>
        </w:rPr>
        <w:t>grid. For implementing my own N-fold CV, I started by constructing an object with methods __</w:t>
      </w:r>
      <w:proofErr w:type="spellStart"/>
      <w:r w:rsidRPr="00260159">
        <w:rPr>
          <w:rFonts w:ascii="Times New Roman" w:hAnsi="Times New Roman" w:cs="Times New Roman"/>
        </w:rPr>
        <w:t>init</w:t>
      </w:r>
      <w:proofErr w:type="spellEnd"/>
      <w:r w:rsidRPr="00260159">
        <w:rPr>
          <w:rFonts w:ascii="Times New Roman" w:hAnsi="Times New Roman" w:cs="Times New Roman"/>
        </w:rPr>
        <w:t>__,</w:t>
      </w:r>
      <w:r w:rsidR="00281135" w:rsidRPr="00260159">
        <w:rPr>
          <w:rFonts w:ascii="Times New Roman" w:hAnsi="Times New Roman" w:cs="Times New Roman"/>
        </w:rPr>
        <w:t xml:space="preserve"> </w:t>
      </w:r>
      <w:proofErr w:type="spellStart"/>
      <w:r w:rsidR="00281135" w:rsidRPr="00260159">
        <w:rPr>
          <w:rFonts w:ascii="Times New Roman" w:hAnsi="Times New Roman" w:cs="Times New Roman"/>
        </w:rPr>
        <w:t>randomize_folds</w:t>
      </w:r>
      <w:proofErr w:type="spellEnd"/>
      <w:r w:rsidR="00281135" w:rsidRPr="00260159">
        <w:rPr>
          <w:rFonts w:ascii="Times New Roman" w:hAnsi="Times New Roman" w:cs="Times New Roman"/>
        </w:rPr>
        <w:t>,</w:t>
      </w:r>
      <w:r w:rsidRPr="00260159">
        <w:rPr>
          <w:rFonts w:ascii="Times New Roman" w:hAnsi="Times New Roman" w:cs="Times New Roman"/>
        </w:rPr>
        <w:t xml:space="preserve"> and train. </w:t>
      </w:r>
    </w:p>
    <w:p w14:paraId="166E7BF6" w14:textId="77777777" w:rsidR="00260159" w:rsidRPr="00260159" w:rsidRDefault="00D31D25" w:rsidP="00260159">
      <w:pPr>
        <w:pStyle w:val="ListParagraph"/>
        <w:numPr>
          <w:ilvl w:val="2"/>
          <w:numId w:val="1"/>
        </w:numPr>
        <w:spacing w:line="480" w:lineRule="auto"/>
        <w:rPr>
          <w:rFonts w:ascii="Times New Roman" w:hAnsi="Times New Roman" w:cs="Times New Roman"/>
        </w:rPr>
      </w:pPr>
      <w:r w:rsidRPr="00260159">
        <w:rPr>
          <w:rFonts w:ascii="Times New Roman" w:hAnsi="Times New Roman" w:cs="Times New Roman"/>
        </w:rPr>
        <w:t>The __</w:t>
      </w:r>
      <w:proofErr w:type="spellStart"/>
      <w:r w:rsidRPr="00260159">
        <w:rPr>
          <w:rFonts w:ascii="Times New Roman" w:hAnsi="Times New Roman" w:cs="Times New Roman"/>
        </w:rPr>
        <w:t>init</w:t>
      </w:r>
      <w:proofErr w:type="spellEnd"/>
      <w:r w:rsidRPr="00260159">
        <w:rPr>
          <w:rFonts w:ascii="Times New Roman" w:hAnsi="Times New Roman" w:cs="Times New Roman"/>
        </w:rPr>
        <w:t xml:space="preserve">__ method accepts a static # of </w:t>
      </w:r>
      <w:r w:rsidR="00BC201A" w:rsidRPr="00260159">
        <w:rPr>
          <w:rFonts w:ascii="Times New Roman" w:hAnsi="Times New Roman" w:cs="Times New Roman"/>
        </w:rPr>
        <w:t>folds</w:t>
      </w:r>
      <w:r w:rsidR="00224B9F" w:rsidRPr="00260159">
        <w:rPr>
          <w:rFonts w:ascii="Times New Roman" w:hAnsi="Times New Roman" w:cs="Times New Roman"/>
        </w:rPr>
        <w:t>, the value is initialized when the object is created and controls the # of folds</w:t>
      </w:r>
      <w:r w:rsidR="00BC201A" w:rsidRPr="00260159">
        <w:rPr>
          <w:rFonts w:ascii="Times New Roman" w:hAnsi="Times New Roman" w:cs="Times New Roman"/>
        </w:rPr>
        <w:t xml:space="preserve">. </w:t>
      </w:r>
    </w:p>
    <w:p w14:paraId="54D2EDF9" w14:textId="49A74E0F" w:rsidR="00260159" w:rsidRPr="00260159" w:rsidRDefault="00281135" w:rsidP="00260159">
      <w:pPr>
        <w:pStyle w:val="ListParagraph"/>
        <w:numPr>
          <w:ilvl w:val="2"/>
          <w:numId w:val="1"/>
        </w:numPr>
        <w:spacing w:line="480" w:lineRule="auto"/>
        <w:rPr>
          <w:rFonts w:ascii="Times New Roman" w:hAnsi="Times New Roman" w:cs="Times New Roman"/>
        </w:rPr>
      </w:pPr>
      <w:r w:rsidRPr="00260159">
        <w:rPr>
          <w:rFonts w:ascii="Times New Roman" w:hAnsi="Times New Roman" w:cs="Times New Roman"/>
        </w:rPr>
        <w:t xml:space="preserve">The </w:t>
      </w:r>
      <w:proofErr w:type="spellStart"/>
      <w:r w:rsidRPr="00260159">
        <w:rPr>
          <w:rFonts w:ascii="Times New Roman" w:hAnsi="Times New Roman" w:cs="Times New Roman"/>
        </w:rPr>
        <w:t>randomize_folds</w:t>
      </w:r>
      <w:proofErr w:type="spellEnd"/>
      <w:r w:rsidRPr="00260159">
        <w:rPr>
          <w:rFonts w:ascii="Times New Roman" w:hAnsi="Times New Roman" w:cs="Times New Roman"/>
        </w:rPr>
        <w:t xml:space="preserve"> method </w:t>
      </w:r>
      <w:r w:rsidR="00BE4783" w:rsidRPr="00260159">
        <w:rPr>
          <w:rFonts w:ascii="Times New Roman" w:hAnsi="Times New Roman" w:cs="Times New Roman"/>
        </w:rPr>
        <w:t xml:space="preserve">randomly splits data into </w:t>
      </w:r>
      <w:r w:rsidR="00224B9F" w:rsidRPr="00260159">
        <w:rPr>
          <w:rFonts w:ascii="Times New Roman" w:hAnsi="Times New Roman" w:cs="Times New Roman"/>
        </w:rPr>
        <w:t xml:space="preserve">equal size </w:t>
      </w:r>
      <w:r w:rsidR="00BE4783" w:rsidRPr="00260159">
        <w:rPr>
          <w:rFonts w:ascii="Times New Roman" w:hAnsi="Times New Roman" w:cs="Times New Roman"/>
        </w:rPr>
        <w:t>n-</w:t>
      </w:r>
      <w:r w:rsidRPr="00260159">
        <w:rPr>
          <w:rFonts w:ascii="Times New Roman" w:hAnsi="Times New Roman" w:cs="Times New Roman"/>
        </w:rPr>
        <w:t xml:space="preserve">folds by </w:t>
      </w:r>
      <w:r w:rsidR="00404A24" w:rsidRPr="00260159">
        <w:rPr>
          <w:rFonts w:ascii="Times New Roman" w:hAnsi="Times New Roman" w:cs="Times New Roman"/>
        </w:rPr>
        <w:t>shuffling</w:t>
      </w:r>
      <w:r w:rsidR="009B0186" w:rsidRPr="00260159">
        <w:rPr>
          <w:rFonts w:ascii="Times New Roman" w:hAnsi="Times New Roman" w:cs="Times New Roman"/>
        </w:rPr>
        <w:t xml:space="preserve"> the indices</w:t>
      </w:r>
      <w:r w:rsidR="00404A24" w:rsidRPr="00260159">
        <w:rPr>
          <w:rFonts w:ascii="Times New Roman" w:hAnsi="Times New Roman" w:cs="Times New Roman"/>
        </w:rPr>
        <w:t xml:space="preserve"> of the sample</w:t>
      </w:r>
      <w:r w:rsidR="00260159">
        <w:rPr>
          <w:rFonts w:ascii="Times New Roman" w:hAnsi="Times New Roman" w:cs="Times New Roman"/>
        </w:rPr>
        <w:t>s</w:t>
      </w:r>
      <w:r w:rsidR="009B0186" w:rsidRPr="00260159">
        <w:rPr>
          <w:rFonts w:ascii="Times New Roman" w:hAnsi="Times New Roman" w:cs="Times New Roman"/>
        </w:rPr>
        <w:t xml:space="preserve">, then </w:t>
      </w:r>
      <w:r w:rsidR="00404A24" w:rsidRPr="00260159">
        <w:rPr>
          <w:rFonts w:ascii="Times New Roman" w:hAnsi="Times New Roman" w:cs="Times New Roman"/>
        </w:rPr>
        <w:t>creates</w:t>
      </w:r>
      <w:r w:rsidR="009B0186" w:rsidRPr="00260159">
        <w:rPr>
          <w:rFonts w:ascii="Times New Roman" w:hAnsi="Times New Roman" w:cs="Times New Roman"/>
        </w:rPr>
        <w:t xml:space="preserve"> folds b</w:t>
      </w:r>
      <w:r w:rsidR="00404A24" w:rsidRPr="00260159">
        <w:rPr>
          <w:rFonts w:ascii="Times New Roman" w:hAnsi="Times New Roman" w:cs="Times New Roman"/>
        </w:rPr>
        <w:t>y</w:t>
      </w:r>
      <w:r w:rsidR="009B0186" w:rsidRPr="00260159">
        <w:rPr>
          <w:rFonts w:ascii="Times New Roman" w:hAnsi="Times New Roman" w:cs="Times New Roman"/>
        </w:rPr>
        <w:t xml:space="preserve"> </w:t>
      </w:r>
      <w:r w:rsidR="00404A24" w:rsidRPr="00260159">
        <w:rPr>
          <w:rFonts w:ascii="Times New Roman" w:hAnsi="Times New Roman" w:cs="Times New Roman"/>
        </w:rPr>
        <w:t>appending</w:t>
      </w:r>
      <w:r w:rsidR="009B0186" w:rsidRPr="00260159">
        <w:rPr>
          <w:rFonts w:ascii="Times New Roman" w:hAnsi="Times New Roman" w:cs="Times New Roman"/>
        </w:rPr>
        <w:t xml:space="preserve"> the </w:t>
      </w:r>
      <w:proofErr w:type="spellStart"/>
      <w:r w:rsidR="009B0186" w:rsidRPr="00260159">
        <w:rPr>
          <w:rFonts w:ascii="Times New Roman" w:hAnsi="Times New Roman" w:cs="Times New Roman"/>
        </w:rPr>
        <w:t>shuffled_indices</w:t>
      </w:r>
      <w:proofErr w:type="spellEnd"/>
      <w:r w:rsidR="00404A24" w:rsidRPr="00260159">
        <w:rPr>
          <w:rFonts w:ascii="Times New Roman" w:hAnsi="Times New Roman" w:cs="Times New Roman"/>
        </w:rPr>
        <w:t xml:space="preserve"> into a container called folds, which is returned by the method. </w:t>
      </w:r>
    </w:p>
    <w:p w14:paraId="13E62F00" w14:textId="28A0DDB2" w:rsidR="00260159" w:rsidRPr="00260159" w:rsidRDefault="009B0186" w:rsidP="00260159">
      <w:pPr>
        <w:pStyle w:val="ListParagraph"/>
        <w:numPr>
          <w:ilvl w:val="2"/>
          <w:numId w:val="1"/>
        </w:numPr>
        <w:spacing w:line="480" w:lineRule="auto"/>
        <w:rPr>
          <w:rFonts w:ascii="Times New Roman" w:hAnsi="Times New Roman" w:cs="Times New Roman"/>
        </w:rPr>
      </w:pPr>
      <w:r w:rsidRPr="00260159">
        <w:rPr>
          <w:rFonts w:ascii="Times New Roman" w:hAnsi="Times New Roman" w:cs="Times New Roman"/>
        </w:rPr>
        <w:t>The</w:t>
      </w:r>
      <w:r w:rsidR="00BC201A" w:rsidRPr="00260159">
        <w:rPr>
          <w:rFonts w:ascii="Times New Roman" w:hAnsi="Times New Roman" w:cs="Times New Roman"/>
        </w:rPr>
        <w:t xml:space="preserve"> split method</w:t>
      </w:r>
      <w:r w:rsidR="00404A24" w:rsidRPr="00260159">
        <w:rPr>
          <w:rFonts w:ascii="Times New Roman" w:hAnsi="Times New Roman" w:cs="Times New Roman"/>
        </w:rPr>
        <w:t xml:space="preserve"> accepts the randomized folds and </w:t>
      </w:r>
      <w:r w:rsidR="008E1AC7" w:rsidRPr="00260159">
        <w:rPr>
          <w:rFonts w:ascii="Times New Roman" w:hAnsi="Times New Roman" w:cs="Times New Roman"/>
        </w:rPr>
        <w:t>declares</w:t>
      </w:r>
      <w:r w:rsidR="00404A24" w:rsidRPr="00260159">
        <w:rPr>
          <w:rFonts w:ascii="Times New Roman" w:hAnsi="Times New Roman" w:cs="Times New Roman"/>
        </w:rPr>
        <w:t xml:space="preserve"> </w:t>
      </w:r>
      <w:proofErr w:type="spellStart"/>
      <w:r w:rsidR="00404A24" w:rsidRPr="00260159">
        <w:rPr>
          <w:rFonts w:ascii="Times New Roman" w:hAnsi="Times New Roman" w:cs="Times New Roman"/>
        </w:rPr>
        <w:t>val_fold_index</w:t>
      </w:r>
      <w:proofErr w:type="spellEnd"/>
      <w:r w:rsidR="00404A24" w:rsidRPr="00260159">
        <w:rPr>
          <w:rFonts w:ascii="Times New Roman" w:hAnsi="Times New Roman" w:cs="Times New Roman"/>
        </w:rPr>
        <w:t xml:space="preserve"> for splitting the data</w:t>
      </w:r>
      <w:r w:rsidR="008E1AC7" w:rsidRPr="00260159">
        <w:rPr>
          <w:rFonts w:ascii="Times New Roman" w:hAnsi="Times New Roman" w:cs="Times New Roman"/>
        </w:rPr>
        <w:t xml:space="preserve"> between training and validation sets</w:t>
      </w:r>
      <w:r w:rsidR="00BE4783" w:rsidRPr="00260159">
        <w:rPr>
          <w:rFonts w:ascii="Times New Roman" w:hAnsi="Times New Roman" w:cs="Times New Roman"/>
        </w:rPr>
        <w:t xml:space="preserve">. The validation set is separated, and the training sets are combined using </w:t>
      </w:r>
      <w:proofErr w:type="spellStart"/>
      <w:proofErr w:type="gramStart"/>
      <w:r w:rsidR="00BE4783" w:rsidRPr="00260159">
        <w:rPr>
          <w:rFonts w:ascii="Times New Roman" w:hAnsi="Times New Roman" w:cs="Times New Roman"/>
        </w:rPr>
        <w:t>np.vstack</w:t>
      </w:r>
      <w:proofErr w:type="spellEnd"/>
      <w:proofErr w:type="gramEnd"/>
      <w:r w:rsidR="00BE4783" w:rsidRPr="00260159">
        <w:rPr>
          <w:rFonts w:ascii="Times New Roman" w:hAnsi="Times New Roman" w:cs="Times New Roman"/>
        </w:rPr>
        <w:t xml:space="preserve"> </w:t>
      </w:r>
      <w:r w:rsidR="00260159">
        <w:rPr>
          <w:rFonts w:ascii="Times New Roman" w:hAnsi="Times New Roman" w:cs="Times New Roman"/>
        </w:rPr>
        <w:t xml:space="preserve">(for features) </w:t>
      </w:r>
      <w:r w:rsidR="00BE4783" w:rsidRPr="00260159">
        <w:rPr>
          <w:rFonts w:ascii="Times New Roman" w:hAnsi="Times New Roman" w:cs="Times New Roman"/>
        </w:rPr>
        <w:t xml:space="preserve">and </w:t>
      </w:r>
      <w:proofErr w:type="spellStart"/>
      <w:proofErr w:type="gramStart"/>
      <w:r w:rsidR="00BE4783" w:rsidRPr="00260159">
        <w:rPr>
          <w:rFonts w:ascii="Times New Roman" w:hAnsi="Times New Roman" w:cs="Times New Roman"/>
        </w:rPr>
        <w:t>np.concatenate</w:t>
      </w:r>
      <w:proofErr w:type="spellEnd"/>
      <w:proofErr w:type="gramEnd"/>
      <w:r w:rsidR="00260159">
        <w:rPr>
          <w:rFonts w:ascii="Times New Roman" w:hAnsi="Times New Roman" w:cs="Times New Roman"/>
        </w:rPr>
        <w:t xml:space="preserve"> (for labels)</w:t>
      </w:r>
      <w:r w:rsidR="00BE4783" w:rsidRPr="00260159">
        <w:rPr>
          <w:rFonts w:ascii="Times New Roman" w:hAnsi="Times New Roman" w:cs="Times New Roman"/>
        </w:rPr>
        <w:t xml:space="preserve">. The method </w:t>
      </w:r>
      <w:r w:rsidR="00BE4783" w:rsidRPr="00260159">
        <w:rPr>
          <w:rFonts w:ascii="Times New Roman" w:hAnsi="Times New Roman" w:cs="Times New Roman"/>
        </w:rPr>
        <w:lastRenderedPageBreak/>
        <w:t xml:space="preserve">returns 4 sets, </w:t>
      </w:r>
      <w:r w:rsidR="00E22192">
        <w:rPr>
          <w:rFonts w:ascii="Times New Roman" w:hAnsi="Times New Roman" w:cs="Times New Roman"/>
        </w:rPr>
        <w:t>feature and label</w:t>
      </w:r>
      <w:r w:rsidR="00BE4783" w:rsidRPr="00260159">
        <w:rPr>
          <w:rFonts w:ascii="Times New Roman" w:hAnsi="Times New Roman" w:cs="Times New Roman"/>
        </w:rPr>
        <w:t xml:space="preserve"> training sets and </w:t>
      </w:r>
      <w:r w:rsidR="00E22192">
        <w:rPr>
          <w:rFonts w:ascii="Times New Roman" w:hAnsi="Times New Roman" w:cs="Times New Roman"/>
        </w:rPr>
        <w:t>feature and label</w:t>
      </w:r>
      <w:r w:rsidR="00BE4783" w:rsidRPr="00260159">
        <w:rPr>
          <w:rFonts w:ascii="Times New Roman" w:hAnsi="Times New Roman" w:cs="Times New Roman"/>
        </w:rPr>
        <w:t xml:space="preserve"> validation sets.</w:t>
      </w:r>
      <w:r w:rsidR="00BC201A" w:rsidRPr="00260159">
        <w:rPr>
          <w:rFonts w:ascii="Times New Roman" w:hAnsi="Times New Roman" w:cs="Times New Roman"/>
        </w:rPr>
        <w:t xml:space="preserve"> </w:t>
      </w:r>
    </w:p>
    <w:p w14:paraId="059E4CE3" w14:textId="042917A9" w:rsidR="00EB48BA" w:rsidRPr="00F90A8C" w:rsidRDefault="00260159" w:rsidP="00F90A8C">
      <w:pPr>
        <w:pStyle w:val="ListParagraph"/>
        <w:numPr>
          <w:ilvl w:val="2"/>
          <w:numId w:val="1"/>
        </w:numPr>
        <w:spacing w:line="480" w:lineRule="auto"/>
        <w:rPr>
          <w:rFonts w:ascii="Times New Roman" w:hAnsi="Times New Roman" w:cs="Times New Roman"/>
        </w:rPr>
      </w:pPr>
      <w:r w:rsidRPr="00260159">
        <w:rPr>
          <w:rFonts w:ascii="Times New Roman" w:hAnsi="Times New Roman" w:cs="Times New Roman"/>
        </w:rPr>
        <w:t xml:space="preserve">The train method performs the actual cross-validation process. It iterates through all folds, using </w:t>
      </w:r>
      <w:r w:rsidR="00F90A8C" w:rsidRPr="00260159">
        <w:rPr>
          <w:rFonts w:ascii="Times New Roman" w:hAnsi="Times New Roman" w:cs="Times New Roman"/>
        </w:rPr>
        <w:t>one-fold</w:t>
      </w:r>
      <w:r w:rsidRPr="00260159">
        <w:rPr>
          <w:rFonts w:ascii="Times New Roman" w:hAnsi="Times New Roman" w:cs="Times New Roman"/>
        </w:rPr>
        <w:t xml:space="preserve"> for validation while the remaining folds are used for training. </w:t>
      </w:r>
      <w:r w:rsidR="00E22192">
        <w:rPr>
          <w:rFonts w:ascii="Times New Roman" w:hAnsi="Times New Roman" w:cs="Times New Roman"/>
        </w:rPr>
        <w:t xml:space="preserve">In </w:t>
      </w:r>
      <w:r w:rsidRPr="00260159">
        <w:rPr>
          <w:rFonts w:ascii="Times New Roman" w:hAnsi="Times New Roman" w:cs="Times New Roman"/>
        </w:rPr>
        <w:t>each iteration, a new instance of the Logistic</w:t>
      </w:r>
      <w:r w:rsidR="00E22192">
        <w:rPr>
          <w:rFonts w:ascii="Times New Roman" w:hAnsi="Times New Roman" w:cs="Times New Roman"/>
        </w:rPr>
        <w:t xml:space="preserve"> </w:t>
      </w:r>
      <w:r w:rsidRPr="00260159">
        <w:rPr>
          <w:rFonts w:ascii="Times New Roman" w:hAnsi="Times New Roman" w:cs="Times New Roman"/>
        </w:rPr>
        <w:t xml:space="preserve">Regression model is created and trained on the training data. </w:t>
      </w:r>
      <w:r w:rsidR="00E22192">
        <w:rPr>
          <w:rFonts w:ascii="Times New Roman" w:hAnsi="Times New Roman" w:cs="Times New Roman"/>
        </w:rPr>
        <w:t>P</w:t>
      </w:r>
      <w:r w:rsidRPr="00260159">
        <w:rPr>
          <w:rFonts w:ascii="Times New Roman" w:hAnsi="Times New Roman" w:cs="Times New Roman"/>
        </w:rPr>
        <w:t xml:space="preserve">redictions are </w:t>
      </w:r>
      <w:r w:rsidR="00E22192">
        <w:rPr>
          <w:rFonts w:ascii="Times New Roman" w:hAnsi="Times New Roman" w:cs="Times New Roman"/>
        </w:rPr>
        <w:t xml:space="preserve">then </w:t>
      </w:r>
      <w:r w:rsidRPr="00260159">
        <w:rPr>
          <w:rFonts w:ascii="Times New Roman" w:hAnsi="Times New Roman" w:cs="Times New Roman"/>
        </w:rPr>
        <w:t>made on the validation fold, and accuracy is computed using the </w:t>
      </w:r>
      <w:proofErr w:type="spellStart"/>
      <w:r w:rsidRPr="00260159">
        <w:rPr>
          <w:rFonts w:ascii="Times New Roman" w:hAnsi="Times New Roman" w:cs="Times New Roman"/>
        </w:rPr>
        <w:t>accuracy_score</w:t>
      </w:r>
      <w:proofErr w:type="spellEnd"/>
      <w:r w:rsidRPr="00260159">
        <w:rPr>
          <w:rFonts w:ascii="Times New Roman" w:hAnsi="Times New Roman" w:cs="Times New Roman"/>
        </w:rPr>
        <w:t> function. Each fold’s accuracy is stored, and after all folds have been processed, the mean of these accuracies is calculated to produce the overall average cross-validation accuracy.</w:t>
      </w:r>
      <w:r w:rsidRPr="00260159">
        <w:rPr>
          <w:rFonts w:ascii="Times New Roman" w:hAnsi="Times New Roman" w:cs="Times New Roman"/>
        </w:rPr>
        <w:t xml:space="preserve"> </w:t>
      </w:r>
    </w:p>
    <w:p w14:paraId="5611D512" w14:textId="77777777" w:rsidR="00FC4A15" w:rsidRPr="00260159" w:rsidRDefault="00FC4A15" w:rsidP="00260159">
      <w:pPr>
        <w:pStyle w:val="ListParagraph"/>
        <w:numPr>
          <w:ilvl w:val="0"/>
          <w:numId w:val="1"/>
        </w:numPr>
        <w:spacing w:line="480" w:lineRule="auto"/>
        <w:rPr>
          <w:rFonts w:ascii="Times New Roman" w:hAnsi="Times New Roman" w:cs="Times New Roman"/>
          <w:b/>
          <w:bCs/>
          <w:i/>
          <w:iCs/>
        </w:rPr>
      </w:pPr>
      <w:r w:rsidRPr="00260159">
        <w:rPr>
          <w:rFonts w:ascii="Times New Roman" w:hAnsi="Times New Roman" w:cs="Times New Roman"/>
          <w:b/>
          <w:bCs/>
          <w:i/>
          <w:iCs/>
        </w:rPr>
        <w:t xml:space="preserve">Implement your own grid search procedure from scratch which should include a search over at least two hyper-parameters. For example, it could be the C and the penalty parameters in logistic regression and SVM (but your grid search can potentially also involve a search over different classifiers, e.g. SVM vs. KNN). Run a grid search over these hyperparameters and decide which hyperparameter combination gives you the best performance. Your grid search should rely on your n-fold cross-validation implementation from subproblem 3 above to score different models. </w:t>
      </w:r>
    </w:p>
    <w:p w14:paraId="0D234933" w14:textId="51C5C687" w:rsidR="00EB48BA" w:rsidRPr="00260159" w:rsidRDefault="00281135" w:rsidP="00260159">
      <w:pPr>
        <w:pStyle w:val="ListParagraph"/>
        <w:numPr>
          <w:ilvl w:val="1"/>
          <w:numId w:val="1"/>
        </w:numPr>
        <w:spacing w:line="480" w:lineRule="auto"/>
        <w:rPr>
          <w:rFonts w:ascii="Times New Roman" w:hAnsi="Times New Roman" w:cs="Times New Roman"/>
        </w:rPr>
      </w:pPr>
      <w:r w:rsidRPr="00260159">
        <w:rPr>
          <w:rFonts w:ascii="Times New Roman" w:hAnsi="Times New Roman" w:cs="Times New Roman"/>
        </w:rPr>
        <w:t xml:space="preserve">The hyper-parameters I chose to attach to my LR model are penalties, scaled complexities, and solvers to adjust penalties. The penalty I chose was L2 Regularization. The complexities I chose are 0.01, 0.1, 1, 10, 100. </w:t>
      </w:r>
      <w:r w:rsidRPr="00260159">
        <w:rPr>
          <w:rFonts w:ascii="Times New Roman" w:hAnsi="Times New Roman" w:cs="Times New Roman"/>
        </w:rPr>
        <w:t xml:space="preserve">The hyperparameter combo </w:t>
      </w:r>
      <w:r w:rsidR="00F90A8C" w:rsidRPr="00260159">
        <w:rPr>
          <w:rFonts w:ascii="Times New Roman" w:hAnsi="Times New Roman" w:cs="Times New Roman"/>
        </w:rPr>
        <w:t>of L</w:t>
      </w:r>
      <w:r w:rsidRPr="00260159">
        <w:rPr>
          <w:rFonts w:ascii="Times New Roman" w:hAnsi="Times New Roman" w:cs="Times New Roman"/>
        </w:rPr>
        <w:t>2</w:t>
      </w:r>
      <w:r w:rsidR="00F90A8C">
        <w:rPr>
          <w:rFonts w:ascii="Times New Roman" w:hAnsi="Times New Roman" w:cs="Times New Roman"/>
        </w:rPr>
        <w:t xml:space="preserve"> Regularization</w:t>
      </w:r>
      <w:r w:rsidR="00E22192">
        <w:rPr>
          <w:rFonts w:ascii="Times New Roman" w:hAnsi="Times New Roman" w:cs="Times New Roman"/>
        </w:rPr>
        <w:t xml:space="preserve"> and a C =</w:t>
      </w:r>
      <w:r w:rsidRPr="00260159">
        <w:rPr>
          <w:rFonts w:ascii="Times New Roman" w:hAnsi="Times New Roman" w:cs="Times New Roman"/>
        </w:rPr>
        <w:t xml:space="preserve"> </w:t>
      </w:r>
      <w:r w:rsidR="00106759">
        <w:rPr>
          <w:rFonts w:ascii="Times New Roman" w:hAnsi="Times New Roman" w:cs="Times New Roman"/>
        </w:rPr>
        <w:t>.</w:t>
      </w:r>
      <w:r w:rsidRPr="00260159">
        <w:rPr>
          <w:rFonts w:ascii="Times New Roman" w:hAnsi="Times New Roman" w:cs="Times New Roman"/>
        </w:rPr>
        <w:t>1 provided the best performance.</w:t>
      </w:r>
    </w:p>
    <w:p w14:paraId="1311D0F1" w14:textId="6BFD180B" w:rsidR="00FC4A15" w:rsidRPr="00260159" w:rsidRDefault="00FC4A15" w:rsidP="00260159">
      <w:pPr>
        <w:pStyle w:val="ListParagraph"/>
        <w:numPr>
          <w:ilvl w:val="0"/>
          <w:numId w:val="1"/>
        </w:numPr>
        <w:spacing w:line="480" w:lineRule="auto"/>
        <w:rPr>
          <w:rFonts w:ascii="Times New Roman" w:hAnsi="Times New Roman" w:cs="Times New Roman"/>
          <w:b/>
          <w:bCs/>
          <w:i/>
          <w:iCs/>
        </w:rPr>
      </w:pPr>
      <w:r w:rsidRPr="00260159">
        <w:rPr>
          <w:rFonts w:ascii="Times New Roman" w:hAnsi="Times New Roman" w:cs="Times New Roman"/>
          <w:b/>
          <w:bCs/>
          <w:i/>
          <w:iCs/>
        </w:rPr>
        <w:lastRenderedPageBreak/>
        <w:t xml:space="preserve">Evaluate the best model that you identified in the previous step and report its performance on the test set. Compare this number to the performance of your best model on the training set (i.e. train and test on the training data) and explain the difference. </w:t>
      </w:r>
    </w:p>
    <w:p w14:paraId="4D8A04F9" w14:textId="540B4275" w:rsidR="00EB48BA" w:rsidRPr="00260159" w:rsidRDefault="002F70FD" w:rsidP="00260159">
      <w:pPr>
        <w:pStyle w:val="ListParagraph"/>
        <w:numPr>
          <w:ilvl w:val="1"/>
          <w:numId w:val="1"/>
        </w:numPr>
        <w:spacing w:line="480" w:lineRule="auto"/>
        <w:rPr>
          <w:rFonts w:ascii="Times New Roman" w:hAnsi="Times New Roman" w:cs="Times New Roman"/>
        </w:rPr>
      </w:pPr>
      <w:r>
        <w:rPr>
          <w:rFonts w:ascii="Times New Roman" w:hAnsi="Times New Roman" w:cs="Times New Roman"/>
        </w:rPr>
        <w:t xml:space="preserve">The best performing hyperparameters were </w:t>
      </w:r>
      <w:r>
        <w:rPr>
          <w:rFonts w:ascii="Times New Roman" w:hAnsi="Times New Roman" w:cs="Times New Roman"/>
        </w:rPr>
        <w:t>penalty</w:t>
      </w:r>
      <w:r>
        <w:rPr>
          <w:rFonts w:ascii="Times New Roman" w:hAnsi="Times New Roman" w:cs="Times New Roman"/>
        </w:rPr>
        <w:t xml:space="preserve"> = L2 Reg</w:t>
      </w:r>
      <w:r w:rsidR="00F90A8C">
        <w:rPr>
          <w:rFonts w:ascii="Times New Roman" w:hAnsi="Times New Roman" w:cs="Times New Roman"/>
        </w:rPr>
        <w:t xml:space="preserve"> </w:t>
      </w:r>
      <w:r>
        <w:rPr>
          <w:rFonts w:ascii="Times New Roman" w:hAnsi="Times New Roman" w:cs="Times New Roman"/>
        </w:rPr>
        <w:t>and C = .1.</w:t>
      </w:r>
      <w:r w:rsidR="00532CC0">
        <w:rPr>
          <w:rFonts w:ascii="Times New Roman" w:hAnsi="Times New Roman" w:cs="Times New Roman"/>
        </w:rPr>
        <w:t xml:space="preserve"> The model with the optimized parameters performed marginally better than the models created using N-Fold CV, likely due the small dataset. This shows that L2 regularization addresses overfitting.</w:t>
      </w:r>
    </w:p>
    <w:sectPr w:rsidR="00EB48BA" w:rsidRPr="00260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D82"/>
    <w:multiLevelType w:val="hybridMultilevel"/>
    <w:tmpl w:val="3FF62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574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15"/>
    <w:rsid w:val="00077BD9"/>
    <w:rsid w:val="00106759"/>
    <w:rsid w:val="00224B9F"/>
    <w:rsid w:val="00260159"/>
    <w:rsid w:val="00281135"/>
    <w:rsid w:val="002D57C9"/>
    <w:rsid w:val="002F70FD"/>
    <w:rsid w:val="003B0970"/>
    <w:rsid w:val="00404A24"/>
    <w:rsid w:val="00475F3F"/>
    <w:rsid w:val="00532CC0"/>
    <w:rsid w:val="00666DF7"/>
    <w:rsid w:val="007D0303"/>
    <w:rsid w:val="008E1AC7"/>
    <w:rsid w:val="00962476"/>
    <w:rsid w:val="009B0186"/>
    <w:rsid w:val="00A56154"/>
    <w:rsid w:val="00AD31B4"/>
    <w:rsid w:val="00BC201A"/>
    <w:rsid w:val="00BE4783"/>
    <w:rsid w:val="00BF276E"/>
    <w:rsid w:val="00D31D25"/>
    <w:rsid w:val="00DC04F5"/>
    <w:rsid w:val="00E22192"/>
    <w:rsid w:val="00E675F0"/>
    <w:rsid w:val="00EB48BA"/>
    <w:rsid w:val="00F45158"/>
    <w:rsid w:val="00F90A8C"/>
    <w:rsid w:val="00FC4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B330E"/>
  <w15:chartTrackingRefBased/>
  <w15:docId w15:val="{7B72B78D-4796-6249-B6C5-0BAD49834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4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4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15"/>
    <w:rPr>
      <w:rFonts w:eastAsiaTheme="majorEastAsia" w:cstheme="majorBidi"/>
      <w:color w:val="272727" w:themeColor="text1" w:themeTint="D8"/>
    </w:rPr>
  </w:style>
  <w:style w:type="paragraph" w:styleId="Title">
    <w:name w:val="Title"/>
    <w:basedOn w:val="Normal"/>
    <w:next w:val="Normal"/>
    <w:link w:val="TitleChar"/>
    <w:uiPriority w:val="10"/>
    <w:qFormat/>
    <w:rsid w:val="00FC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15"/>
    <w:pPr>
      <w:spacing w:before="160"/>
      <w:jc w:val="center"/>
    </w:pPr>
    <w:rPr>
      <w:i/>
      <w:iCs/>
      <w:color w:val="404040" w:themeColor="text1" w:themeTint="BF"/>
    </w:rPr>
  </w:style>
  <w:style w:type="character" w:customStyle="1" w:styleId="QuoteChar">
    <w:name w:val="Quote Char"/>
    <w:basedOn w:val="DefaultParagraphFont"/>
    <w:link w:val="Quote"/>
    <w:uiPriority w:val="29"/>
    <w:rsid w:val="00FC4A15"/>
    <w:rPr>
      <w:i/>
      <w:iCs/>
      <w:color w:val="404040" w:themeColor="text1" w:themeTint="BF"/>
    </w:rPr>
  </w:style>
  <w:style w:type="paragraph" w:styleId="ListParagraph">
    <w:name w:val="List Paragraph"/>
    <w:basedOn w:val="Normal"/>
    <w:uiPriority w:val="34"/>
    <w:qFormat/>
    <w:rsid w:val="00FC4A15"/>
    <w:pPr>
      <w:ind w:left="720"/>
      <w:contextualSpacing/>
    </w:pPr>
  </w:style>
  <w:style w:type="character" w:styleId="IntenseEmphasis">
    <w:name w:val="Intense Emphasis"/>
    <w:basedOn w:val="DefaultParagraphFont"/>
    <w:uiPriority w:val="21"/>
    <w:qFormat/>
    <w:rsid w:val="00FC4A15"/>
    <w:rPr>
      <w:i/>
      <w:iCs/>
      <w:color w:val="0F4761" w:themeColor="accent1" w:themeShade="BF"/>
    </w:rPr>
  </w:style>
  <w:style w:type="paragraph" w:styleId="IntenseQuote">
    <w:name w:val="Intense Quote"/>
    <w:basedOn w:val="Normal"/>
    <w:next w:val="Normal"/>
    <w:link w:val="IntenseQuoteChar"/>
    <w:uiPriority w:val="30"/>
    <w:qFormat/>
    <w:rsid w:val="00FC4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15"/>
    <w:rPr>
      <w:i/>
      <w:iCs/>
      <w:color w:val="0F4761" w:themeColor="accent1" w:themeShade="BF"/>
    </w:rPr>
  </w:style>
  <w:style w:type="character" w:styleId="IntenseReference">
    <w:name w:val="Intense Reference"/>
    <w:basedOn w:val="DefaultParagraphFont"/>
    <w:uiPriority w:val="32"/>
    <w:qFormat/>
    <w:rsid w:val="00FC4A15"/>
    <w:rPr>
      <w:b/>
      <w:bCs/>
      <w:smallCaps/>
      <w:color w:val="0F4761" w:themeColor="accent1" w:themeShade="BF"/>
      <w:spacing w:val="5"/>
    </w:rPr>
  </w:style>
  <w:style w:type="paragraph" w:styleId="NormalWeb">
    <w:name w:val="Normal (Web)"/>
    <w:basedOn w:val="Normal"/>
    <w:uiPriority w:val="99"/>
    <w:semiHidden/>
    <w:unhideWhenUsed/>
    <w:rsid w:val="002601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551</Words>
  <Characters>3144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Calderon, Nate</dc:creator>
  <cp:keywords/>
  <dc:description/>
  <cp:lastModifiedBy>Calderon, Nate</cp:lastModifiedBy>
  <cp:revision>10</cp:revision>
  <dcterms:created xsi:type="dcterms:W3CDTF">2025-10-22T22:07:00Z</dcterms:created>
  <dcterms:modified xsi:type="dcterms:W3CDTF">2025-10-31T18:23:00Z</dcterms:modified>
</cp:coreProperties>
</file>