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3768"/>
        <w:gridCol w:w="3327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SalesOrder.java</w:t>
            </w:r>
          </w:p>
        </w:tc>
        <w:tc>
          <w:tcPr>
            <w:tcW w:w="3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PurchaseOrder.java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DB Schema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DB Dump File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SalesOrderDAO.java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PurchaseOrderDAO.java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SalesOrderForm.java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SalesOrderTable.java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SalesOrderView.java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PurchaseOrderForm.java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PurchaseOrderTable.java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PurchaseOrderView.java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CarLot.java Events/Methods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Can't do until last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Presentation</w:t>
            </w:r>
          </w:p>
        </w:tc>
        <w:tc>
          <w:tcPr>
            <w:tcW w:w="3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LibreOffice/7.2.6.2$Windows_X86_64 LibreOffice_project/b0ec3a565991f7569a5a7f5d24fed7f52653d754</Application>
  <AppVersion>15.0000</AppVersion>
  <Pages>1</Pages>
  <Words>22</Words>
  <Characters>268</Characters>
  <CharactersWithSpaces>276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2023-04-18T15:28:03Z</dcterms:created>
  <dc:creator/>
  <dc:description/>
  <dc:language>en-US</dc:language>
  <cp:lastModifiedBy/>
  <dcterms:modified xsi:type="dcterms:W3CDTF">2023-04-18T15:32:52Z</dcterms:modified>
  <cp:revision>1</cp:revision>
  <dc:subject/>
  <dc:title/>
</cp:coreProperties>
</file>