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﻿Darkness|暗闇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floor|格子床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Bridge (V, Left)|金属橋（縦・左）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Bridge (V, Center)|金属橋（縦・中央）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Bridge (V, Right)|金属橋（縦・右）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 Bridge (H, Top)|アスファルト橋（横・上）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Bridge (H, Center)|金属橋（横・中央）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Bridge (H, Top)|金属橋（横・上）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Transparent|透明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floor|格子床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 Bridge (V, Left)|アスファルト橋（縦・左）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 Bridge (V, Center)|アスファルト橋（縦・中央）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 Bridge (V, Right)|アスファルト橋（縦・右）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 Bridge (H, Bottom)|アスファルト橋（横・下）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 Bridge (H, Center)|アスファルト橋（横・中央）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Bridge (H, Bottom)|金属橋（横・下）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 Land|荒地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Floor A (Factory)|金属床A（工場）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 Floor|コンクリート床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 Floor (Ruins)|コンクリート床（廃墟）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Hole|穴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floor (Ruins)|格子床（廃墟）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 Floor (Ruins)|アスファルト床（廃墟）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Floor A (Factory, Ruins)|金属床A（工場・廃墟）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 Land|荒地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Floor A (Factory)|金属床A（工場）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 Floor|コンクリート床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 Floor|機械床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A (Asphalt, Left)|階段A（アスファルト・左）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A (Asphalt, Center)|階段A（アスファルト・中央）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A (Asphalt, Right)|階段A（アスファルト・右）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A (Asphalt)|階段A（アスファルト）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 Floor|汚れた床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 Floor (Ruins)|汚れた床（廃墟）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 Floor (Ruins) A|機械床（廃墟）A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 Floor (Ruins) B|機械床（廃墟）B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 Floor (Dirty)|アスファルト床（汚れ）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 Floor (Dirty, Ruins)|アスファルト床（汚れ・廃墟）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Floor A|木の床A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Floor A (Ruins)|木の床A（廃墟）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Bumpy Tile A|点字ブロックA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Bumpy Tile B|点字ブロックB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Bumpy Tile C|点字ブロックC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Bumpy Tile C (Ruins)|点字ブロックC（廃墟）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B (Metal, Left)|階段B（金属・左）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B (Metal, Center)|階段B（金属・中央）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B (Metal, Right)|階段B（金属・右）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B (Metal)|階段B（金属）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Floor A (Green Resin)|内装床A（緑樹脂）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Floor B (Tile)|内装床B（タイル）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Floor B (Tile, Ruins)|内装床B（タイル・廃墟）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Floor C (Decoration)|内装床C（装飾）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Floor D (Decoration)|内装床D（装飾）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Floor E (Decoration)|内装床E（装飾）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Floor B|木の床B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Floor B (Ruins)|木の床B（廃墟）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C (Meadow, Left)|階段C（草地・左）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C (Meadow, Center)|階段C（草地・中央）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C (Meadow, Right)|階段C（草地・右）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C (Meadow)|階段C（草地）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D (Wood, Left)|階段D（木製・左）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D (Wood, Center)|階段D（木製・中央）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D (Wood, Right)|階段D（木製・右）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D (Wood)|階段D（木製）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A|石畳A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B|石畳B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C|石畳C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D|石畳D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Floor B|金属床B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Floor B (Rust, Ruins)|金属床B（サビ・廃墟）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Floor C|金属床C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Floor C (Rust, Ruins)|金属床C（サビ・廃墟）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E (Carpet, Left)|階段E（じゅうたん・左）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E (Carpet, Center)|階段E（じゅうたん・中央）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E (Carpet, Right)|階段E（じゅうたん・右）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E (Carpet)|階段E（じゅうたん）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F (Desert, Left)|階段F（砂地・左）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F (Desert, Center)|階段F（砂地・中央）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F (Desert, Right)|階段F（砂地・右）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F (Desert)|階段F（砂地）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Floor A|マーク床A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Floor B|マーク床B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Floor C|マーク床C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Floor D|マーク床D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Floor E|マーク床E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Floor E (Ruins)|マーク床E（廃墟）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Floor F (Off)|マーク床F（消）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Floor F|マーク床F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Floor|ネオン床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Floor F (Tile Carpet)|内装床F（タイルカーペット）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Floor F (Tile Carpet, Ruins)|内装床F（タイルカーペット・廃墟）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(Demonic Ground)|段差（魔界の地面）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(Demonic Ground)|段差（魔界の地面）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(Demonic Ground)|段差（魔界の地面）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(Demonic Ground)|段差（魔界の地面）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(Demonic Ground)|段差（魔界の地面）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 Floor|大理石床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Floor G (Linoleum)|内装床G（リノリウム）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Floor G (Linoleum, Ruins)|内装床G（リノリウム・廃墟）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(Demonic Ground)|段差（魔界の地面）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(Demonic Ground)|段差（魔界の地面）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(Demonic Ground)|段差（魔界の地面）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(Demonic Ground)|段差（魔界の地面）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(Demonic Ground)|段差（魔界の地面）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G (Tile Carpet, Left)|階段G（タイルカーペット・左）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G (Tile Carpet, Center)|階段G（タイルカーペット・中央）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G (Tile Carpet, Right)|階段G（タイルカーペット・右）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G (Tile Carpet)|階段G（タイルカーペット）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E|石畳E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(Demonic Ground)|段差（魔界の地面）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(Demonic Ground)|段差（魔界の地面）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(Demonic Ground)|段差（魔界の地面）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H (Linoleum, Left)|階段H（リノリウム・左）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H (Linoleum, Center)|階段H（リノリウム・中央）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H (Linoleum, Right)|階段H（リノリウム・右）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H (Linoleum)|階段H（リノリウム）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F|石畳F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 (Demonic Ground)|崖（魔界の地面）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 (Demonic Ground)|崖（魔界の地面）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 (Demonic Ground)|崖（魔界の地面）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 Floor (Ruins)|大理石床（廃墟）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Floor C|木の床C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Floor C (Ruins)|木の床C（廃墟）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Floor D (Machine)|金属床D（機械）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Floor D (Machine, Ruins)|金属床D（機械・廃墟）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 (Demonic Ground)|崖（魔界の地面）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 (Demonic Ground)|崖（魔界の地面）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 (Demonic Ground)|崖（魔界の地面）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