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Nathaniel A. Muhs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9993896484375" w:right="252.70751953125" w:firstLine="228.3900451660156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NathanielMuhs@gmail.com | (224) 634-7786 | Linked In: Nathaniel Muhs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3.99993896484375" w:right="252.70751953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252.70751953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&amp;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Java, Python, VHDL, LTSpice, Microsoft Office 360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252.70751953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Engineering &amp;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SolidWorks 2025, 3D Printing &amp; Prototyping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252.70751953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pgSz w:h="15840" w:w="12240" w:orient="portrait"/>
          <w:pgMar w:bottom="1989.952392578125" w:top="1416.09375" w:left="1428.4800720214844" w:right="140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Troubleshooting, Modeling &amp; Simulation, Design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130" w:line="240" w:lineRule="auto"/>
        <w:ind w:left="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989.952392578125" w:top="1416.09375" w:left="1428.4800720214844" w:right="1400" w:header="0" w:footer="720"/>
          <w:cols w:equalWidth="0" w:num="1">
            <w:col w:space="0" w:w="9411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West Virginia University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Morgantown, WV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Expected Graduation: May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Bachelor of Science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Electrical Engineering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(ABET-accredited)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9891357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GPA: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6.3198852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3994140625" w:right="65.396728515625" w:hanging="13.4399414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rtificial Intelligence Club WVU | Morgantown, WV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April 2024– Present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3994140625" w:right="65.396728515625" w:hanging="13.4399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Vice President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4.3780517578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Expanded the club’s communication discord to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350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Becoming the second largest student communication group on campus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4.3780517578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initiatives to educate students about AI, develop tangible projects, and connect members with industry professionals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4.3780517578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the President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and executing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biweekly club meetings</w:t>
      </w:r>
    </w:p>
    <w:p w:rsidR="00000000" w:rsidDel="00000000" w:rsidP="00000000" w:rsidRDefault="00000000" w:rsidRPr="00000000" w14:paraId="00000011">
      <w:pPr>
        <w:widowControl w:val="0"/>
        <w:spacing w:before="110" w:line="240" w:lineRule="auto"/>
        <w:ind w:left="16.079864501953125" w:right="60.46875" w:firstLine="24.7200012207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WVU Wehrle Global Supply Chain Lab| Morgantown, WV</w:t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2024– Present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6.079864501953125" w:right="60.46875" w:firstLine="24.720001220703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3D Printing Technician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450" w:right="569.4702148437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and troubleshooted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3D printers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top-quality and consistent prints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450" w:right="569.4702148437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iterating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3D-printed components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450" w:right="569.4702148437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3D printer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adjusted designs for optimal output</w:t>
      </w:r>
    </w:p>
    <w:p w:rsidR="00000000" w:rsidDel="00000000" w:rsidP="00000000" w:rsidRDefault="00000000" w:rsidRPr="00000000" w14:paraId="00000016">
      <w:pPr>
        <w:widowControl w:val="0"/>
        <w:spacing w:before="130" w:line="240" w:lineRule="auto"/>
        <w:ind w:left="16.3198852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3.43994140625" w:right="65.396728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2024 - 2025 NASA Lunar Autonomy Challenge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Present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right="744.378051757812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 team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AIWVU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code a virtually simulated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autonomous rover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currently holds second place over top schools like MIT and Harvard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right="744.378051757812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Oversaw and implemented the rover’s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segmentation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accurately identify different-sized rocks and their location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RELEVANT COURSES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450" w:right="14.53125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Computer Science (java)</w:t>
        <w:tab/>
        <w:tab/>
        <w:tab/>
        <w:tab/>
        <w:t xml:space="preserve">  </w:t>
        <w:tab/>
        <w:t xml:space="preserve">       - Fall 2023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14.531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Data Structures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Spring 2024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40" w:lineRule="auto"/>
        <w:ind w:left="450" w:right="14.5312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Electrical Engineering </w:t>
        <w:tab/>
        <w:tab/>
        <w:tab/>
        <w:tab/>
        <w:tab/>
        <w:t xml:space="preserve">   </w:t>
        <w:tab/>
        <w:t xml:space="preserve">       - Fall 2025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line="240" w:lineRule="auto"/>
        <w:ind w:left="450" w:right="14.53125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Computer Engineering </w:t>
        <w:tab/>
        <w:tab/>
        <w:tab/>
        <w:tab/>
        <w:tab/>
        <w:tab/>
        <w:t xml:space="preserve">       - Fall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6.3198852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EXTRACURRICULAR INVOLVEMENT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910.5718994140625" w:hanging="27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Institute of Electrical and Electronics Engineers, WVU chapter (IEEE)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910.5718994140625" w:hanging="27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Cyber Security Club (CyberWVU)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910.5718994140625" w:hanging="27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of WVU Amature Radio Club (ARC)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910.571899414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989.952392578125" w:top="1416.09375" w:left="1428.4800720214844" w:right="1400" w:header="0" w:footer="720"/>
      <w:cols w:equalWidth="0" w:num="1">
        <w:col w:space="0" w:w="9411.519927978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