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443A1A" w14:textId="77777777" w:rsidR="00CB3AAA" w:rsidRDefault="00F915A6">
      <w:pPr>
        <w:pStyle w:val="berschrift2"/>
        <w:spacing w:line="240" w:lineRule="auto"/>
      </w:pPr>
      <w:bookmarkStart w:id="0" w:name="_hc2ag7ifen32" w:colFirst="0" w:colLast="0"/>
      <w:bookmarkStart w:id="1" w:name="_GoBack"/>
      <w:bookmarkEnd w:id="0"/>
      <w:bookmarkEnd w:id="1"/>
      <w:r>
        <w:t>Fallstudie LE03</w:t>
      </w:r>
    </w:p>
    <w:p w14:paraId="7275C704" w14:textId="77777777" w:rsidR="00CB3AAA" w:rsidRDefault="00F915A6">
      <w:pPr>
        <w:pStyle w:val="berschrift3"/>
        <w:ind w:right="7"/>
        <w:rPr>
          <w:sz w:val="20"/>
          <w:szCs w:val="20"/>
        </w:rPr>
      </w:pPr>
      <w:bookmarkStart w:id="2" w:name="_illstary60vc" w:colFirst="0" w:colLast="0"/>
      <w:bookmarkEnd w:id="2"/>
      <w:r>
        <w:rPr>
          <w:sz w:val="24"/>
          <w:szCs w:val="24"/>
        </w:rPr>
        <w:t>Stakeholders</w:t>
      </w:r>
    </w:p>
    <w:tbl>
      <w:tblPr>
        <w:tblStyle w:val="a"/>
        <w:tblW w:w="90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2565"/>
        <w:gridCol w:w="1740"/>
        <w:gridCol w:w="1230"/>
        <w:gridCol w:w="1020"/>
      </w:tblGrid>
      <w:tr w:rsidR="00CB3AAA" w14:paraId="22D2CA96" w14:textId="77777777">
        <w:tc>
          <w:tcPr>
            <w:tcW w:w="249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0E0E9" w14:textId="77777777" w:rsidR="00CB3AAA" w:rsidRDefault="00F91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Rolle</w:t>
            </w:r>
          </w:p>
        </w:tc>
        <w:tc>
          <w:tcPr>
            <w:tcW w:w="25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1193F" w14:textId="77777777" w:rsidR="00CB3AAA" w:rsidRDefault="00F91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Funktion</w:t>
            </w:r>
          </w:p>
        </w:tc>
        <w:tc>
          <w:tcPr>
            <w:tcW w:w="17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24E1E" w14:textId="77777777" w:rsidR="00CB3AAA" w:rsidRDefault="00F91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Wissensgebiet</w:t>
            </w:r>
          </w:p>
        </w:tc>
        <w:tc>
          <w:tcPr>
            <w:tcW w:w="12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BB2A3" w14:textId="77777777" w:rsidR="00CB3AAA" w:rsidRDefault="00F91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Zugehörigkeit</w:t>
            </w:r>
          </w:p>
        </w:tc>
        <w:tc>
          <w:tcPr>
            <w:tcW w:w="102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0D39B" w14:textId="77777777" w:rsidR="00CB3AAA" w:rsidRDefault="00F91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Einfluss / Motivation</w:t>
            </w:r>
          </w:p>
        </w:tc>
      </w:tr>
      <w:tr w:rsidR="00CB3AAA" w14:paraId="1D04CB76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2A34E" w14:textId="77777777" w:rsidR="00CB3AAA" w:rsidRDefault="00F91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Produktmanager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F8D66" w14:textId="77777777" w:rsidR="00CB3AAA" w:rsidRDefault="00F91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Kommunikation zwischen Auftraggeber und Auftragnehmer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06662" w14:textId="77777777" w:rsidR="00CB3AAA" w:rsidRDefault="00F91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Kennt Anforderungen von Kunden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49FC2" w14:textId="77777777" w:rsidR="00CB3AAA" w:rsidRDefault="00F91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Intern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1AD5D" w14:textId="77777777" w:rsidR="00CB3AAA" w:rsidRDefault="00F91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high/high</w:t>
            </w:r>
          </w:p>
        </w:tc>
      </w:tr>
      <w:tr w:rsidR="00CB3AAA" w14:paraId="49B5FE20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E3F50" w14:textId="77777777" w:rsidR="00CB3AAA" w:rsidRDefault="00F91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Geschäftsleitung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FCAE9" w14:textId="77777777" w:rsidR="00CB3AAA" w:rsidRDefault="00F91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Trifft administrative Entscheidungen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8273C" w14:textId="77777777" w:rsidR="00CB3AAA" w:rsidRDefault="00F91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Kennt Firmeninterne Abläufe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5F36C" w14:textId="77777777" w:rsidR="00CB3AAA" w:rsidRDefault="00F91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Intern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87323" w14:textId="77777777" w:rsidR="00CB3AAA" w:rsidRDefault="00F91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high/</w:t>
            </w:r>
            <w:proofErr w:type="spellStart"/>
            <w:r>
              <w:rPr>
                <w:sz w:val="16"/>
                <w:szCs w:val="16"/>
              </w:rPr>
              <w:t>low</w:t>
            </w:r>
            <w:proofErr w:type="spellEnd"/>
          </w:p>
        </w:tc>
      </w:tr>
      <w:tr w:rsidR="00CB3AAA" w14:paraId="6277BF09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2E791" w14:textId="77777777" w:rsidR="00CB3AAA" w:rsidRDefault="00F91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Chef-Softwarearchitekt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A8CA0" w14:textId="77777777" w:rsidR="00CB3AAA" w:rsidRDefault="00F91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Designer von SUD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1C5FD" w14:textId="77777777" w:rsidR="00CB3AAA" w:rsidRDefault="00F91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Erstellung von Software Architekturen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58262" w14:textId="77777777" w:rsidR="00CB3AAA" w:rsidRDefault="00F91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Intern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7ACAA" w14:textId="77777777" w:rsidR="00CB3AAA" w:rsidRDefault="00F91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low</w:t>
            </w:r>
            <w:proofErr w:type="spellEnd"/>
            <w:r>
              <w:rPr>
                <w:sz w:val="16"/>
                <w:szCs w:val="16"/>
              </w:rPr>
              <w:t>/high</w:t>
            </w:r>
          </w:p>
        </w:tc>
      </w:tr>
      <w:tr w:rsidR="00CB3AAA" w14:paraId="27C5BC0E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8AED6" w14:textId="77777777" w:rsidR="00CB3AAA" w:rsidRDefault="00F91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Projektteam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8172B" w14:textId="77777777" w:rsidR="00CB3AAA" w:rsidRDefault="00F91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Programmiert Features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D94C7" w14:textId="77777777" w:rsidR="00CB3AAA" w:rsidRDefault="00F91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Programmieren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16D10" w14:textId="77777777" w:rsidR="00CB3AAA" w:rsidRDefault="00F91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Intern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1BF53" w14:textId="77777777" w:rsidR="00CB3AAA" w:rsidRDefault="00F91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low</w:t>
            </w:r>
            <w:proofErr w:type="spellEnd"/>
            <w:r>
              <w:rPr>
                <w:sz w:val="16"/>
                <w:szCs w:val="16"/>
              </w:rPr>
              <w:t>/high</w:t>
            </w:r>
          </w:p>
        </w:tc>
      </w:tr>
      <w:tr w:rsidR="00CB3AAA" w14:paraId="764AC65F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C23F3" w14:textId="77777777" w:rsidR="00CB3AAA" w:rsidRDefault="00F91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Kunden von “Cool Software Solutions”:</w:t>
            </w:r>
          </w:p>
          <w:p w14:paraId="1D8C0A54" w14:textId="77777777" w:rsidR="00CB3AAA" w:rsidRDefault="00F915A6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Die das Produkt Online-Shop gekauft haben und Interesse am neuen Modul Online-Auktionen zeigen</w:t>
            </w:r>
          </w:p>
          <w:p w14:paraId="20750552" w14:textId="77777777" w:rsidR="00CB3AAA" w:rsidRDefault="00F915A6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Spezialisierte Auktionshändler</w:t>
            </w:r>
          </w:p>
          <w:p w14:paraId="4459D53C" w14:textId="77777777" w:rsidR="00CB3AAA" w:rsidRDefault="00F915A6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Outsourcing Partner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62C59" w14:textId="77777777" w:rsidR="00CB3AAA" w:rsidRDefault="00F91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Momentan:</w:t>
            </w:r>
          </w:p>
          <w:p w14:paraId="15F02C19" w14:textId="77777777" w:rsidR="00CB3AAA" w:rsidRDefault="00F91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Keinen Einfluss.</w:t>
            </w:r>
          </w:p>
          <w:p w14:paraId="39D885C9" w14:textId="77777777" w:rsidR="00CB3AAA" w:rsidRDefault="00CB3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  <w:p w14:paraId="42914D88" w14:textId="77777777" w:rsidR="00CB3AAA" w:rsidRDefault="00F91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Sobald das Produkt zu der E-Commerce</w:t>
            </w:r>
            <w:r>
              <w:rPr>
                <w:sz w:val="16"/>
                <w:szCs w:val="16"/>
              </w:rPr>
              <w:t>-</w:t>
            </w:r>
            <w:proofErr w:type="spellStart"/>
            <w:r>
              <w:rPr>
                <w:sz w:val="16"/>
                <w:szCs w:val="16"/>
              </w:rPr>
              <w:t>Suit</w:t>
            </w:r>
            <w:proofErr w:type="spellEnd"/>
            <w:r>
              <w:rPr>
                <w:sz w:val="16"/>
                <w:szCs w:val="16"/>
              </w:rPr>
              <w:t xml:space="preserve"> hinzugefügt wird:</w:t>
            </w:r>
          </w:p>
          <w:p w14:paraId="5B582841" w14:textId="77777777" w:rsidR="00CB3AAA" w:rsidRDefault="00F91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Ideenfindung</w:t>
            </w:r>
          </w:p>
          <w:p w14:paraId="600D3B40" w14:textId="77777777" w:rsidR="00CB3AAA" w:rsidRDefault="00F91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Problemerkennung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6E6D4" w14:textId="77777777" w:rsidR="00CB3AAA" w:rsidRDefault="00F91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Kennen Verbesserungen, welche eingebracht werden können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25862" w14:textId="77777777" w:rsidR="00CB3AAA" w:rsidRDefault="00F91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Extern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5B418" w14:textId="77777777" w:rsidR="00CB3AAA" w:rsidRDefault="00F91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Kommt auf Kunde an</w:t>
            </w:r>
          </w:p>
        </w:tc>
      </w:tr>
      <w:tr w:rsidR="00CB3AAA" w14:paraId="264DBAC3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9198F" w14:textId="77777777" w:rsidR="00CB3AAA" w:rsidRDefault="00F915A6">
            <w:pPr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Grosshändler</w:t>
            </w:r>
            <w:proofErr w:type="spellEnd"/>
            <w:r>
              <w:rPr>
                <w:sz w:val="16"/>
                <w:szCs w:val="16"/>
              </w:rPr>
              <w:t xml:space="preserve"> “Big Sales”</w:t>
            </w:r>
          </w:p>
          <w:p w14:paraId="4B463DEB" w14:textId="77777777" w:rsidR="00CB3AAA" w:rsidRDefault="00F91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Verkaufschef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23856" w14:textId="77777777" w:rsidR="00CB3AAA" w:rsidRDefault="00F91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Stellt funktionelle Anforderungen an das Produkt</w:t>
            </w:r>
          </w:p>
          <w:p w14:paraId="15F81E86" w14:textId="77777777" w:rsidR="00CB3AAA" w:rsidRDefault="00F91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Wissen über Fachgebiet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7C801" w14:textId="77777777" w:rsidR="00CB3AAA" w:rsidRDefault="00F91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Kennt den Markt</w:t>
            </w:r>
          </w:p>
          <w:p w14:paraId="2780B996" w14:textId="77777777" w:rsidR="00CB3AAA" w:rsidRDefault="00F91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Kennt Feature-</w:t>
            </w:r>
          </w:p>
          <w:p w14:paraId="105C8690" w14:textId="77777777" w:rsidR="00CB3AAA" w:rsidRDefault="00F91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Anforderungen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2F856" w14:textId="77777777" w:rsidR="00CB3AAA" w:rsidRDefault="00F91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Extern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DD3A9" w14:textId="77777777" w:rsidR="00CB3AAA" w:rsidRDefault="00F91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high/high</w:t>
            </w:r>
          </w:p>
        </w:tc>
      </w:tr>
      <w:tr w:rsidR="00CB3AAA" w14:paraId="0BFF707A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27F71" w14:textId="77777777" w:rsidR="00CB3AAA" w:rsidRDefault="00F915A6">
            <w:pPr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Grosshändler</w:t>
            </w:r>
            <w:proofErr w:type="spellEnd"/>
            <w:r>
              <w:rPr>
                <w:sz w:val="16"/>
                <w:szCs w:val="16"/>
              </w:rPr>
              <w:t xml:space="preserve"> “Big Sales”</w:t>
            </w:r>
          </w:p>
          <w:p w14:paraId="6DDFD928" w14:textId="77777777" w:rsidR="00CB3AAA" w:rsidRDefault="00F915A6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IT-Verantwortlicher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ABBD5" w14:textId="77777777" w:rsidR="00CB3AAA" w:rsidRDefault="00F91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Stellt qualitative Anforderungen an das Produkt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4AE3A" w14:textId="77777777" w:rsidR="00CB3AAA" w:rsidRDefault="00F91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Kennt sich mit </w:t>
            </w:r>
            <w:proofErr w:type="gramStart"/>
            <w:r>
              <w:rPr>
                <w:sz w:val="16"/>
                <w:szCs w:val="16"/>
              </w:rPr>
              <w:t>IT Normen</w:t>
            </w:r>
            <w:proofErr w:type="gramEnd"/>
            <w:r>
              <w:rPr>
                <w:sz w:val="16"/>
                <w:szCs w:val="16"/>
              </w:rPr>
              <w:t xml:space="preserve"> aus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CA45C" w14:textId="77777777" w:rsidR="00CB3AAA" w:rsidRDefault="00F91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Extern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A4D97" w14:textId="77777777" w:rsidR="00CB3AAA" w:rsidRDefault="00F91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high/high</w:t>
            </w:r>
          </w:p>
        </w:tc>
      </w:tr>
    </w:tbl>
    <w:p w14:paraId="618AAAE5" w14:textId="77777777" w:rsidR="00CB3AAA" w:rsidRDefault="00F915A6">
      <w:pPr>
        <w:pStyle w:val="berschrift3"/>
        <w:spacing w:line="240" w:lineRule="auto"/>
        <w:rPr>
          <w:sz w:val="24"/>
          <w:szCs w:val="24"/>
        </w:rPr>
        <w:sectPr w:rsidR="00CB3AAA">
          <w:headerReference w:type="default" r:id="rId6"/>
          <w:footerReference w:type="default" r:id="rId7"/>
          <w:pgSz w:w="11909" w:h="16834"/>
          <w:pgMar w:top="0" w:right="1132" w:bottom="260" w:left="1133" w:header="0" w:footer="14" w:gutter="0"/>
          <w:pgNumType w:start="1"/>
          <w:cols w:space="720" w:equalWidth="0">
            <w:col w:w="9360"/>
          </w:cols>
        </w:sectPr>
      </w:pPr>
      <w:bookmarkStart w:id="3" w:name="_spdbibcdx7u" w:colFirst="0" w:colLast="0"/>
      <w:bookmarkEnd w:id="3"/>
      <w:r>
        <w:rPr>
          <w:sz w:val="24"/>
          <w:szCs w:val="24"/>
        </w:rPr>
        <w:t>Ziele der Stakeholder</w:t>
      </w:r>
    </w:p>
    <w:p w14:paraId="1FCB0456" w14:textId="77777777" w:rsidR="00CB3AAA" w:rsidRDefault="00F915A6">
      <w:p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Interne Ziele:</w:t>
      </w:r>
    </w:p>
    <w:p w14:paraId="4A72155C" w14:textId="77777777" w:rsidR="00CB3AAA" w:rsidRDefault="00F915A6">
      <w:pPr>
        <w:spacing w:line="240" w:lineRule="auto"/>
        <w:rPr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>→ Das erste Release der Online-Auktionsplattform soll mit hoher Qualität erstellt und termingerecht an den Kunden ausgeliefert wird. Der Funktionsumfang kann dabei nach Absprache mit dem Kunden eher noch bescheiden sein. (Geschäftsleitung, Produktmanager)</w:t>
      </w:r>
    </w:p>
    <w:p w14:paraId="15AA3427" w14:textId="77777777" w:rsidR="00CB3AAA" w:rsidRDefault="00F915A6">
      <w:pPr>
        <w:spacing w:line="240" w:lineRule="auto"/>
        <w:rPr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>→ Das Endprodukt "Online-Auktionen" soll, sobald es erfolgreich in "Big Sales" eingerichtet wurde, als neues Modul der E-Commerce-</w:t>
      </w:r>
      <w:proofErr w:type="spellStart"/>
      <w:r>
        <w:rPr>
          <w:rFonts w:ascii="Arial Unicode MS" w:eastAsia="Arial Unicode MS" w:hAnsi="Arial Unicode MS" w:cs="Arial Unicode MS"/>
          <w:sz w:val="18"/>
          <w:szCs w:val="18"/>
        </w:rPr>
        <w:t>Suit</w:t>
      </w:r>
      <w:proofErr w:type="spellEnd"/>
      <w:r>
        <w:rPr>
          <w:rFonts w:ascii="Arial Unicode MS" w:eastAsia="Arial Unicode MS" w:hAnsi="Arial Unicode MS" w:cs="Arial Unicode MS"/>
          <w:sz w:val="18"/>
          <w:szCs w:val="18"/>
        </w:rPr>
        <w:t xml:space="preserve"> erhältlich sein, auch in Kombination mit dem Modul Online-Shop </w:t>
      </w:r>
    </w:p>
    <w:p w14:paraId="3D9F8BD1" w14:textId="77777777" w:rsidR="00CB3AAA" w:rsidRDefault="00F915A6">
      <w:pPr>
        <w:spacing w:line="240" w:lineRule="auto"/>
        <w:rPr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>→ Das Endprodukt "Online-Auktionen" soll internationalisi</w:t>
      </w:r>
      <w:r>
        <w:rPr>
          <w:rFonts w:ascii="Arial Unicode MS" w:eastAsia="Arial Unicode MS" w:hAnsi="Arial Unicode MS" w:cs="Arial Unicode MS"/>
          <w:sz w:val="18"/>
          <w:szCs w:val="18"/>
        </w:rPr>
        <w:t>ert werden können, um die E-Commerce-</w:t>
      </w:r>
      <w:proofErr w:type="spellStart"/>
      <w:r>
        <w:rPr>
          <w:rFonts w:ascii="Arial Unicode MS" w:eastAsia="Arial Unicode MS" w:hAnsi="Arial Unicode MS" w:cs="Arial Unicode MS"/>
          <w:sz w:val="18"/>
          <w:szCs w:val="18"/>
        </w:rPr>
        <w:t>Suit</w:t>
      </w:r>
      <w:proofErr w:type="spellEnd"/>
      <w:r>
        <w:rPr>
          <w:rFonts w:ascii="Arial Unicode MS" w:eastAsia="Arial Unicode MS" w:hAnsi="Arial Unicode MS" w:cs="Arial Unicode MS"/>
          <w:sz w:val="18"/>
          <w:szCs w:val="18"/>
        </w:rPr>
        <w:t xml:space="preserve"> international zu vermarkten und mit anderen Ländern zusammenarbeiten zu können. (entspricht SMART nicht, da nicht erwähnt wird bis wann dieses Ziel zu realisieren ist)</w:t>
      </w:r>
    </w:p>
    <w:p w14:paraId="2CC3ADFD" w14:textId="77777777" w:rsidR="00CB3AAA" w:rsidRDefault="00CB3AAA">
      <w:pPr>
        <w:spacing w:line="240" w:lineRule="auto"/>
        <w:rPr>
          <w:sz w:val="20"/>
          <w:szCs w:val="20"/>
        </w:rPr>
      </w:pPr>
    </w:p>
    <w:p w14:paraId="69F68D50" w14:textId="77777777" w:rsidR="00CB3AAA" w:rsidRDefault="00F915A6">
      <w:p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Ziele "Big Sales":</w:t>
      </w:r>
    </w:p>
    <w:p w14:paraId="32981E10" w14:textId="77777777" w:rsidR="00CB3AAA" w:rsidRDefault="00F915A6">
      <w:pPr>
        <w:spacing w:line="240" w:lineRule="auto"/>
        <w:rPr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>→ Das Endprodukt "Online-A</w:t>
      </w:r>
      <w:r>
        <w:rPr>
          <w:rFonts w:ascii="Arial Unicode MS" w:eastAsia="Arial Unicode MS" w:hAnsi="Arial Unicode MS" w:cs="Arial Unicode MS"/>
          <w:sz w:val="18"/>
          <w:szCs w:val="18"/>
        </w:rPr>
        <w:t>uktionen" soll als erstes Model mit Ihnen zusammen entwickelt werden</w:t>
      </w:r>
    </w:p>
    <w:p w14:paraId="10C62A27" w14:textId="77777777" w:rsidR="00CB3AAA" w:rsidRDefault="00F915A6">
      <w:pPr>
        <w:spacing w:line="240" w:lineRule="auto"/>
        <w:rPr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>→ Nach der erfolgreichen Implementation, soll mit dem Produkt 50% mehr Umsatz mit Lagerrestbeständen als heute erzielt werden. (entspricht SMART)</w:t>
      </w:r>
    </w:p>
    <w:p w14:paraId="1D4BC195" w14:textId="77777777" w:rsidR="00CB3AAA" w:rsidRDefault="00F915A6">
      <w:pPr>
        <w:spacing w:line="240" w:lineRule="auto"/>
        <w:rPr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 xml:space="preserve">→ Nach der erfolgreichen Implementation, 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soll 80% der </w:t>
      </w:r>
      <w:proofErr w:type="spellStart"/>
      <w:r>
        <w:rPr>
          <w:rFonts w:ascii="Arial Unicode MS" w:eastAsia="Arial Unicode MS" w:hAnsi="Arial Unicode MS" w:cs="Arial Unicode MS"/>
          <w:sz w:val="18"/>
          <w:szCs w:val="18"/>
        </w:rPr>
        <w:t>Laggerrestbestände</w:t>
      </w:r>
      <w:proofErr w:type="spellEnd"/>
      <w:r>
        <w:rPr>
          <w:rFonts w:ascii="Arial Unicode MS" w:eastAsia="Arial Unicode MS" w:hAnsi="Arial Unicode MS" w:cs="Arial Unicode MS"/>
          <w:sz w:val="18"/>
          <w:szCs w:val="18"/>
        </w:rPr>
        <w:t xml:space="preserve"> innerhalb von 2 Wochen nach der Ausschreibung verkauft werden können. (entspricht SMART)</w:t>
      </w:r>
    </w:p>
    <w:p w14:paraId="7E4E396E" w14:textId="77777777" w:rsidR="00CB3AAA" w:rsidRDefault="00CB3AAA">
      <w:pPr>
        <w:spacing w:line="240" w:lineRule="auto"/>
        <w:rPr>
          <w:sz w:val="20"/>
          <w:szCs w:val="20"/>
        </w:rPr>
      </w:pPr>
    </w:p>
    <w:p w14:paraId="19FE3C08" w14:textId="77777777" w:rsidR="00CB3AAA" w:rsidRDefault="00F915A6">
      <w:p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Ziele zukünftige Kunden:</w:t>
      </w:r>
    </w:p>
    <w:p w14:paraId="4951B72D" w14:textId="77777777" w:rsidR="00CB3AAA" w:rsidRDefault="00F915A6">
      <w:pPr>
        <w:spacing w:line="240" w:lineRule="auto"/>
        <w:rPr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>→ Sobald das Modul in der E-Commerce-</w:t>
      </w:r>
      <w:proofErr w:type="spellStart"/>
      <w:r>
        <w:rPr>
          <w:rFonts w:ascii="Arial Unicode MS" w:eastAsia="Arial Unicode MS" w:hAnsi="Arial Unicode MS" w:cs="Arial Unicode MS"/>
          <w:sz w:val="18"/>
          <w:szCs w:val="18"/>
        </w:rPr>
        <w:t>Suit</w:t>
      </w:r>
      <w:proofErr w:type="spellEnd"/>
      <w:r>
        <w:rPr>
          <w:rFonts w:ascii="Arial Unicode MS" w:eastAsia="Arial Unicode MS" w:hAnsi="Arial Unicode MS" w:cs="Arial Unicode MS"/>
          <w:sz w:val="18"/>
          <w:szCs w:val="18"/>
        </w:rPr>
        <w:t xml:space="preserve"> erhältlich ist, soll je nach Bedarf das neue Modul auch bei anderen Kunden implementiert werden können.</w:t>
      </w:r>
    </w:p>
    <w:p w14:paraId="5EED22FF" w14:textId="77777777" w:rsidR="00CB3AAA" w:rsidRDefault="00F915A6">
      <w:pPr>
        <w:pStyle w:val="berschrift3"/>
        <w:spacing w:line="240" w:lineRule="auto"/>
        <w:rPr>
          <w:sz w:val="24"/>
          <w:szCs w:val="24"/>
        </w:rPr>
      </w:pPr>
      <w:bookmarkStart w:id="4" w:name="_o4mb0hdmh3f0" w:colFirst="0" w:colLast="0"/>
      <w:bookmarkEnd w:id="4"/>
      <w:r>
        <w:rPr>
          <w:sz w:val="24"/>
          <w:szCs w:val="24"/>
        </w:rPr>
        <w:t>Stakeholder-</w:t>
      </w:r>
      <w:proofErr w:type="spellStart"/>
      <w:r>
        <w:rPr>
          <w:sz w:val="24"/>
          <w:szCs w:val="24"/>
        </w:rPr>
        <w:t>Relationship</w:t>
      </w:r>
      <w:proofErr w:type="spellEnd"/>
      <w:r>
        <w:rPr>
          <w:sz w:val="24"/>
          <w:szCs w:val="24"/>
        </w:rPr>
        <w:t>-Management</w:t>
      </w:r>
    </w:p>
    <w:tbl>
      <w:tblPr>
        <w:tblStyle w:val="a0"/>
        <w:tblW w:w="8145" w:type="dxa"/>
        <w:tblInd w:w="0" w:type="dxa"/>
        <w:tblBorders>
          <w:top w:val="single" w:sz="8" w:space="0" w:color="1C4587"/>
          <w:left w:val="single" w:sz="8" w:space="0" w:color="1C4587"/>
          <w:bottom w:val="single" w:sz="8" w:space="0" w:color="1C4587"/>
          <w:right w:val="single" w:sz="8" w:space="0" w:color="1C4587"/>
          <w:insideH w:val="single" w:sz="8" w:space="0" w:color="1C4587"/>
          <w:insideV w:val="single" w:sz="8" w:space="0" w:color="1C4587"/>
        </w:tblBorders>
        <w:tblLayout w:type="fixed"/>
        <w:tblLook w:val="0600" w:firstRow="0" w:lastRow="0" w:firstColumn="0" w:lastColumn="0" w:noHBand="1" w:noVBand="1"/>
      </w:tblPr>
      <w:tblGrid>
        <w:gridCol w:w="3945"/>
        <w:gridCol w:w="4200"/>
      </w:tblGrid>
      <w:tr w:rsidR="00CB3AAA" w14:paraId="37A39C08" w14:textId="77777777">
        <w:trPr>
          <w:trHeight w:val="1260"/>
        </w:trPr>
        <w:tc>
          <w:tcPr>
            <w:tcW w:w="3945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46ED2" w14:textId="77777777" w:rsidR="00CB3AAA" w:rsidRDefault="00F915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Zufrieden halten</w:t>
            </w:r>
          </w:p>
          <w:p w14:paraId="09FC547F" w14:textId="77777777" w:rsidR="00CB3AAA" w:rsidRDefault="00F915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Bei Laune halten</w:t>
            </w:r>
          </w:p>
          <w:p w14:paraId="30423653" w14:textId="77777777" w:rsidR="00CB3AAA" w:rsidRDefault="00F915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Teilweise Updaten</w:t>
            </w:r>
          </w:p>
          <w:p w14:paraId="772ACBBE" w14:textId="77777777" w:rsidR="00CB3AAA" w:rsidRDefault="00F915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Bei Gelegenheit </w:t>
            </w:r>
            <w:r>
              <w:rPr>
                <w:sz w:val="18"/>
                <w:szCs w:val="18"/>
              </w:rPr>
              <w:t>einladen</w:t>
            </w:r>
          </w:p>
          <w:p w14:paraId="3FD71DB4" w14:textId="77777777" w:rsidR="00CB3AAA" w:rsidRDefault="00F915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So wenig wie möglich zusammenarbeiten</w:t>
            </w:r>
          </w:p>
        </w:tc>
        <w:tc>
          <w:tcPr>
            <w:tcW w:w="420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B4899" w14:textId="77777777" w:rsidR="00CB3AAA" w:rsidRDefault="00F915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Nahe Verwalten</w:t>
            </w:r>
          </w:p>
          <w:p w14:paraId="723CF6FC" w14:textId="77777777" w:rsidR="00CB3AAA" w:rsidRDefault="00F915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Viele Updates</w:t>
            </w:r>
          </w:p>
          <w:p w14:paraId="27DC26D9" w14:textId="77777777" w:rsidR="00CB3AAA" w:rsidRDefault="00F915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Oft einladen</w:t>
            </w:r>
          </w:p>
          <w:p w14:paraId="43CB0BB4" w14:textId="77777777" w:rsidR="00CB3AAA" w:rsidRDefault="00F915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Persönlicher Kontakt beibehalten</w:t>
            </w:r>
          </w:p>
          <w:p w14:paraId="5F8CCD0F" w14:textId="77777777" w:rsidR="00CB3AAA" w:rsidRDefault="00F915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proofErr w:type="spellStart"/>
            <w:r>
              <w:rPr>
                <w:sz w:val="18"/>
                <w:szCs w:val="18"/>
              </w:rPr>
              <w:t>Grosser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gramStart"/>
            <w:r>
              <w:rPr>
                <w:sz w:val="18"/>
                <w:szCs w:val="18"/>
              </w:rPr>
              <w:t>Aufwand</w:t>
            </w:r>
            <w:proofErr w:type="gramEnd"/>
            <w:r>
              <w:rPr>
                <w:sz w:val="18"/>
                <w:szCs w:val="18"/>
              </w:rPr>
              <w:t xml:space="preserve"> um Sie zufrieden zu stellen</w:t>
            </w:r>
          </w:p>
        </w:tc>
      </w:tr>
      <w:tr w:rsidR="00CB3AAA" w14:paraId="2EC83FEE" w14:textId="77777777">
        <w:trPr>
          <w:trHeight w:val="1215"/>
        </w:trPr>
        <w:tc>
          <w:tcPr>
            <w:tcW w:w="3945" w:type="dxa"/>
            <w:shd w:val="clear" w:color="auto" w:fill="F6B2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5A1BF" w14:textId="77777777" w:rsidR="00CB3AAA" w:rsidRDefault="00F915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Überwachen</w:t>
            </w:r>
          </w:p>
          <w:p w14:paraId="5F3AD0C3" w14:textId="77777777" w:rsidR="00CB3AAA" w:rsidRDefault="00F915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Selten Updaten</w:t>
            </w:r>
          </w:p>
          <w:p w14:paraId="6E67A167" w14:textId="77777777" w:rsidR="00CB3AAA" w:rsidRDefault="00F915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Am wenigsten Aufwand investieren</w:t>
            </w:r>
          </w:p>
        </w:tc>
        <w:tc>
          <w:tcPr>
            <w:tcW w:w="420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7E116" w14:textId="77777777" w:rsidR="00CB3AAA" w:rsidRDefault="00F915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Informieren</w:t>
            </w:r>
          </w:p>
          <w:p w14:paraId="7B72B56C" w14:textId="77777777" w:rsidR="00CB3AAA" w:rsidRDefault="00F915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Bei Gelegenheit einladen</w:t>
            </w:r>
          </w:p>
          <w:p w14:paraId="7AA6E56B" w14:textId="77777777" w:rsidR="00CB3AAA" w:rsidRDefault="00F915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Ab und zu nach Meinung fragen</w:t>
            </w:r>
          </w:p>
          <w:p w14:paraId="6FBC3D5E" w14:textId="77777777" w:rsidR="00CB3AAA" w:rsidRDefault="00CB3A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  <w:p w14:paraId="238B36F6" w14:textId="77777777" w:rsidR="00CB3AAA" w:rsidRDefault="00CB3A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</w:tr>
    </w:tbl>
    <w:p w14:paraId="534948A7" w14:textId="77777777" w:rsidR="00CB3AAA" w:rsidRDefault="00F915A6">
      <w:pPr>
        <w:spacing w:line="240" w:lineRule="auto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↑ Einfluss / → Motivation</w:t>
      </w:r>
    </w:p>
    <w:sectPr w:rsidR="00CB3AAA">
      <w:type w:val="continuous"/>
      <w:pgSz w:w="11909" w:h="16834"/>
      <w:pgMar w:top="1440" w:right="1440" w:bottom="1440" w:left="1133" w:header="5" w:footer="5" w:gutter="0"/>
      <w:cols w:space="720" w:equalWidth="0">
        <w:col w:w="9331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234265" w14:textId="77777777" w:rsidR="00F915A6" w:rsidRDefault="00F915A6">
      <w:pPr>
        <w:spacing w:line="240" w:lineRule="auto"/>
      </w:pPr>
      <w:r>
        <w:separator/>
      </w:r>
    </w:p>
  </w:endnote>
  <w:endnote w:type="continuationSeparator" w:id="0">
    <w:p w14:paraId="741D139B" w14:textId="77777777" w:rsidR="00F915A6" w:rsidRDefault="00F915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D97DB8" w14:textId="77777777" w:rsidR="00CB3AAA" w:rsidRDefault="00CB3AA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A46F11" w14:textId="77777777" w:rsidR="00F915A6" w:rsidRDefault="00F915A6">
      <w:pPr>
        <w:spacing w:line="240" w:lineRule="auto"/>
      </w:pPr>
      <w:r>
        <w:separator/>
      </w:r>
    </w:p>
  </w:footnote>
  <w:footnote w:type="continuationSeparator" w:id="0">
    <w:p w14:paraId="0F7E8423" w14:textId="77777777" w:rsidR="00F915A6" w:rsidRDefault="00F915A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30CED5" w14:textId="77777777" w:rsidR="00CB3AAA" w:rsidRDefault="00CB3AAA">
    <w:pPr>
      <w:ind w:left="-425" w:right="-32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3AAA"/>
    <w:rsid w:val="00115564"/>
    <w:rsid w:val="00CB3AAA"/>
    <w:rsid w:val="00F91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82CEB"/>
  <w15:docId w15:val="{381E6581-9390-4900-AF11-C40C7CA0B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446</Words>
  <Characters>2544</Characters>
  <Application>Microsoft Office Word</Application>
  <DocSecurity>0</DocSecurity>
  <Lines>21</Lines>
  <Paragraphs>5</Paragraphs>
  <ScaleCrop>false</ScaleCrop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Nate Widmer</dc:creator>
  <cp:lastModifiedBy>Nate Widmer</cp:lastModifiedBy>
  <cp:revision>2</cp:revision>
  <dcterms:created xsi:type="dcterms:W3CDTF">2020-03-27T15:30:00Z</dcterms:created>
  <dcterms:modified xsi:type="dcterms:W3CDTF">2020-03-27T15:30:00Z</dcterms:modified>
</cp:coreProperties>
</file>