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คำถามที่พบบ่อย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ศูนย์ส่งเสริมสุขภาพเทศบาลเมืองฉะเชิงเทรา (Fitness Center)</w:t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7"/>
        <w:gridCol w:w="4519"/>
        <w:tblGridChange w:id="0">
          <w:tblGrid>
            <w:gridCol w:w="4497"/>
            <w:gridCol w:w="4519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คำถาม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คำตอบ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 เวลาเปิด – ปิด ของฟิตเนส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 วันจันทร์ – ศุกร์ เปิดให้บริการ 2 รอบ ต่อวัน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รอบเช้า 08.00  – 11.30 น.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รอบบ่าย 14.30 – 20.00 น.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 วันเสาร์เปิดให้บริการ 08.00 – 18.00 น.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ค่าธรรมในการเข้าใช้บริการ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 ค่าบริการรายครั้ง 30 บาท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 ค่าบริการรายปี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บุคคลในเขตเทศบาลเมืองฉะเชิงเทรา 300 บาท/ปี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บุคคลนอกเขตเทศบาลเมืองฉะเชิงเทรา 500 บาท/ปี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นักเรียน/นักศึกษา 150 บาท/ปี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ผู้สูงอายุ เข้าใช้บริการฟรี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 ในเขตเทศบาลเมืองอ้างอิงจากไหน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ตามที่อยู่บัตรประชาชนต้องเป็นตำบลหน้าเมืองเท่านั้น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4. นักเรียน/นักศึกษา อายุไม่เกินเท่าไหร่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อายุไม่เกิน 23 ปี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5. สมัครช่องทางไหนได้บ้าง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สมัครได้ที่ศูนย์ส่งเสริมสุขภาพเทศบาลเมืองฉะเชิงเทราเท่านั้น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6. สแกนจ่ายค่าสมัครสมาชิกได้หรือไม่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รับเฉพาะเงินสด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7. เด็กอายุเท่าไหร่ถึงสามารถเข้าใช้บริการได้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อายุมากกว่า 15 ปี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8. เข้าใช้บริการได้กี่ชั่วโมงต่อวัน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เข้าใช้บริการได้ 2 ชั่วโมงต่อวัน โดยประมาณ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9. ใส่รองเท้าแตะเข้าใช้บริการได้ไหม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ไม่ได้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10. ใส่ชุดทำงาน/ชุดนักเรียน เข้าใช้บริการได้ไหม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ไม่ได้  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11. มี Personal Trainer ให้บริการหรือไม่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ไม่มี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12. มีคลาสออกกำลังกายหรือไม่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ไม่มี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คำถาม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คำตอบ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13. มีเจ้าหน้าแนะนำวิธีการใช้เครื่องออกกำลังกายหรือไม่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มีค่ะ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14. มีโรคประจำตัวออกกำลังกายได้หรือไม่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ได้ค่ะ กรุณาแจ้งให้เจ้าหน้าที่ทราบก่อนเข้าใช้บริการ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15. มีห้องน้ำ/ห้องอาบน้ำหรือไม่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ไม่มีค่ะ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16. มีห้องเปลี่ยนเสื้อผ้าหรือไม่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มีค่ะ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17. ต้องจองคิวการเข้ามาใช้บริการหรือไม่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ไม่ต้องจองคิวค่ะ สามารถ walk in ได้เลยค่ะ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18. มีที่เก็บสัมภาระส่วนตัวหรือไม่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มีค่ะ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19. ใช้เอกสารอะไรในการสมัครบ้าง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บัตรประจำตัวประชาชน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หรือบัตรอื่นที่หน่วยงานของรัฐออกให้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20.  ปิดวันไหนบ้าง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ปิดทุกวันอาทิตย์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</w:rPr>
        <w:sectPr>
          <w:pgSz w:h="16838" w:w="11906" w:orient="portrait"/>
          <w:pgMar w:bottom="1440" w:top="5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26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26"/>
        </w:tabs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0" w:top="142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32"/>
        <w:szCs w:val="3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B3DDC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szCs w:val="40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B3DDC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Cs w:val="40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B3DDC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  <w:szCs w:val="4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D74EA3"/>
    <w:rPr>
      <w:rFonts w:asciiTheme="majorHAnsi" w:cstheme="majorBidi" w:eastAsiaTheme="majorEastAsia" w:hAnsiTheme="majorHAnsi"/>
      <w:sz w:val="32"/>
      <w:szCs w:val="32"/>
    </w:rPr>
  </w:style>
  <w:style w:type="character" w:styleId="20" w:customStyle="1">
    <w:name w:val="หัวเรื่อง 2 อักขระ"/>
    <w:basedOn w:val="a0"/>
    <w:link w:val="2"/>
    <w:uiPriority w:val="9"/>
    <w:rsid w:val="00E20E89"/>
    <w:rPr>
      <w:rFonts w:cs="TH SarabunPSK" w:asciiTheme="majorHAnsi" w:eastAsiaTheme="majorEastAsia" w:hAnsiTheme="majorHAnsi"/>
      <w:bCs w:val="1"/>
      <w:sz w:val="26"/>
      <w:szCs w:val="32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EB3DDC"/>
    <w:rPr>
      <w:rFonts w:cstheme="majorBidi" w:eastAsiaTheme="majorEastAsia"/>
      <w:color w:val="2f5496" w:themeColor="accent1" w:themeShade="0000BF"/>
      <w:kern w:val="0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 w:val="1"/>
    <w:rsid w:val="00EB3DDC"/>
    <w:rPr>
      <w:rFonts w:cstheme="majorBidi" w:eastAsiaTheme="majorEastAsia"/>
      <w:i w:val="1"/>
      <w:iCs w:val="1"/>
      <w:color w:val="2f5496" w:themeColor="accent1" w:themeShade="0000BF"/>
      <w:kern w:val="0"/>
      <w:sz w:val="32"/>
      <w:szCs w:val="40"/>
    </w:rPr>
  </w:style>
  <w:style w:type="character" w:styleId="50" w:customStyle="1">
    <w:name w:val="หัวเรื่อง 5 อักขระ"/>
    <w:basedOn w:val="a0"/>
    <w:link w:val="5"/>
    <w:uiPriority w:val="9"/>
    <w:semiHidden w:val="1"/>
    <w:rsid w:val="00EB3DDC"/>
    <w:rPr>
      <w:rFonts w:cstheme="majorBidi" w:eastAsiaTheme="majorEastAsia"/>
      <w:color w:val="2f5496" w:themeColor="accent1" w:themeShade="0000BF"/>
      <w:kern w:val="0"/>
      <w:sz w:val="32"/>
      <w:szCs w:val="40"/>
    </w:rPr>
  </w:style>
  <w:style w:type="character" w:styleId="60" w:customStyle="1">
    <w:name w:val="หัวเรื่อง 6 อักขระ"/>
    <w:basedOn w:val="a0"/>
    <w:link w:val="6"/>
    <w:uiPriority w:val="9"/>
    <w:semiHidden w:val="1"/>
    <w:rsid w:val="00EB3DDC"/>
    <w:rPr>
      <w:rFonts w:cstheme="majorBidi" w:eastAsiaTheme="majorEastAsia"/>
      <w:i w:val="1"/>
      <w:iCs w:val="1"/>
      <w:color w:val="595959" w:themeColor="text1" w:themeTint="0000A6"/>
      <w:kern w:val="0"/>
      <w:sz w:val="32"/>
      <w:szCs w:val="40"/>
    </w:rPr>
  </w:style>
  <w:style w:type="character" w:styleId="70" w:customStyle="1">
    <w:name w:val="หัวเรื่อง 7 อักขระ"/>
    <w:basedOn w:val="a0"/>
    <w:link w:val="7"/>
    <w:uiPriority w:val="9"/>
    <w:semiHidden w:val="1"/>
    <w:rsid w:val="00EB3DDC"/>
    <w:rPr>
      <w:rFonts w:cstheme="majorBidi" w:eastAsiaTheme="majorEastAsia"/>
      <w:color w:val="595959" w:themeColor="text1" w:themeTint="0000A6"/>
      <w:kern w:val="0"/>
      <w:sz w:val="32"/>
      <w:szCs w:val="40"/>
    </w:rPr>
  </w:style>
  <w:style w:type="character" w:styleId="80" w:customStyle="1">
    <w:name w:val="หัวเรื่อง 8 อักขระ"/>
    <w:basedOn w:val="a0"/>
    <w:link w:val="8"/>
    <w:uiPriority w:val="9"/>
    <w:semiHidden w:val="1"/>
    <w:rsid w:val="00EB3DDC"/>
    <w:rPr>
      <w:rFonts w:cstheme="majorBidi" w:eastAsiaTheme="majorEastAsia"/>
      <w:i w:val="1"/>
      <w:iCs w:val="1"/>
      <w:color w:val="272727" w:themeColor="text1" w:themeTint="0000D8"/>
      <w:kern w:val="0"/>
      <w:sz w:val="32"/>
      <w:szCs w:val="40"/>
    </w:rPr>
  </w:style>
  <w:style w:type="character" w:styleId="90" w:customStyle="1">
    <w:name w:val="หัวเรื่อง 9 อักขระ"/>
    <w:basedOn w:val="a0"/>
    <w:link w:val="9"/>
    <w:uiPriority w:val="9"/>
    <w:semiHidden w:val="1"/>
    <w:rsid w:val="00EB3DDC"/>
    <w:rPr>
      <w:rFonts w:cstheme="majorBidi" w:eastAsiaTheme="majorEastAsia"/>
      <w:color w:val="272727" w:themeColor="text1" w:themeTint="0000D8"/>
      <w:kern w:val="0"/>
      <w:sz w:val="32"/>
      <w:szCs w:val="40"/>
    </w:rPr>
  </w:style>
  <w:style w:type="character" w:styleId="a4" w:customStyle="1">
    <w:name w:val="ชื่อเรื่อง อักขระ"/>
    <w:basedOn w:val="a0"/>
    <w:link w:val="a3"/>
    <w:uiPriority w:val="10"/>
    <w:rsid w:val="00EB3DDC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EB3DDC"/>
    <w:rPr>
      <w:rFonts w:cstheme="majorBidi" w:eastAsiaTheme="majorEastAsia"/>
      <w:color w:val="595959" w:themeColor="text1" w:themeTint="0000A6"/>
      <w:spacing w:val="15"/>
      <w:kern w:val="0"/>
      <w:sz w:val="28"/>
      <w:szCs w:val="35"/>
    </w:rPr>
  </w:style>
  <w:style w:type="paragraph" w:styleId="a7">
    <w:name w:val="Quote"/>
    <w:basedOn w:val="a"/>
    <w:next w:val="a"/>
    <w:link w:val="a8"/>
    <w:uiPriority w:val="29"/>
    <w:qFormat w:val="1"/>
    <w:rsid w:val="00EB3DDC"/>
    <w:pPr>
      <w:spacing w:after="160" w:before="160"/>
      <w:jc w:val="center"/>
    </w:pPr>
    <w:rPr>
      <w:rFonts w:cs="Angsana New"/>
      <w:i w:val="1"/>
      <w:iCs w:val="1"/>
      <w:color w:val="404040" w:themeColor="text1" w:themeTint="0000BF"/>
      <w:szCs w:val="40"/>
    </w:rPr>
  </w:style>
  <w:style w:type="character" w:styleId="a8" w:customStyle="1">
    <w:name w:val="คำอ้างอิง อักขระ"/>
    <w:basedOn w:val="a0"/>
    <w:link w:val="a7"/>
    <w:uiPriority w:val="29"/>
    <w:rsid w:val="00EB3DDC"/>
    <w:rPr>
      <w:rFonts w:ascii="TH SarabunPSK" w:cs="Angsana New" w:hAnsi="TH SarabunPSK"/>
      <w:i w:val="1"/>
      <w:iCs w:val="1"/>
      <w:color w:val="404040" w:themeColor="text1" w:themeTint="0000BF"/>
      <w:kern w:val="0"/>
      <w:sz w:val="32"/>
      <w:szCs w:val="40"/>
    </w:rPr>
  </w:style>
  <w:style w:type="paragraph" w:styleId="a9">
    <w:name w:val="List Paragraph"/>
    <w:basedOn w:val="a"/>
    <w:uiPriority w:val="34"/>
    <w:qFormat w:val="1"/>
    <w:rsid w:val="00EB3DDC"/>
    <w:pPr>
      <w:ind w:left="720"/>
      <w:contextualSpacing w:val="1"/>
    </w:pPr>
    <w:rPr>
      <w:rFonts w:cs="Angsana New"/>
      <w:szCs w:val="40"/>
    </w:rPr>
  </w:style>
  <w:style w:type="character" w:styleId="aa">
    <w:name w:val="Intense Emphasis"/>
    <w:basedOn w:val="a0"/>
    <w:uiPriority w:val="21"/>
    <w:qFormat w:val="1"/>
    <w:rsid w:val="00EB3DDC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B3DD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cs="Angsana New"/>
      <w:i w:val="1"/>
      <w:iCs w:val="1"/>
      <w:color w:val="2f5496" w:themeColor="accent1" w:themeShade="0000BF"/>
      <w:szCs w:val="40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EB3DDC"/>
    <w:rPr>
      <w:rFonts w:ascii="TH SarabunPSK" w:cs="Angsana New" w:hAnsi="TH SarabunPSK"/>
      <w:i w:val="1"/>
      <w:iCs w:val="1"/>
      <w:color w:val="2f5496" w:themeColor="accent1" w:themeShade="0000BF"/>
      <w:kern w:val="0"/>
      <w:sz w:val="32"/>
      <w:szCs w:val="40"/>
    </w:rPr>
  </w:style>
  <w:style w:type="character" w:styleId="ad">
    <w:name w:val="Intense Reference"/>
    <w:basedOn w:val="a0"/>
    <w:uiPriority w:val="32"/>
    <w:qFormat w:val="1"/>
    <w:rsid w:val="00EB3DDC"/>
    <w:rPr>
      <w:b w:val="1"/>
      <w:bCs w:val="1"/>
      <w:smallCaps w:val="1"/>
      <w:color w:val="2f5496" w:themeColor="accent1" w:themeShade="0000BF"/>
      <w:spacing w:val="5"/>
    </w:rPr>
  </w:style>
  <w:style w:type="paragraph" w:styleId="ae">
    <w:name w:val="No Spacing"/>
    <w:uiPriority w:val="1"/>
    <w:qFormat w:val="1"/>
    <w:rsid w:val="00F14DB4"/>
    <w:pPr>
      <w:spacing w:after="0" w:line="240" w:lineRule="auto"/>
    </w:pPr>
    <w:rPr>
      <w:sz w:val="24"/>
      <w:szCs w:val="30"/>
    </w:rPr>
  </w:style>
  <w:style w:type="table" w:styleId="af">
    <w:name w:val="Table Grid"/>
    <w:basedOn w:val="a1"/>
    <w:uiPriority w:val="39"/>
    <w:rsid w:val="00F14DB4"/>
    <w:pPr>
      <w:spacing w:after="0" w:line="240" w:lineRule="auto"/>
    </w:pPr>
    <w:rPr>
      <w:sz w:val="24"/>
      <w:szCs w:val="3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0">
    <w:name w:val="Hyperlink"/>
    <w:basedOn w:val="a0"/>
    <w:uiPriority w:val="99"/>
    <w:unhideWhenUsed w:val="1"/>
    <w:rsid w:val="006E7EF2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aAuAmZP/yDqzCHnkcj+n5GV+g==">CgMxLjA4AHIhMTZBQVRMb2IzcHNLZ3NiYlFOVk5kOVd6Ny04RWk4UW9K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2025-07-16T07:12:00Z</dcterms:created>
  <dc:creator>Kotchapong Thongboonna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9b280577-87ae-4cec-96e4-22e43de9f6f6</vt:lpwstr>
  </property>
</Properties>
</file>