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DE1F" w14:textId="77777777" w:rsidR="00E130D1" w:rsidRPr="00E130D1" w:rsidRDefault="00E130D1" w:rsidP="00E130D1">
      <w:r w:rsidRPr="00E130D1">
        <w:t>The enhanced UML diagrams for the ATM cash withdrawal use case now include:</w:t>
      </w:r>
    </w:p>
    <w:p w14:paraId="1F36E113" w14:textId="3E03B123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PIN verification first for security.</w:t>
      </w:r>
    </w:p>
    <w:p w14:paraId="176567F4" w14:textId="3628CB70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Language selection (English/Spanish) for accessibility.</w:t>
      </w:r>
    </w:p>
    <w:p w14:paraId="2851AB26" w14:textId="790CC987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Initial menu (Balance / Withdraw / Exit).</w:t>
      </w:r>
    </w:p>
    <w:p w14:paraId="601F8A6C" w14:textId="2C84A3F5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Balance inquiry flow with feedback to bank.</w:t>
      </w:r>
    </w:p>
    <w:p w14:paraId="350E4539" w14:textId="24532302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Account selection (Checking / Savings).</w:t>
      </w:r>
    </w:p>
    <w:p w14:paraId="7F827C70" w14:textId="3C94011A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Funds availability check before dispensing.</w:t>
      </w:r>
    </w:p>
    <w:p w14:paraId="4BECC1A2" w14:textId="112F4491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Retry loop for incorrect amounts.</w:t>
      </w:r>
    </w:p>
    <w:p w14:paraId="54CD41E3" w14:textId="761EF36E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Receipt options (Print / Text / Email / None).</w:t>
      </w:r>
    </w:p>
    <w:p w14:paraId="616579BB" w14:textId="1386BDA7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Card ejection at every end path.</w:t>
      </w:r>
    </w:p>
    <w:p w14:paraId="0CFBD3BA" w14:textId="35B4E055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Vault integration for secure cash storage.</w:t>
      </w:r>
    </w:p>
    <w:p w14:paraId="33F6436A" w14:textId="7AC8A855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Replenishment alerts when cash is low.</w:t>
      </w:r>
    </w:p>
    <w:p w14:paraId="0984FFDE" w14:textId="772286B5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Camera monitoring during suspicious events.</w:t>
      </w:r>
    </w:p>
    <w:p w14:paraId="4E58B0A1" w14:textId="23697299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 xml:space="preserve">Silent alarm </w:t>
      </w:r>
      <w:proofErr w:type="gramStart"/>
      <w:r w:rsidRPr="00E130D1">
        <w:t>trigger</w:t>
      </w:r>
      <w:proofErr w:type="gramEnd"/>
      <w:r w:rsidRPr="00E130D1">
        <w:t xml:space="preserve"> for tampering or repeated failures.</w:t>
      </w:r>
    </w:p>
    <w:p w14:paraId="3B7CE72E" w14:textId="3EC3A92D" w:rsidR="00E130D1" w:rsidRPr="00E130D1" w:rsidRDefault="00E130D1" w:rsidP="00E130D1">
      <w:pPr>
        <w:pStyle w:val="ListParagraph"/>
        <w:numPr>
          <w:ilvl w:val="0"/>
          <w:numId w:val="5"/>
        </w:numPr>
      </w:pPr>
      <w:r w:rsidRPr="00E130D1">
        <w:t>Remote update capability for software maintenance.</w:t>
      </w:r>
    </w:p>
    <w:p w14:paraId="26BE1C1C" w14:textId="7505B626" w:rsidR="00C63D8A" w:rsidRDefault="00E130D1">
      <w:r>
        <w:rPr>
          <w:noProof/>
        </w:rPr>
        <w:lastRenderedPageBreak/>
        <w:drawing>
          <wp:inline distT="0" distB="0" distL="0" distR="0" wp14:anchorId="7729CF54" wp14:editId="2C90ADD6">
            <wp:extent cx="3080852" cy="8712164"/>
            <wp:effectExtent l="0" t="0" r="5715" b="0"/>
            <wp:docPr id="1968867214" name="Picture 1" descr="A white paper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7214" name="Picture 1" descr="A white paper with text and word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38" cy="87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7B5F"/>
    <w:multiLevelType w:val="hybridMultilevel"/>
    <w:tmpl w:val="6A92F350"/>
    <w:lvl w:ilvl="0" w:tplc="C2D8877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2C7FD1"/>
    <w:multiLevelType w:val="hybridMultilevel"/>
    <w:tmpl w:val="73D8C04E"/>
    <w:lvl w:ilvl="0" w:tplc="C2D8877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5D7EF9"/>
    <w:multiLevelType w:val="multilevel"/>
    <w:tmpl w:val="C2A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A0F49"/>
    <w:multiLevelType w:val="hybridMultilevel"/>
    <w:tmpl w:val="E04A225E"/>
    <w:lvl w:ilvl="0" w:tplc="C2D8877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9774D"/>
    <w:multiLevelType w:val="hybridMultilevel"/>
    <w:tmpl w:val="31607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15417">
    <w:abstractNumId w:val="2"/>
  </w:num>
  <w:num w:numId="2" w16cid:durableId="1808164179">
    <w:abstractNumId w:val="4"/>
  </w:num>
  <w:num w:numId="3" w16cid:durableId="1655255645">
    <w:abstractNumId w:val="3"/>
  </w:num>
  <w:num w:numId="4" w16cid:durableId="1913276477">
    <w:abstractNumId w:val="0"/>
  </w:num>
  <w:num w:numId="5" w16cid:durableId="518931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B1"/>
    <w:rsid w:val="001C4FF9"/>
    <w:rsid w:val="004820B1"/>
    <w:rsid w:val="004B527A"/>
    <w:rsid w:val="0064304A"/>
    <w:rsid w:val="00B407D7"/>
    <w:rsid w:val="00C63D8A"/>
    <w:rsid w:val="00E1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A15DC-FD5C-4D6B-97AA-AF79D48F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Torrez, Allan</dc:creator>
  <cp:keywords/>
  <dc:description/>
  <cp:lastModifiedBy>Torrez, Allan</cp:lastModifiedBy>
  <cp:revision>2</cp:revision>
  <dcterms:created xsi:type="dcterms:W3CDTF">2025-12-06T06:34:00Z</dcterms:created>
  <dcterms:modified xsi:type="dcterms:W3CDTF">2025-12-06T06:38:00Z</dcterms:modified>
</cp:coreProperties>
</file>