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E253C" w14:textId="77777777" w:rsidR="00AE2DAB" w:rsidRPr="00AE2DAB" w:rsidRDefault="00AE2DAB" w:rsidP="00AE2DAB">
      <w:proofErr w:type="gramStart"/>
      <w:r w:rsidRPr="00AE2DAB">
        <w:t>The use</w:t>
      </w:r>
      <w:proofErr w:type="gramEnd"/>
      <w:r w:rsidRPr="00AE2DAB">
        <w:t xml:space="preserve"> case </w:t>
      </w:r>
      <w:proofErr w:type="gramStart"/>
      <w:r w:rsidRPr="00AE2DAB">
        <w:t>described</w:t>
      </w:r>
      <w:proofErr w:type="gramEnd"/>
      <w:r w:rsidRPr="00AE2DAB">
        <w:t xml:space="preserve"> in these diagrams is a cash withdrawal transaction at an ATM. Both the activity and sequence diagrams outline the process steps: the user inserts a card – the ATM requests a PIN – the user enters the PIN – the ATM forwards the PIN to the bank – the bank verifies it and responds with the status – the ATM then asks for the withdrawal amount – the user enters the amount – and finally the ATM dispenses the cash. While this captures the basic workflow – the design is overly simplistic and misses several key features. It does not include an option to eject the card and end the transaction if the user decides not to withdraw money – nor does it provide an initial menu with choices such as “Display Balance” – “Withdraw” – or “Exit.” Additionally – it lacks a prompt asking from which account (checking – savings – etc.) the funds should be withdrawn. These omissions limit both functionality and user experience – and addressing them would make the design </w:t>
      </w:r>
      <w:proofErr w:type="gramStart"/>
      <w:r w:rsidRPr="00AE2DAB">
        <w:t>more complete and realistic</w:t>
      </w:r>
      <w:proofErr w:type="gramEnd"/>
      <w:r w:rsidRPr="00AE2DAB">
        <w:t>.</w:t>
      </w:r>
    </w:p>
    <w:p w14:paraId="4EAF8AF8" w14:textId="77777777" w:rsidR="00C84E98" w:rsidRDefault="00C84E98" w:rsidP="00C84E98">
      <w:pPr>
        <w:ind w:left="360"/>
      </w:pPr>
      <w:proofErr w:type="gramStart"/>
      <w:r>
        <w:t>Actually</w:t>
      </w:r>
      <w:proofErr w:type="gramEnd"/>
      <w:r>
        <w:t xml:space="preserve"> there </w:t>
      </w:r>
      <w:proofErr w:type="gramStart"/>
      <w:r>
        <w:t>is</w:t>
      </w:r>
      <w:proofErr w:type="gramEnd"/>
      <w:r>
        <w:t xml:space="preserve"> a lot of </w:t>
      </w:r>
      <w:proofErr w:type="gramStart"/>
      <w:r>
        <w:t>feature</w:t>
      </w:r>
      <w:proofErr w:type="gramEnd"/>
      <w:r>
        <w:t xml:space="preserve"> missing, some of what I added to my UML:</w:t>
      </w:r>
    </w:p>
    <w:p w14:paraId="1DA7752F" w14:textId="5CA75605" w:rsidR="00C84E98" w:rsidRPr="00C84E98" w:rsidRDefault="00C84E98" w:rsidP="00C84E98">
      <w:pPr>
        <w:pStyle w:val="ListParagraph"/>
        <w:numPr>
          <w:ilvl w:val="0"/>
          <w:numId w:val="2"/>
        </w:numPr>
        <w:spacing w:line="240" w:lineRule="auto"/>
      </w:pPr>
      <w:r w:rsidRPr="00C84E98">
        <w:rPr>
          <w:b/>
          <w:bCs/>
        </w:rPr>
        <w:t>PIN verification first</w:t>
      </w:r>
      <w:r w:rsidRPr="00C84E98">
        <w:t xml:space="preserve"> – ensures security before any menu or account info is shown.</w:t>
      </w:r>
    </w:p>
    <w:p w14:paraId="3C4747B8" w14:textId="77777777" w:rsidR="00C84E98" w:rsidRPr="00C84E98" w:rsidRDefault="00C84E98" w:rsidP="00C84E98">
      <w:pPr>
        <w:pStyle w:val="ListParagraph"/>
        <w:numPr>
          <w:ilvl w:val="0"/>
          <w:numId w:val="2"/>
        </w:numPr>
        <w:spacing w:line="240" w:lineRule="auto"/>
      </w:pPr>
      <w:r w:rsidRPr="00C84E98">
        <w:rPr>
          <w:b/>
          <w:bCs/>
        </w:rPr>
        <w:t>Language selection (English/Spanish)</w:t>
      </w:r>
      <w:r w:rsidRPr="00C84E98">
        <w:t xml:space="preserve"> – improves accessibility right after PIN verification.</w:t>
      </w:r>
    </w:p>
    <w:p w14:paraId="159727CD" w14:textId="77777777" w:rsidR="00C84E98" w:rsidRPr="00C84E98" w:rsidRDefault="00C84E98" w:rsidP="00C84E98">
      <w:pPr>
        <w:pStyle w:val="ListParagraph"/>
        <w:numPr>
          <w:ilvl w:val="0"/>
          <w:numId w:val="2"/>
        </w:numPr>
        <w:spacing w:line="240" w:lineRule="auto"/>
      </w:pPr>
      <w:r w:rsidRPr="00C84E98">
        <w:rPr>
          <w:b/>
          <w:bCs/>
        </w:rPr>
        <w:t>Initial menu (Balance / Withdraw / Exit)</w:t>
      </w:r>
      <w:r w:rsidRPr="00C84E98">
        <w:t xml:space="preserve"> – gives users clear choices at the start.</w:t>
      </w:r>
    </w:p>
    <w:p w14:paraId="62DEA1A9" w14:textId="77777777" w:rsidR="00C84E98" w:rsidRPr="00C84E98" w:rsidRDefault="00C84E98" w:rsidP="00C84E98">
      <w:pPr>
        <w:pStyle w:val="ListParagraph"/>
        <w:numPr>
          <w:ilvl w:val="0"/>
          <w:numId w:val="2"/>
        </w:numPr>
        <w:spacing w:line="240" w:lineRule="auto"/>
      </w:pPr>
      <w:r w:rsidRPr="00C84E98">
        <w:rPr>
          <w:b/>
          <w:bCs/>
        </w:rPr>
        <w:t>Balance inquiry flow</w:t>
      </w:r>
      <w:r w:rsidRPr="00C84E98">
        <w:t xml:space="preserve"> – bank sends account info and balance, user can view it, then decide to withdraw or exit.</w:t>
      </w:r>
    </w:p>
    <w:p w14:paraId="11ECC775" w14:textId="77777777" w:rsidR="00C84E98" w:rsidRPr="00C84E98" w:rsidRDefault="00C84E98" w:rsidP="00C84E98">
      <w:pPr>
        <w:pStyle w:val="ListParagraph"/>
        <w:numPr>
          <w:ilvl w:val="0"/>
          <w:numId w:val="2"/>
        </w:numPr>
        <w:spacing w:line="240" w:lineRule="auto"/>
      </w:pPr>
      <w:r w:rsidRPr="00C84E98">
        <w:rPr>
          <w:b/>
          <w:bCs/>
        </w:rPr>
        <w:t>Account selection (Checking / Savings)</w:t>
      </w:r>
      <w:r w:rsidRPr="00C84E98">
        <w:t xml:space="preserve"> – allows users to choose which account to withdraw from.</w:t>
      </w:r>
    </w:p>
    <w:p w14:paraId="43AC9F08" w14:textId="77777777" w:rsidR="00C84E98" w:rsidRPr="00C84E98" w:rsidRDefault="00C84E98" w:rsidP="00C84E98">
      <w:pPr>
        <w:pStyle w:val="ListParagraph"/>
        <w:numPr>
          <w:ilvl w:val="0"/>
          <w:numId w:val="2"/>
        </w:numPr>
        <w:spacing w:line="240" w:lineRule="auto"/>
      </w:pPr>
      <w:r w:rsidRPr="00C84E98">
        <w:rPr>
          <w:b/>
          <w:bCs/>
        </w:rPr>
        <w:t>Funds availability check</w:t>
      </w:r>
      <w:r w:rsidRPr="00C84E98">
        <w:t xml:space="preserve"> – validates whether the requested amount can be dispensed.</w:t>
      </w:r>
    </w:p>
    <w:p w14:paraId="505DD357" w14:textId="77777777" w:rsidR="00C84E98" w:rsidRPr="00C84E98" w:rsidRDefault="00C84E98" w:rsidP="00C84E98">
      <w:pPr>
        <w:pStyle w:val="ListParagraph"/>
        <w:numPr>
          <w:ilvl w:val="0"/>
          <w:numId w:val="2"/>
        </w:numPr>
        <w:spacing w:line="240" w:lineRule="auto"/>
      </w:pPr>
      <w:r w:rsidRPr="00C84E98">
        <w:rPr>
          <w:b/>
          <w:bCs/>
        </w:rPr>
        <w:t>Retry loop for incorrect amounts</w:t>
      </w:r>
      <w:r w:rsidRPr="00C84E98">
        <w:t xml:space="preserve"> – lets users enter a new amount, check balance, or exit instead of forcing termination.</w:t>
      </w:r>
    </w:p>
    <w:p w14:paraId="3A819DDA" w14:textId="77777777" w:rsidR="00C84E98" w:rsidRPr="00C84E98" w:rsidRDefault="00C84E98" w:rsidP="00C84E98">
      <w:pPr>
        <w:pStyle w:val="ListParagraph"/>
        <w:numPr>
          <w:ilvl w:val="0"/>
          <w:numId w:val="2"/>
        </w:numPr>
        <w:spacing w:line="240" w:lineRule="auto"/>
      </w:pPr>
      <w:r w:rsidRPr="00C84E98">
        <w:rPr>
          <w:b/>
          <w:bCs/>
        </w:rPr>
        <w:t>Receipt options (Print / Text / Email / None)</w:t>
      </w:r>
      <w:r w:rsidRPr="00C84E98">
        <w:t xml:space="preserve"> – modernizes the ATM experience and reduces paper waste.</w:t>
      </w:r>
    </w:p>
    <w:p w14:paraId="19918798" w14:textId="77777777" w:rsidR="00C84E98" w:rsidRDefault="00C84E98" w:rsidP="00C84E98">
      <w:pPr>
        <w:pStyle w:val="ListParagraph"/>
        <w:numPr>
          <w:ilvl w:val="0"/>
          <w:numId w:val="2"/>
        </w:numPr>
        <w:spacing w:line="240" w:lineRule="auto"/>
      </w:pPr>
      <w:r w:rsidRPr="00C84E98">
        <w:rPr>
          <w:b/>
          <w:bCs/>
        </w:rPr>
        <w:lastRenderedPageBreak/>
        <w:t>Card ejection at every end path</w:t>
      </w:r>
      <w:r w:rsidRPr="00C84E98">
        <w:t xml:space="preserve"> – ensures security and consistency, preventing forgotten cards.</w:t>
      </w:r>
    </w:p>
    <w:p w14:paraId="3D13074E" w14:textId="77777777" w:rsidR="00756674" w:rsidRDefault="00756674" w:rsidP="00756674">
      <w:pPr>
        <w:spacing w:after="0" w:line="240" w:lineRule="auto"/>
      </w:pPr>
      <w:r>
        <w:t>[Start]</w:t>
      </w:r>
    </w:p>
    <w:p w14:paraId="1E0C0F68" w14:textId="77777777" w:rsidR="00756674" w:rsidRDefault="00756674" w:rsidP="00756674">
      <w:pPr>
        <w:spacing w:after="0" w:line="240" w:lineRule="auto"/>
      </w:pPr>
      <w:r>
        <w:t xml:space="preserve">   ↓</w:t>
      </w:r>
    </w:p>
    <w:p w14:paraId="4FB7DAFA" w14:textId="77777777" w:rsidR="00756674" w:rsidRDefault="00756674" w:rsidP="00756674">
      <w:pPr>
        <w:spacing w:after="0" w:line="240" w:lineRule="auto"/>
      </w:pPr>
      <w:r>
        <w:t>[Insert Card]</w:t>
      </w:r>
    </w:p>
    <w:p w14:paraId="5B588CA0" w14:textId="77777777" w:rsidR="00756674" w:rsidRDefault="00756674" w:rsidP="00756674">
      <w:pPr>
        <w:spacing w:after="0" w:line="240" w:lineRule="auto"/>
      </w:pPr>
      <w:r>
        <w:t xml:space="preserve">   ↓</w:t>
      </w:r>
    </w:p>
    <w:p w14:paraId="6F17ADDD" w14:textId="77777777" w:rsidR="00756674" w:rsidRDefault="00756674" w:rsidP="00756674">
      <w:pPr>
        <w:spacing w:after="0" w:line="240" w:lineRule="auto"/>
      </w:pPr>
      <w:r>
        <w:t>[Request PIN]</w:t>
      </w:r>
    </w:p>
    <w:p w14:paraId="7A75EC05" w14:textId="77777777" w:rsidR="00756674" w:rsidRDefault="00756674" w:rsidP="00756674">
      <w:pPr>
        <w:spacing w:after="0" w:line="240" w:lineRule="auto"/>
      </w:pPr>
      <w:r>
        <w:t xml:space="preserve">   ↓</w:t>
      </w:r>
    </w:p>
    <w:p w14:paraId="18EC7C05" w14:textId="77777777" w:rsidR="00756674" w:rsidRDefault="00756674" w:rsidP="00756674">
      <w:pPr>
        <w:spacing w:after="0" w:line="240" w:lineRule="auto"/>
      </w:pPr>
      <w:r>
        <w:t>[Verify PIN with Bank]</w:t>
      </w:r>
    </w:p>
    <w:p w14:paraId="435E9D90" w14:textId="77777777" w:rsidR="00756674" w:rsidRDefault="00756674" w:rsidP="00756674">
      <w:pPr>
        <w:spacing w:after="0" w:line="240" w:lineRule="auto"/>
      </w:pPr>
      <w:r>
        <w:t xml:space="preserve">   ↓</w:t>
      </w:r>
    </w:p>
    <w:p w14:paraId="1FCF7DAC" w14:textId="77777777" w:rsidR="00756674" w:rsidRDefault="00756674" w:rsidP="00756674">
      <w:pPr>
        <w:spacing w:after="0" w:line="240" w:lineRule="auto"/>
      </w:pPr>
      <w:r>
        <w:t>[Select Language: English / Spanish]</w:t>
      </w:r>
    </w:p>
    <w:p w14:paraId="7614F996" w14:textId="77777777" w:rsidR="00756674" w:rsidRDefault="00756674" w:rsidP="00756674">
      <w:pPr>
        <w:spacing w:after="0" w:line="240" w:lineRule="auto"/>
      </w:pPr>
      <w:r>
        <w:t xml:space="preserve">   ↓</w:t>
      </w:r>
    </w:p>
    <w:p w14:paraId="1DB7E1FC" w14:textId="77777777" w:rsidR="00756674" w:rsidRDefault="00756674" w:rsidP="00756674">
      <w:pPr>
        <w:spacing w:after="0" w:line="240" w:lineRule="auto"/>
      </w:pPr>
      <w:r>
        <w:t>[Display Menu: Balance / Withdraw / Exit]</w:t>
      </w:r>
    </w:p>
    <w:p w14:paraId="32654901" w14:textId="77777777" w:rsidR="00756674" w:rsidRDefault="00756674" w:rsidP="00756674">
      <w:pPr>
        <w:spacing w:after="0" w:line="240" w:lineRule="auto"/>
      </w:pPr>
      <w:r>
        <w:t xml:space="preserve">   </w:t>
      </w:r>
      <w:r>
        <w:rPr>
          <w:rFonts w:ascii="MS Gothic" w:eastAsia="MS Gothic" w:hAnsi="MS Gothic" w:cs="MS Gothic" w:hint="eastAsia"/>
        </w:rPr>
        <w:t>├</w:t>
      </w:r>
      <w:r>
        <w:rPr>
          <w:rFonts w:ascii="Aptos" w:hAnsi="Aptos" w:cs="Aptos"/>
        </w:rPr>
        <w:t>──</w:t>
      </w:r>
      <w:r>
        <w:t>&gt; [Balance Selected]</w:t>
      </w:r>
    </w:p>
    <w:p w14:paraId="72AE77A3" w14:textId="77777777" w:rsidR="00756674" w:rsidRDefault="00756674" w:rsidP="00756674">
      <w:pPr>
        <w:spacing w:after="0" w:line="240" w:lineRule="auto"/>
      </w:pPr>
      <w:r>
        <w:t xml:space="preserve">   │        ↓</w:t>
      </w:r>
    </w:p>
    <w:p w14:paraId="2A30A4F9" w14:textId="77777777" w:rsidR="00756674" w:rsidRDefault="00756674" w:rsidP="00756674">
      <w:pPr>
        <w:spacing w:after="0" w:line="240" w:lineRule="auto"/>
      </w:pPr>
      <w:r>
        <w:t xml:space="preserve">   │   [Bank Sends Account Info + Balance]</w:t>
      </w:r>
    </w:p>
    <w:p w14:paraId="2735A892" w14:textId="77777777" w:rsidR="00756674" w:rsidRDefault="00756674" w:rsidP="00756674">
      <w:pPr>
        <w:spacing w:after="0" w:line="240" w:lineRule="auto"/>
      </w:pPr>
      <w:r>
        <w:t xml:space="preserve">   │        ↓</w:t>
      </w:r>
    </w:p>
    <w:p w14:paraId="5090A0C9" w14:textId="77777777" w:rsidR="00756674" w:rsidRDefault="00756674" w:rsidP="00756674">
      <w:pPr>
        <w:spacing w:after="0" w:line="240" w:lineRule="auto"/>
      </w:pPr>
      <w:r>
        <w:t xml:space="preserve">   │   [Display Balance]</w:t>
      </w:r>
    </w:p>
    <w:p w14:paraId="57751E41" w14:textId="77777777" w:rsidR="00756674" w:rsidRDefault="00756674" w:rsidP="00756674">
      <w:pPr>
        <w:spacing w:after="0" w:line="240" w:lineRule="auto"/>
      </w:pPr>
      <w:r>
        <w:t xml:space="preserve">   │        ↓</w:t>
      </w:r>
    </w:p>
    <w:p w14:paraId="43167848" w14:textId="77777777" w:rsidR="00756674" w:rsidRDefault="00756674" w:rsidP="00756674">
      <w:pPr>
        <w:spacing w:after="0" w:line="240" w:lineRule="auto"/>
      </w:pPr>
      <w:r>
        <w:t xml:space="preserve">   │   [Decision: Withdraw or Exit]</w:t>
      </w:r>
    </w:p>
    <w:p w14:paraId="501145BC" w14:textId="77777777" w:rsidR="00756674" w:rsidRDefault="00756674" w:rsidP="00756674">
      <w:pPr>
        <w:spacing w:after="0" w:line="240" w:lineRule="auto"/>
      </w:pPr>
      <w:r>
        <w:t xml:space="preserve">   │        </w:t>
      </w:r>
      <w:r>
        <w:rPr>
          <w:rFonts w:ascii="MS Gothic" w:eastAsia="MS Gothic" w:hAnsi="MS Gothic" w:cs="MS Gothic" w:hint="eastAsia"/>
        </w:rPr>
        <w:t>├</w:t>
      </w:r>
      <w:r>
        <w:rPr>
          <w:rFonts w:ascii="Aptos" w:hAnsi="Aptos" w:cs="Aptos"/>
        </w:rPr>
        <w:t>──</w:t>
      </w:r>
      <w:r>
        <w:t>&gt; [Withdraw Flow]</w:t>
      </w:r>
    </w:p>
    <w:p w14:paraId="41AD267F" w14:textId="77777777" w:rsidR="00756674" w:rsidRDefault="00756674" w:rsidP="00756674">
      <w:pPr>
        <w:spacing w:after="0" w:line="240" w:lineRule="auto"/>
      </w:pPr>
      <w:r>
        <w:t xml:space="preserve">   │        └──&gt; [Eject Card] → [End]</w:t>
      </w:r>
    </w:p>
    <w:p w14:paraId="2AAAB0E0" w14:textId="77777777" w:rsidR="00756674" w:rsidRDefault="00756674" w:rsidP="00756674">
      <w:pPr>
        <w:spacing w:after="0" w:line="240" w:lineRule="auto"/>
      </w:pPr>
      <w:r>
        <w:t xml:space="preserve">   │</w:t>
      </w:r>
    </w:p>
    <w:p w14:paraId="715059F0" w14:textId="77777777" w:rsidR="00756674" w:rsidRDefault="00756674" w:rsidP="00756674">
      <w:pPr>
        <w:spacing w:after="0" w:line="240" w:lineRule="auto"/>
      </w:pPr>
      <w:r>
        <w:t xml:space="preserve">   </w:t>
      </w:r>
      <w:r>
        <w:rPr>
          <w:rFonts w:ascii="MS Gothic" w:eastAsia="MS Gothic" w:hAnsi="MS Gothic" w:cs="MS Gothic" w:hint="eastAsia"/>
        </w:rPr>
        <w:t>├</w:t>
      </w:r>
      <w:r>
        <w:rPr>
          <w:rFonts w:ascii="Aptos" w:hAnsi="Aptos" w:cs="Aptos"/>
        </w:rPr>
        <w:t>──</w:t>
      </w:r>
      <w:r>
        <w:t>&gt; [Withdraw Selected]</w:t>
      </w:r>
    </w:p>
    <w:p w14:paraId="329740DA" w14:textId="77777777" w:rsidR="00756674" w:rsidRDefault="00756674" w:rsidP="00756674">
      <w:pPr>
        <w:spacing w:after="0" w:line="240" w:lineRule="auto"/>
      </w:pPr>
      <w:r>
        <w:t xml:space="preserve">   │        ↓</w:t>
      </w:r>
    </w:p>
    <w:p w14:paraId="6F9FBDFD" w14:textId="77777777" w:rsidR="00756674" w:rsidRDefault="00756674" w:rsidP="00756674">
      <w:pPr>
        <w:spacing w:after="0" w:line="240" w:lineRule="auto"/>
      </w:pPr>
      <w:r>
        <w:t xml:space="preserve">   │   [Bank Sends Account Info + Balance]</w:t>
      </w:r>
    </w:p>
    <w:p w14:paraId="5E488819" w14:textId="77777777" w:rsidR="00756674" w:rsidRDefault="00756674" w:rsidP="00756674">
      <w:pPr>
        <w:spacing w:after="0" w:line="240" w:lineRule="auto"/>
      </w:pPr>
      <w:r>
        <w:t xml:space="preserve">   │        ↓</w:t>
      </w:r>
    </w:p>
    <w:p w14:paraId="1F9A0438" w14:textId="77777777" w:rsidR="00756674" w:rsidRDefault="00756674" w:rsidP="00756674">
      <w:pPr>
        <w:spacing w:after="0" w:line="240" w:lineRule="auto"/>
      </w:pPr>
      <w:r>
        <w:t xml:space="preserve">   │   [Select Account: Checking / Savings]</w:t>
      </w:r>
    </w:p>
    <w:p w14:paraId="72A0A9B7" w14:textId="77777777" w:rsidR="00756674" w:rsidRDefault="00756674" w:rsidP="00756674">
      <w:pPr>
        <w:spacing w:after="0" w:line="240" w:lineRule="auto"/>
      </w:pPr>
      <w:r>
        <w:t xml:space="preserve">   │        ↓</w:t>
      </w:r>
    </w:p>
    <w:p w14:paraId="189BB55D" w14:textId="77777777" w:rsidR="00756674" w:rsidRDefault="00756674" w:rsidP="00756674">
      <w:pPr>
        <w:spacing w:after="0" w:line="240" w:lineRule="auto"/>
      </w:pPr>
      <w:r>
        <w:t xml:space="preserve">   │   [Enter Amount]</w:t>
      </w:r>
    </w:p>
    <w:p w14:paraId="28896935" w14:textId="77777777" w:rsidR="00756674" w:rsidRDefault="00756674" w:rsidP="00756674">
      <w:pPr>
        <w:spacing w:after="0" w:line="240" w:lineRule="auto"/>
      </w:pPr>
      <w:r>
        <w:t xml:space="preserve">   │        ↓</w:t>
      </w:r>
    </w:p>
    <w:p w14:paraId="3A95E77A" w14:textId="77777777" w:rsidR="00756674" w:rsidRDefault="00756674" w:rsidP="00756674">
      <w:pPr>
        <w:spacing w:after="0" w:line="240" w:lineRule="auto"/>
      </w:pPr>
      <w:r>
        <w:t xml:space="preserve">   │   [Check Funds Availability]</w:t>
      </w:r>
    </w:p>
    <w:p w14:paraId="23DE0944" w14:textId="77777777" w:rsidR="00756674" w:rsidRDefault="00756674" w:rsidP="00756674">
      <w:pPr>
        <w:spacing w:after="0" w:line="240" w:lineRule="auto"/>
      </w:pPr>
      <w:r>
        <w:t xml:space="preserve">   │        </w:t>
      </w:r>
      <w:r>
        <w:rPr>
          <w:rFonts w:ascii="MS Gothic" w:eastAsia="MS Gothic" w:hAnsi="MS Gothic" w:cs="MS Gothic" w:hint="eastAsia"/>
        </w:rPr>
        <w:t>├</w:t>
      </w:r>
      <w:r>
        <w:rPr>
          <w:rFonts w:ascii="Aptos" w:hAnsi="Aptos" w:cs="Aptos"/>
        </w:rPr>
        <w:t>──</w:t>
      </w:r>
      <w:r>
        <w:t xml:space="preserve">&gt; [Funds Available] </w:t>
      </w:r>
      <w:r>
        <w:rPr>
          <w:rFonts w:ascii="Aptos" w:hAnsi="Aptos" w:cs="Aptos"/>
        </w:rPr>
        <w:t>→</w:t>
      </w:r>
      <w:r>
        <w:t xml:space="preserve"> [Dispense Cash] </w:t>
      </w:r>
      <w:r>
        <w:rPr>
          <w:rFonts w:ascii="Aptos" w:hAnsi="Aptos" w:cs="Aptos"/>
        </w:rPr>
        <w:t>→</w:t>
      </w:r>
      <w:r>
        <w:t xml:space="preserve"> [Receipt Options] </w:t>
      </w:r>
      <w:r>
        <w:rPr>
          <w:rFonts w:ascii="Aptos" w:hAnsi="Aptos" w:cs="Aptos"/>
        </w:rPr>
        <w:t>→</w:t>
      </w:r>
      <w:r>
        <w:t xml:space="preserve"> [Eject Card] </w:t>
      </w:r>
      <w:r>
        <w:rPr>
          <w:rFonts w:ascii="Aptos" w:hAnsi="Aptos" w:cs="Aptos"/>
        </w:rPr>
        <w:t>→</w:t>
      </w:r>
      <w:r>
        <w:t xml:space="preserve"> [End]</w:t>
      </w:r>
    </w:p>
    <w:p w14:paraId="1816364B" w14:textId="77777777" w:rsidR="00756674" w:rsidRDefault="00756674" w:rsidP="00756674">
      <w:pPr>
        <w:spacing w:after="0" w:line="240" w:lineRule="auto"/>
      </w:pPr>
      <w:r>
        <w:t xml:space="preserve">   │        └──&gt; [Funds Not Available] → [Display Error Message]</w:t>
      </w:r>
    </w:p>
    <w:p w14:paraId="272DA4C1" w14:textId="77777777" w:rsidR="00756674" w:rsidRDefault="00756674" w:rsidP="00756674">
      <w:pPr>
        <w:spacing w:after="0" w:line="240" w:lineRule="auto"/>
      </w:pPr>
      <w:r>
        <w:t xml:space="preserve">   │                ↓</w:t>
      </w:r>
    </w:p>
    <w:p w14:paraId="1D163ADC" w14:textId="77777777" w:rsidR="00756674" w:rsidRDefault="00756674" w:rsidP="00756674">
      <w:pPr>
        <w:spacing w:after="0" w:line="240" w:lineRule="auto"/>
      </w:pPr>
      <w:r>
        <w:t xml:space="preserve">   │           [Retry? Enter New Amount / Check Balance / Exit]</w:t>
      </w:r>
    </w:p>
    <w:p w14:paraId="78DCCCFB" w14:textId="77777777" w:rsidR="00756674" w:rsidRDefault="00756674" w:rsidP="00756674">
      <w:pPr>
        <w:spacing w:after="0" w:line="240" w:lineRule="auto"/>
      </w:pPr>
      <w:r>
        <w:t xml:space="preserve">   │                </w:t>
      </w:r>
      <w:r>
        <w:rPr>
          <w:rFonts w:ascii="MS Gothic" w:eastAsia="MS Gothic" w:hAnsi="MS Gothic" w:cs="MS Gothic" w:hint="eastAsia"/>
        </w:rPr>
        <w:t>├</w:t>
      </w:r>
      <w:r>
        <w:rPr>
          <w:rFonts w:ascii="Aptos" w:hAnsi="Aptos" w:cs="Aptos"/>
        </w:rPr>
        <w:t>──</w:t>
      </w:r>
      <w:r>
        <w:t xml:space="preserve">&gt; [Enter New Amount] </w:t>
      </w:r>
      <w:r>
        <w:rPr>
          <w:rFonts w:ascii="Aptos" w:hAnsi="Aptos" w:cs="Aptos"/>
        </w:rPr>
        <w:t>→</w:t>
      </w:r>
      <w:r>
        <w:t xml:space="preserve"> loop back to [Check Funds Availability]</w:t>
      </w:r>
    </w:p>
    <w:p w14:paraId="49B0A8D4" w14:textId="77777777" w:rsidR="00756674" w:rsidRDefault="00756674" w:rsidP="00756674">
      <w:pPr>
        <w:spacing w:after="0" w:line="240" w:lineRule="auto"/>
      </w:pPr>
      <w:r>
        <w:t xml:space="preserve">   │                </w:t>
      </w:r>
      <w:r>
        <w:rPr>
          <w:rFonts w:ascii="MS Gothic" w:eastAsia="MS Gothic" w:hAnsi="MS Gothic" w:cs="MS Gothic" w:hint="eastAsia"/>
        </w:rPr>
        <w:t>├</w:t>
      </w:r>
      <w:r>
        <w:rPr>
          <w:rFonts w:ascii="Aptos" w:hAnsi="Aptos" w:cs="Aptos"/>
        </w:rPr>
        <w:t>──</w:t>
      </w:r>
      <w:r>
        <w:t xml:space="preserve">&gt; [Check Balance] </w:t>
      </w:r>
      <w:r>
        <w:rPr>
          <w:rFonts w:ascii="Aptos" w:hAnsi="Aptos" w:cs="Aptos"/>
        </w:rPr>
        <w:t>→</w:t>
      </w:r>
      <w:r>
        <w:t xml:space="preserve"> back to Balance flow (Withdraw or Exit)</w:t>
      </w:r>
    </w:p>
    <w:p w14:paraId="1949995F" w14:textId="77777777" w:rsidR="00756674" w:rsidRDefault="00756674" w:rsidP="00756674">
      <w:pPr>
        <w:spacing w:after="0" w:line="240" w:lineRule="auto"/>
      </w:pPr>
      <w:r>
        <w:t xml:space="preserve">   │                └──&gt; [Eject Card] → [End]</w:t>
      </w:r>
    </w:p>
    <w:p w14:paraId="378D8883" w14:textId="77777777" w:rsidR="00756674" w:rsidRDefault="00756674" w:rsidP="00756674">
      <w:pPr>
        <w:spacing w:after="0" w:line="240" w:lineRule="auto"/>
      </w:pPr>
      <w:r>
        <w:t xml:space="preserve">   │</w:t>
      </w:r>
    </w:p>
    <w:p w14:paraId="4BBAC981" w14:textId="77777777" w:rsidR="00756674" w:rsidRDefault="00756674" w:rsidP="00756674">
      <w:pPr>
        <w:spacing w:after="0" w:line="240" w:lineRule="auto"/>
      </w:pPr>
      <w:r>
        <w:t xml:space="preserve">   └──&gt; [Exit Selected]</w:t>
      </w:r>
    </w:p>
    <w:p w14:paraId="57D13161" w14:textId="77777777" w:rsidR="00756674" w:rsidRDefault="00756674" w:rsidP="00756674">
      <w:pPr>
        <w:spacing w:after="0" w:line="240" w:lineRule="auto"/>
      </w:pPr>
      <w:r>
        <w:t xml:space="preserve">            ↓</w:t>
      </w:r>
    </w:p>
    <w:p w14:paraId="6F98A047" w14:textId="0F603613" w:rsidR="00756674" w:rsidRPr="00C84E98" w:rsidRDefault="00756674" w:rsidP="00756674">
      <w:pPr>
        <w:spacing w:after="0" w:line="240" w:lineRule="auto"/>
      </w:pPr>
      <w:r>
        <w:t xml:space="preserve">       [Eject Card] → [End]</w:t>
      </w:r>
    </w:p>
    <w:p w14:paraId="6E6E1C6B" w14:textId="77777777" w:rsidR="00C84E98" w:rsidRDefault="00C84E98" w:rsidP="00C84E98">
      <w:pPr>
        <w:keepNext/>
      </w:pPr>
      <w:r>
        <w:rPr>
          <w:noProof/>
        </w:rPr>
        <w:drawing>
          <wp:inline distT="0" distB="0" distL="0" distR="0" wp14:anchorId="3675BDBC" wp14:editId="0E219874">
            <wp:extent cx="4802924" cy="7791450"/>
            <wp:effectExtent l="0" t="0" r="0" b="0"/>
            <wp:docPr id="46659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91923"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05925" cy="7796319"/>
                    </a:xfrm>
                    <a:prstGeom prst="rect">
                      <a:avLst/>
                    </a:prstGeom>
                  </pic:spPr>
                </pic:pic>
              </a:graphicData>
            </a:graphic>
          </wp:inline>
        </w:drawing>
      </w:r>
    </w:p>
    <w:p w14:paraId="07C93B87" w14:textId="5CBE073D" w:rsidR="00C63D8A" w:rsidRDefault="00C84E98" w:rsidP="00C84E98">
      <w:pPr>
        <w:pStyle w:val="Caption"/>
      </w:pPr>
      <w:r>
        <w:t xml:space="preserve">Figure </w:t>
      </w:r>
      <w:r>
        <w:fldChar w:fldCharType="begin"/>
      </w:r>
      <w:r>
        <w:instrText xml:space="preserve"> SEQ Figure \* ARABIC </w:instrText>
      </w:r>
      <w:r>
        <w:fldChar w:fldCharType="separate"/>
      </w:r>
      <w:r>
        <w:rPr>
          <w:noProof/>
        </w:rPr>
        <w:t>1</w:t>
      </w:r>
      <w:r>
        <w:fldChar w:fldCharType="end"/>
      </w:r>
      <w:r>
        <w:t>Graph made with Graphviz Online</w:t>
      </w:r>
    </w:p>
    <w:sectPr w:rsidR="00C63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E1F29"/>
    <w:multiLevelType w:val="hybridMultilevel"/>
    <w:tmpl w:val="C400E8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D7E4451"/>
    <w:multiLevelType w:val="multilevel"/>
    <w:tmpl w:val="4EAE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795302">
    <w:abstractNumId w:val="1"/>
  </w:num>
  <w:num w:numId="2" w16cid:durableId="1515533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B97"/>
    <w:rsid w:val="001C4FF9"/>
    <w:rsid w:val="004B527A"/>
    <w:rsid w:val="00633A27"/>
    <w:rsid w:val="00756674"/>
    <w:rsid w:val="00AE2DAB"/>
    <w:rsid w:val="00B407D7"/>
    <w:rsid w:val="00C63D8A"/>
    <w:rsid w:val="00C84E98"/>
    <w:rsid w:val="00FC0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5ED9A"/>
  <w15:chartTrackingRefBased/>
  <w15:docId w15:val="{1B698634-2107-4B0B-AA60-63AB27084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B97"/>
    <w:rPr>
      <w:rFonts w:eastAsiaTheme="majorEastAsia" w:cstheme="majorBidi"/>
      <w:color w:val="272727" w:themeColor="text1" w:themeTint="D8"/>
    </w:rPr>
  </w:style>
  <w:style w:type="paragraph" w:styleId="Title">
    <w:name w:val="Title"/>
    <w:basedOn w:val="Normal"/>
    <w:next w:val="Normal"/>
    <w:link w:val="TitleChar"/>
    <w:uiPriority w:val="10"/>
    <w:qFormat/>
    <w:rsid w:val="00FC0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B97"/>
    <w:pPr>
      <w:spacing w:before="160"/>
      <w:jc w:val="center"/>
    </w:pPr>
    <w:rPr>
      <w:i/>
      <w:iCs/>
      <w:color w:val="404040" w:themeColor="text1" w:themeTint="BF"/>
    </w:rPr>
  </w:style>
  <w:style w:type="character" w:customStyle="1" w:styleId="QuoteChar">
    <w:name w:val="Quote Char"/>
    <w:basedOn w:val="DefaultParagraphFont"/>
    <w:link w:val="Quote"/>
    <w:uiPriority w:val="29"/>
    <w:rsid w:val="00FC0B97"/>
    <w:rPr>
      <w:i/>
      <w:iCs/>
      <w:color w:val="404040" w:themeColor="text1" w:themeTint="BF"/>
    </w:rPr>
  </w:style>
  <w:style w:type="paragraph" w:styleId="ListParagraph">
    <w:name w:val="List Paragraph"/>
    <w:basedOn w:val="Normal"/>
    <w:uiPriority w:val="34"/>
    <w:qFormat/>
    <w:rsid w:val="00FC0B97"/>
    <w:pPr>
      <w:ind w:left="720"/>
      <w:contextualSpacing/>
    </w:pPr>
  </w:style>
  <w:style w:type="character" w:styleId="IntenseEmphasis">
    <w:name w:val="Intense Emphasis"/>
    <w:basedOn w:val="DefaultParagraphFont"/>
    <w:uiPriority w:val="21"/>
    <w:qFormat/>
    <w:rsid w:val="00FC0B97"/>
    <w:rPr>
      <w:i/>
      <w:iCs/>
      <w:color w:val="0F4761" w:themeColor="accent1" w:themeShade="BF"/>
    </w:rPr>
  </w:style>
  <w:style w:type="paragraph" w:styleId="IntenseQuote">
    <w:name w:val="Intense Quote"/>
    <w:basedOn w:val="Normal"/>
    <w:next w:val="Normal"/>
    <w:link w:val="IntenseQuoteChar"/>
    <w:uiPriority w:val="30"/>
    <w:qFormat/>
    <w:rsid w:val="00FC0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B97"/>
    <w:rPr>
      <w:i/>
      <w:iCs/>
      <w:color w:val="0F4761" w:themeColor="accent1" w:themeShade="BF"/>
    </w:rPr>
  </w:style>
  <w:style w:type="character" w:styleId="IntenseReference">
    <w:name w:val="Intense Reference"/>
    <w:basedOn w:val="DefaultParagraphFont"/>
    <w:uiPriority w:val="32"/>
    <w:qFormat/>
    <w:rsid w:val="00FC0B97"/>
    <w:rPr>
      <w:b/>
      <w:bCs/>
      <w:smallCaps/>
      <w:color w:val="0F4761" w:themeColor="accent1" w:themeShade="BF"/>
      <w:spacing w:val="5"/>
    </w:rPr>
  </w:style>
  <w:style w:type="paragraph" w:styleId="NormalWeb">
    <w:name w:val="Normal (Web)"/>
    <w:basedOn w:val="Normal"/>
    <w:uiPriority w:val="99"/>
    <w:semiHidden/>
    <w:unhideWhenUsed/>
    <w:rsid w:val="00C84E98"/>
    <w:rPr>
      <w:rFonts w:ascii="Times New Roman" w:hAnsi="Times New Roman" w:cs="Times New Roman"/>
    </w:rPr>
  </w:style>
  <w:style w:type="paragraph" w:styleId="Caption">
    <w:name w:val="caption"/>
    <w:basedOn w:val="Normal"/>
    <w:next w:val="Normal"/>
    <w:uiPriority w:val="35"/>
    <w:unhideWhenUsed/>
    <w:qFormat/>
    <w:rsid w:val="00C84E9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476</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Torrez, Allan</dc:creator>
  <cp:keywords/>
  <dc:description/>
  <cp:lastModifiedBy>Torrez, Allan</cp:lastModifiedBy>
  <cp:revision>2</cp:revision>
  <dcterms:created xsi:type="dcterms:W3CDTF">2025-12-06T03:38:00Z</dcterms:created>
  <dcterms:modified xsi:type="dcterms:W3CDTF">2025-12-06T04:07:00Z</dcterms:modified>
</cp:coreProperties>
</file>