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EF" w:rsidRDefault="00D431CD" w:rsidP="00D431CD">
      <w:pPr>
        <w:pStyle w:val="2"/>
      </w:pPr>
      <w:r>
        <w:t>Sequence Diagram</w:t>
      </w:r>
    </w:p>
    <w:p w:rsidR="00D431CD" w:rsidRDefault="00D431CD" w:rsidP="00D431CD"/>
    <w:p w:rsidR="00D431CD" w:rsidRPr="00D431CD" w:rsidRDefault="00D431CD" w:rsidP="00D431CD">
      <w:pPr>
        <w:pStyle w:val="a5"/>
        <w:numPr>
          <w:ilvl w:val="0"/>
          <w:numId w:val="1"/>
        </w:numPr>
        <w:rPr>
          <w:b/>
          <w:bCs/>
        </w:rPr>
      </w:pPr>
      <w:r w:rsidRPr="00D431CD">
        <w:rPr>
          <w:b/>
          <w:bCs/>
        </w:rPr>
        <w:t xml:space="preserve">Register </w:t>
      </w:r>
    </w:p>
    <w:p w:rsidR="00D431CD" w:rsidRDefault="00D431CD" w:rsidP="00D431CD">
      <w:r>
        <w:rPr>
          <w:noProof/>
        </w:rPr>
        <w:drawing>
          <wp:inline distT="0" distB="0" distL="0" distR="0">
            <wp:extent cx="5716500" cy="2238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CD" w:rsidRDefault="00D431CD" w:rsidP="00D431CD">
      <w:pPr>
        <w:tabs>
          <w:tab w:val="left" w:pos="851"/>
        </w:tabs>
      </w:pPr>
      <w:r>
        <w:tab/>
        <w:t xml:space="preserve">This is the sequence diagram to present the customer register system. The first member request to register then the Account Controller will call </w:t>
      </w:r>
      <w:proofErr w:type="gramStart"/>
      <w:r>
        <w:t>Register(</w:t>
      </w:r>
      <w:proofErr w:type="gramEnd"/>
      <w:r>
        <w:t xml:space="preserve">) method to send customer information to the dependency injection </w:t>
      </w:r>
      <w:proofErr w:type="spellStart"/>
      <w:r>
        <w:t>ninject</w:t>
      </w:r>
      <w:proofErr w:type="spellEnd"/>
      <w:r>
        <w:t xml:space="preserve"> to save information to database with Account repository abstract.</w:t>
      </w:r>
    </w:p>
    <w:p w:rsidR="00493125" w:rsidRPr="00493125" w:rsidRDefault="00493125" w:rsidP="00C05CEC">
      <w:pPr>
        <w:tabs>
          <w:tab w:val="left" w:pos="851"/>
        </w:tabs>
        <w:rPr>
          <w:b/>
          <w:bCs/>
        </w:rPr>
      </w:pPr>
    </w:p>
    <w:p w:rsidR="00493125" w:rsidRDefault="00493125" w:rsidP="00493125">
      <w:pPr>
        <w:pStyle w:val="a5"/>
        <w:numPr>
          <w:ilvl w:val="0"/>
          <w:numId w:val="1"/>
        </w:numPr>
        <w:tabs>
          <w:tab w:val="left" w:pos="851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388620</wp:posOffset>
            </wp:positionV>
            <wp:extent cx="5731510" cy="2495550"/>
            <wp:effectExtent l="1905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3125">
        <w:rPr>
          <w:b/>
          <w:bCs/>
        </w:rPr>
        <w:t>Log In</w:t>
      </w:r>
    </w:p>
    <w:p w:rsidR="00493125" w:rsidRDefault="00C05CEC" w:rsidP="00C05CEC">
      <w:pPr>
        <w:tabs>
          <w:tab w:val="left" w:pos="851"/>
        </w:tabs>
      </w:pPr>
      <w:r>
        <w:tab/>
        <w:t>This is the sequence diagram to present the customer Login system.</w:t>
      </w:r>
      <w:r>
        <w:rPr>
          <w:b/>
          <w:bCs/>
        </w:rPr>
        <w:t xml:space="preserve"> </w:t>
      </w:r>
      <w:r>
        <w:t>The first member</w:t>
      </w:r>
      <w:r>
        <w:br/>
        <w:t>request to login, then the Account Controller will call login method to get the username and password to verify with database and</w:t>
      </w:r>
      <w:r w:rsidR="001E3AAE">
        <w:t xml:space="preserve"> dependency injection </w:t>
      </w:r>
      <w:proofErr w:type="spellStart"/>
      <w:r w:rsidR="001E3AAE">
        <w:t>ninject</w:t>
      </w:r>
      <w:proofErr w:type="spellEnd"/>
      <w:r w:rsidR="00ED7A85">
        <w:t>.</w:t>
      </w:r>
    </w:p>
    <w:p w:rsidR="00ED7A85" w:rsidRDefault="00ED7A85" w:rsidP="00C05CEC">
      <w:pPr>
        <w:tabs>
          <w:tab w:val="left" w:pos="851"/>
        </w:tabs>
      </w:pPr>
    </w:p>
    <w:p w:rsidR="00ED7A85" w:rsidRDefault="00ED7A85" w:rsidP="00C05CEC">
      <w:pPr>
        <w:tabs>
          <w:tab w:val="left" w:pos="851"/>
        </w:tabs>
      </w:pPr>
    </w:p>
    <w:p w:rsidR="00ED7A85" w:rsidRPr="00C05CEC" w:rsidRDefault="00ED7A85" w:rsidP="00C05CEC">
      <w:pPr>
        <w:tabs>
          <w:tab w:val="left" w:pos="851"/>
        </w:tabs>
      </w:pPr>
      <w:r>
        <w:lastRenderedPageBreak/>
        <w:t>3.</w:t>
      </w:r>
    </w:p>
    <w:p w:rsidR="00493125" w:rsidRPr="00493125" w:rsidRDefault="00493125" w:rsidP="00493125">
      <w:pPr>
        <w:pStyle w:val="a5"/>
        <w:tabs>
          <w:tab w:val="left" w:pos="851"/>
        </w:tabs>
        <w:ind w:left="1080"/>
        <w:rPr>
          <w:b/>
          <w:bCs/>
        </w:rPr>
      </w:pPr>
    </w:p>
    <w:p w:rsidR="00D431CD" w:rsidRPr="00D431CD" w:rsidRDefault="00D431CD" w:rsidP="00D431CD">
      <w:pPr>
        <w:tabs>
          <w:tab w:val="left" w:pos="1890"/>
        </w:tabs>
      </w:pPr>
      <w:r>
        <w:tab/>
      </w:r>
    </w:p>
    <w:sectPr w:rsidR="00D431CD" w:rsidRPr="00D431CD" w:rsidSect="002B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5C01"/>
    <w:multiLevelType w:val="hybridMultilevel"/>
    <w:tmpl w:val="3658417A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431CD"/>
    <w:rsid w:val="001E3AAE"/>
    <w:rsid w:val="002B05EF"/>
    <w:rsid w:val="00493125"/>
    <w:rsid w:val="00C05CEC"/>
    <w:rsid w:val="00D431CD"/>
    <w:rsid w:val="00ED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5EF"/>
  </w:style>
  <w:style w:type="paragraph" w:styleId="2">
    <w:name w:val="heading 2"/>
    <w:basedOn w:val="a"/>
    <w:next w:val="a"/>
    <w:link w:val="20"/>
    <w:uiPriority w:val="9"/>
    <w:unhideWhenUsed/>
    <w:qFormat/>
    <w:rsid w:val="00D43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D431C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alloon Text"/>
    <w:basedOn w:val="a"/>
    <w:link w:val="a4"/>
    <w:uiPriority w:val="99"/>
    <w:semiHidden/>
    <w:unhideWhenUsed/>
    <w:rsid w:val="00D431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431CD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43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2014-02-12T22:53:00Z</dcterms:created>
  <dcterms:modified xsi:type="dcterms:W3CDTF">2014-02-13T01:36:00Z</dcterms:modified>
</cp:coreProperties>
</file>