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8D2F" w14:textId="536CAFBB" w:rsidR="009912E6" w:rsidRPr="00647974" w:rsidRDefault="00CE39BF" w:rsidP="00CE39BF">
      <w:pPr>
        <w:rPr>
          <w:rFonts w:asciiTheme="majorBidi" w:hAnsiTheme="majorBidi" w:cstheme="majorBidi"/>
          <w:color w:val="000000" w:themeColor="text1"/>
        </w:rPr>
      </w:pPr>
      <w:r w:rsidRPr="00CE39BF">
        <w:rPr>
          <w:rFonts w:asciiTheme="majorBidi" w:hAnsiTheme="majorBidi" w:cstheme="majorBidi"/>
          <w:noProof/>
          <w:color w:val="000000" w:themeColor="text1"/>
        </w:rPr>
        <w:drawing>
          <wp:inline distT="0" distB="0" distL="0" distR="0" wp14:anchorId="0B9E71A8" wp14:editId="640ADC00">
            <wp:extent cx="5943600" cy="506730"/>
            <wp:effectExtent l="0" t="0" r="0" b="7620"/>
            <wp:docPr id="1814299743" name="Picture 2" descr="SIMATS ENGINEERING —BIOTECHNOLOGY">
              <a:extLst xmlns:a="http://schemas.openxmlformats.org/drawingml/2006/main">
                <a:ext uri="{FF2B5EF4-FFF2-40B4-BE49-F238E27FC236}">
                  <a16:creationId xmlns:a16="http://schemas.microsoft.com/office/drawing/2014/main" id="{C28417B7-3C0D-ECED-824B-7CCB340412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SIMATS ENGINEERING —BIOTECHNOLOGY">
                      <a:extLst>
                        <a:ext uri="{FF2B5EF4-FFF2-40B4-BE49-F238E27FC236}">
                          <a16:creationId xmlns:a16="http://schemas.microsoft.com/office/drawing/2014/main" id="{C28417B7-3C0D-ECED-824B-7CCB3404123E}"/>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6730"/>
                    </a:xfrm>
                    <a:prstGeom prst="rect">
                      <a:avLst/>
                    </a:prstGeom>
                    <a:noFill/>
                  </pic:spPr>
                </pic:pic>
              </a:graphicData>
            </a:graphic>
          </wp:inline>
        </w:drawing>
      </w:r>
    </w:p>
    <w:p w14:paraId="0FC6ADF4" w14:textId="77777777" w:rsidR="009912E6" w:rsidRDefault="009912E6">
      <w:pPr>
        <w:rPr>
          <w:rFonts w:asciiTheme="majorBidi" w:hAnsiTheme="majorBidi" w:cstheme="majorBidi"/>
          <w:color w:val="000000" w:themeColor="text1"/>
        </w:rPr>
      </w:pPr>
    </w:p>
    <w:p w14:paraId="371EED1C" w14:textId="77777777" w:rsidR="00CE39BF" w:rsidRPr="00647974" w:rsidRDefault="00CE39BF">
      <w:pPr>
        <w:rPr>
          <w:rFonts w:asciiTheme="majorBidi" w:hAnsiTheme="majorBidi" w:cstheme="majorBidi"/>
          <w:color w:val="000000" w:themeColor="text1"/>
        </w:rPr>
      </w:pPr>
    </w:p>
    <w:p w14:paraId="540C2E93"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b/>
          <w:color w:val="000000" w:themeColor="text1"/>
          <w:sz w:val="36"/>
        </w:rPr>
        <w:t>DESIGN AND ANALYSIS OF ALGORITHMS</w:t>
      </w:r>
      <w:r w:rsidRPr="00647974">
        <w:rPr>
          <w:rFonts w:asciiTheme="majorBidi" w:hAnsiTheme="majorBidi" w:cstheme="majorBidi"/>
          <w:b/>
          <w:color w:val="000000" w:themeColor="text1"/>
          <w:sz w:val="36"/>
        </w:rPr>
        <w:br/>
        <w:t>Assignment 2 (CO2)</w:t>
      </w:r>
    </w:p>
    <w:p w14:paraId="72639B6F" w14:textId="77777777" w:rsidR="009912E6" w:rsidRPr="000A070C" w:rsidRDefault="00000000">
      <w:pPr>
        <w:jc w:val="center"/>
        <w:rPr>
          <w:rFonts w:asciiTheme="majorBidi" w:hAnsiTheme="majorBidi" w:cstheme="majorBidi"/>
          <w:iCs/>
          <w:color w:val="000000" w:themeColor="text1"/>
        </w:rPr>
      </w:pPr>
      <w:r w:rsidRPr="000A070C">
        <w:rPr>
          <w:rFonts w:asciiTheme="majorBidi" w:hAnsiTheme="majorBidi" w:cstheme="majorBidi"/>
          <w:iCs/>
          <w:color w:val="000000" w:themeColor="text1"/>
        </w:rPr>
        <w:t>Brute-Force and Exhaustive-Search Techniques: Predict, Design, Implement, Measure, Analyse, Redesign</w:t>
      </w:r>
    </w:p>
    <w:p w14:paraId="724EEFF3" w14:textId="77777777" w:rsidR="009912E6" w:rsidRDefault="009912E6">
      <w:pPr>
        <w:rPr>
          <w:rFonts w:asciiTheme="majorBidi" w:hAnsiTheme="majorBidi" w:cstheme="majorBidi"/>
          <w:color w:val="000000" w:themeColor="text1"/>
        </w:rPr>
      </w:pPr>
    </w:p>
    <w:p w14:paraId="1D1B4941" w14:textId="77777777" w:rsidR="00CE39BF" w:rsidRPr="00647974" w:rsidRDefault="00CE39BF">
      <w:pPr>
        <w:rPr>
          <w:rFonts w:asciiTheme="majorBidi" w:hAnsiTheme="majorBidi" w:cstheme="majorBidi"/>
          <w:color w:val="000000" w:themeColor="text1"/>
        </w:rPr>
      </w:pPr>
    </w:p>
    <w:p w14:paraId="59583C94" w14:textId="3FA0CB2C" w:rsidR="009912E6" w:rsidRPr="000A070C" w:rsidRDefault="00000000" w:rsidP="000A070C">
      <w:pPr>
        <w:spacing w:line="360" w:lineRule="auto"/>
        <w:jc w:val="center"/>
        <w:rPr>
          <w:rFonts w:asciiTheme="majorBidi" w:hAnsiTheme="majorBidi" w:cstheme="majorBidi"/>
          <w:color w:val="000000" w:themeColor="text1"/>
          <w:sz w:val="24"/>
          <w:szCs w:val="24"/>
        </w:rPr>
      </w:pPr>
      <w:r w:rsidRPr="000A070C">
        <w:rPr>
          <w:rFonts w:asciiTheme="majorBidi" w:hAnsiTheme="majorBidi" w:cstheme="majorBidi"/>
          <w:b/>
          <w:color w:val="000000" w:themeColor="text1"/>
          <w:sz w:val="24"/>
          <w:szCs w:val="24"/>
        </w:rPr>
        <w:t>Name: Natesa Krishnan V</w:t>
      </w:r>
      <w:r w:rsidRPr="000A070C">
        <w:rPr>
          <w:rFonts w:asciiTheme="majorBidi" w:hAnsiTheme="majorBidi" w:cstheme="majorBidi"/>
          <w:b/>
          <w:color w:val="000000" w:themeColor="text1"/>
          <w:sz w:val="24"/>
          <w:szCs w:val="24"/>
        </w:rPr>
        <w:br/>
      </w:r>
      <w:r w:rsidRPr="000A070C">
        <w:rPr>
          <w:rFonts w:asciiTheme="majorBidi" w:hAnsiTheme="majorBidi" w:cstheme="majorBidi"/>
          <w:color w:val="000000" w:themeColor="text1"/>
          <w:sz w:val="24"/>
          <w:szCs w:val="24"/>
        </w:rPr>
        <w:t>Registration number: 192511311 (Group A)</w:t>
      </w:r>
      <w:r w:rsidRPr="000A070C">
        <w:rPr>
          <w:rFonts w:asciiTheme="majorBidi" w:hAnsiTheme="majorBidi" w:cstheme="majorBidi"/>
          <w:color w:val="000000" w:themeColor="text1"/>
          <w:sz w:val="24"/>
          <w:szCs w:val="24"/>
        </w:rPr>
        <w:br/>
        <w:t>Nature of assignment: Individua</w:t>
      </w:r>
      <w:r w:rsidR="00B91C92">
        <w:rPr>
          <w:rFonts w:asciiTheme="majorBidi" w:hAnsiTheme="majorBidi" w:cstheme="majorBidi"/>
          <w:color w:val="000000" w:themeColor="text1"/>
          <w:sz w:val="24"/>
          <w:szCs w:val="24"/>
        </w:rPr>
        <w:t>l</w:t>
      </w:r>
    </w:p>
    <w:p w14:paraId="2918EAF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br w:type="page"/>
      </w:r>
    </w:p>
    <w:p w14:paraId="355609B2" w14:textId="4FD26CDC" w:rsidR="009912E6" w:rsidRPr="00CE39BF" w:rsidRDefault="00000000" w:rsidP="00CE39BF">
      <w:pPr>
        <w:rPr>
          <w:rFonts w:asciiTheme="majorBidi" w:hAnsiTheme="majorBidi" w:cstheme="majorBidi"/>
          <w:b/>
          <w:bCs/>
          <w:color w:val="000000" w:themeColor="text1"/>
          <w:sz w:val="26"/>
          <w:szCs w:val="26"/>
        </w:rPr>
      </w:pPr>
      <w:r w:rsidRPr="00CE39BF">
        <w:rPr>
          <w:rFonts w:asciiTheme="majorBidi" w:hAnsiTheme="majorBidi"/>
          <w:b/>
          <w:bCs/>
          <w:color w:val="000000" w:themeColor="text1"/>
          <w:sz w:val="26"/>
          <w:szCs w:val="26"/>
        </w:rPr>
        <w:lastRenderedPageBreak/>
        <w:t>Q1 - Sorting Under Different Data Conditions</w:t>
      </w:r>
    </w:p>
    <w:p w14:paraId="40BED46B"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Prediction and reasoning (before implementation)</w:t>
      </w:r>
    </w:p>
    <w:p w14:paraId="73E7F624" w14:textId="77777777" w:rsidR="009912E6" w:rsidRPr="00647974" w:rsidRDefault="00000000" w:rsidP="00AD0995">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Selection sort: it scans the whole unsorted suffix on every pass, so its comparisons are always n(n-1)/2, whatever the input. It performs at most n-1 swaps, because it swaps only once per pass.</w:t>
      </w:r>
    </w:p>
    <w:p w14:paraId="24DACB26" w14:textId="77777777" w:rsidR="009912E6" w:rsidRPr="00647974" w:rsidRDefault="00000000" w:rsidP="00AD0995">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Bubble sort (with the standard early-exit flag): every adjacent swap removes exactly one inversion, so swaps always equal the number of inversions. The early-exit flag stops it after one pass on sorted input. On nearly sorted input it finishes after a small number of passes; on reversed input it runs almost the full n(n-1)/2 comparisons.</w:t>
      </w:r>
    </w:p>
    <w:p w14:paraId="78B0453F" w14:textId="77777777" w:rsidR="009912E6" w:rsidRPr="00647974" w:rsidRDefault="00000000" w:rsidP="00AD0995">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Insertion sort: each element shifts left past every larger element before it, so element shifts equal the inversion count. Its comparisons are the inversions plus one failing comparison for each element that does not reach the front. It should be close to linear on nearly sorted input.</w:t>
      </w:r>
    </w:p>
    <w:p w14:paraId="1D5D76ED" w14:textId="77777777" w:rsidR="009912E6" w:rsidRPr="00647974" w:rsidRDefault="00000000" w:rsidP="00AD0995">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Prediction for the decision: insertion sort should be the recommended choice for a feed that is about 95% in order, because its cost tracks the number of out-of-order pairs rather than n squared.</w:t>
      </w:r>
    </w:p>
    <w:p w14:paraId="25A83173"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Three deliberately designed input conditions</w:t>
      </w:r>
    </w:p>
    <w:p w14:paraId="407DC9F7" w14:textId="77777777" w:rsidR="009912E6" w:rsidRPr="00647974" w:rsidRDefault="00000000" w:rsidP="00AD0995">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Contrast 1 - nearly sorted (about 95% in order): start from sorted keys and locally displace 5% of positions. The measured adjacent-in-order rate is 93-94%, close to the scenario's 95%.</w:t>
      </w:r>
    </w:p>
    <w:p w14:paraId="34B9E39F" w14:textId="77777777" w:rsidR="009912E6" w:rsidRPr="00647974" w:rsidRDefault="00000000" w:rsidP="00AD0995">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Contrast 2 - reversed (worst case): every pair is an inversion, n(n-1)/2 inversions in total.</w:t>
      </w:r>
    </w:p>
    <w:p w14:paraId="5A5E0AE6" w14:textId="77777777" w:rsidR="009912E6" w:rsidRDefault="00000000" w:rsidP="00AD0995">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Edge case - all keys equal (heavy duplication, sorted already): zero inversions, and no key is ever out of order. Random input is included as a reference.</w:t>
      </w:r>
    </w:p>
    <w:p w14:paraId="32DADF2A" w14:textId="77777777" w:rsidR="00AD0995" w:rsidRPr="00647974" w:rsidRDefault="00AD0995" w:rsidP="00AD0995">
      <w:pPr>
        <w:pStyle w:val="ListBullet"/>
        <w:jc w:val="both"/>
        <w:rPr>
          <w:rFonts w:asciiTheme="majorBidi" w:hAnsiTheme="majorBidi" w:cstheme="majorBidi"/>
          <w:color w:val="000000" w:themeColor="text1"/>
        </w:rPr>
      </w:pPr>
    </w:p>
    <w:p w14:paraId="64D505F9" w14:textId="77777777" w:rsidR="009912E6" w:rsidRDefault="00000000">
      <w:pPr>
        <w:pStyle w:val="Heading2"/>
        <w:rPr>
          <w:rFonts w:asciiTheme="majorBidi" w:hAnsiTheme="majorBidi"/>
          <w:color w:val="000000" w:themeColor="text1"/>
        </w:rPr>
      </w:pPr>
      <w:r w:rsidRPr="00647974">
        <w:rPr>
          <w:rFonts w:asciiTheme="majorBidi" w:hAnsiTheme="majorBidi"/>
          <w:color w:val="000000" w:themeColor="text1"/>
        </w:rPr>
        <w:t>Results (n = 1,000 and n = 2,000)</w:t>
      </w:r>
    </w:p>
    <w:p w14:paraId="2C166EBE" w14:textId="77777777" w:rsidR="00AD0995" w:rsidRPr="00AD0995" w:rsidRDefault="00AD0995" w:rsidP="00AD0995"/>
    <w:tbl>
      <w:tblPr>
        <w:tblStyle w:val="TableGrid"/>
        <w:tblW w:w="0" w:type="auto"/>
        <w:tblLook w:val="04A0" w:firstRow="1" w:lastRow="0" w:firstColumn="1" w:lastColumn="0" w:noHBand="0" w:noVBand="1"/>
      </w:tblPr>
      <w:tblGrid>
        <w:gridCol w:w="1604"/>
        <w:gridCol w:w="1080"/>
        <w:gridCol w:w="1080"/>
        <w:gridCol w:w="1180"/>
        <w:gridCol w:w="1080"/>
        <w:gridCol w:w="1080"/>
        <w:gridCol w:w="1180"/>
        <w:gridCol w:w="1080"/>
      </w:tblGrid>
      <w:tr w:rsidR="009912E6" w:rsidRPr="00647974" w14:paraId="15A23AF9" w14:textId="77777777">
        <w:tc>
          <w:tcPr>
            <w:tcW w:w="1080" w:type="dxa"/>
          </w:tcPr>
          <w:p w14:paraId="5B531B4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Dataset</w:t>
            </w:r>
          </w:p>
        </w:tc>
        <w:tc>
          <w:tcPr>
            <w:tcW w:w="1080" w:type="dxa"/>
          </w:tcPr>
          <w:p w14:paraId="1E4ACD1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Algorithm</w:t>
            </w:r>
          </w:p>
        </w:tc>
        <w:tc>
          <w:tcPr>
            <w:tcW w:w="1080" w:type="dxa"/>
          </w:tcPr>
          <w:p w14:paraId="36A996D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Comp. (n=1000)</w:t>
            </w:r>
          </w:p>
        </w:tc>
        <w:tc>
          <w:tcPr>
            <w:tcW w:w="1080" w:type="dxa"/>
          </w:tcPr>
          <w:p w14:paraId="230D4AA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Swaps/moves (n=1000)</w:t>
            </w:r>
          </w:p>
        </w:tc>
        <w:tc>
          <w:tcPr>
            <w:tcW w:w="1080" w:type="dxa"/>
          </w:tcPr>
          <w:p w14:paraId="4FF6464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Inversions</w:t>
            </w:r>
          </w:p>
        </w:tc>
        <w:tc>
          <w:tcPr>
            <w:tcW w:w="1080" w:type="dxa"/>
          </w:tcPr>
          <w:p w14:paraId="35F4036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Comp. (n=2000)</w:t>
            </w:r>
          </w:p>
        </w:tc>
        <w:tc>
          <w:tcPr>
            <w:tcW w:w="1080" w:type="dxa"/>
          </w:tcPr>
          <w:p w14:paraId="6D33D4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Swaps/moves (n=2000)</w:t>
            </w:r>
          </w:p>
        </w:tc>
        <w:tc>
          <w:tcPr>
            <w:tcW w:w="1080" w:type="dxa"/>
          </w:tcPr>
          <w:p w14:paraId="7870ACC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Time ms (n=2000)</w:t>
            </w:r>
          </w:p>
        </w:tc>
      </w:tr>
      <w:tr w:rsidR="009912E6" w:rsidRPr="00647974" w14:paraId="7CAA05C9" w14:textId="77777777">
        <w:tc>
          <w:tcPr>
            <w:tcW w:w="1080" w:type="dxa"/>
          </w:tcPr>
          <w:p w14:paraId="0BBD17B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nearly_sorted_95pct</w:t>
            </w:r>
          </w:p>
        </w:tc>
        <w:tc>
          <w:tcPr>
            <w:tcW w:w="1080" w:type="dxa"/>
          </w:tcPr>
          <w:p w14:paraId="7044406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Selection</w:t>
            </w:r>
          </w:p>
        </w:tc>
        <w:tc>
          <w:tcPr>
            <w:tcW w:w="1080" w:type="dxa"/>
          </w:tcPr>
          <w:p w14:paraId="056725E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6125E63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43</w:t>
            </w:r>
          </w:p>
        </w:tc>
        <w:tc>
          <w:tcPr>
            <w:tcW w:w="1080" w:type="dxa"/>
          </w:tcPr>
          <w:p w14:paraId="05FD708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107</w:t>
            </w:r>
          </w:p>
        </w:tc>
        <w:tc>
          <w:tcPr>
            <w:tcW w:w="1080" w:type="dxa"/>
          </w:tcPr>
          <w:p w14:paraId="66D376E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1,999,000</w:t>
            </w:r>
          </w:p>
        </w:tc>
        <w:tc>
          <w:tcPr>
            <w:tcW w:w="1080" w:type="dxa"/>
          </w:tcPr>
          <w:p w14:paraId="5985B07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86</w:t>
            </w:r>
          </w:p>
        </w:tc>
        <w:tc>
          <w:tcPr>
            <w:tcW w:w="1080" w:type="dxa"/>
          </w:tcPr>
          <w:p w14:paraId="78D0C88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127.514</w:t>
            </w:r>
          </w:p>
        </w:tc>
      </w:tr>
      <w:tr w:rsidR="009912E6" w:rsidRPr="00647974" w14:paraId="14A01C57" w14:textId="77777777">
        <w:tc>
          <w:tcPr>
            <w:tcW w:w="1080" w:type="dxa"/>
          </w:tcPr>
          <w:p w14:paraId="21ACDDF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nearly_sorted_95pct</w:t>
            </w:r>
          </w:p>
        </w:tc>
        <w:tc>
          <w:tcPr>
            <w:tcW w:w="1080" w:type="dxa"/>
          </w:tcPr>
          <w:p w14:paraId="7FCB2C0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Bubble</w:t>
            </w:r>
          </w:p>
        </w:tc>
        <w:tc>
          <w:tcPr>
            <w:tcW w:w="1080" w:type="dxa"/>
          </w:tcPr>
          <w:p w14:paraId="3064312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3,990</w:t>
            </w:r>
          </w:p>
        </w:tc>
        <w:tc>
          <w:tcPr>
            <w:tcW w:w="1080" w:type="dxa"/>
          </w:tcPr>
          <w:p w14:paraId="0EBF6D4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107</w:t>
            </w:r>
          </w:p>
        </w:tc>
        <w:tc>
          <w:tcPr>
            <w:tcW w:w="1080" w:type="dxa"/>
          </w:tcPr>
          <w:p w14:paraId="60D0262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107</w:t>
            </w:r>
          </w:p>
        </w:tc>
        <w:tc>
          <w:tcPr>
            <w:tcW w:w="1080" w:type="dxa"/>
          </w:tcPr>
          <w:p w14:paraId="2C541BC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7,990</w:t>
            </w:r>
          </w:p>
        </w:tc>
        <w:tc>
          <w:tcPr>
            <w:tcW w:w="1080" w:type="dxa"/>
          </w:tcPr>
          <w:p w14:paraId="31B98B7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262</w:t>
            </w:r>
          </w:p>
        </w:tc>
        <w:tc>
          <w:tcPr>
            <w:tcW w:w="1080" w:type="dxa"/>
          </w:tcPr>
          <w:p w14:paraId="362716B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0.564</w:t>
            </w:r>
          </w:p>
        </w:tc>
      </w:tr>
      <w:tr w:rsidR="009912E6" w:rsidRPr="00647974" w14:paraId="210ACE10" w14:textId="77777777">
        <w:tc>
          <w:tcPr>
            <w:tcW w:w="1080" w:type="dxa"/>
          </w:tcPr>
          <w:p w14:paraId="5D6BFA9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nearly_sorted_95pct</w:t>
            </w:r>
          </w:p>
        </w:tc>
        <w:tc>
          <w:tcPr>
            <w:tcW w:w="1080" w:type="dxa"/>
          </w:tcPr>
          <w:p w14:paraId="127A3E0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Insertion</w:t>
            </w:r>
          </w:p>
        </w:tc>
        <w:tc>
          <w:tcPr>
            <w:tcW w:w="1080" w:type="dxa"/>
          </w:tcPr>
          <w:p w14:paraId="76AAD9C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1,106</w:t>
            </w:r>
          </w:p>
        </w:tc>
        <w:tc>
          <w:tcPr>
            <w:tcW w:w="1080" w:type="dxa"/>
          </w:tcPr>
          <w:p w14:paraId="1371807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178</w:t>
            </w:r>
          </w:p>
        </w:tc>
        <w:tc>
          <w:tcPr>
            <w:tcW w:w="1080" w:type="dxa"/>
          </w:tcPr>
          <w:p w14:paraId="0459E85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107</w:t>
            </w:r>
          </w:p>
        </w:tc>
        <w:tc>
          <w:tcPr>
            <w:tcW w:w="1080" w:type="dxa"/>
          </w:tcPr>
          <w:p w14:paraId="0833114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2,261</w:t>
            </w:r>
          </w:p>
        </w:tc>
        <w:tc>
          <w:tcPr>
            <w:tcW w:w="1080" w:type="dxa"/>
          </w:tcPr>
          <w:p w14:paraId="2A2B533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433</w:t>
            </w:r>
          </w:p>
        </w:tc>
        <w:tc>
          <w:tcPr>
            <w:tcW w:w="1080" w:type="dxa"/>
          </w:tcPr>
          <w:p w14:paraId="5B24778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0.267</w:t>
            </w:r>
          </w:p>
        </w:tc>
      </w:tr>
      <w:tr w:rsidR="009912E6" w:rsidRPr="00647974" w14:paraId="7087A0EA" w14:textId="77777777">
        <w:tc>
          <w:tcPr>
            <w:tcW w:w="1080" w:type="dxa"/>
          </w:tcPr>
          <w:p w14:paraId="369008F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w:t>
            </w:r>
          </w:p>
        </w:tc>
        <w:tc>
          <w:tcPr>
            <w:tcW w:w="1080" w:type="dxa"/>
          </w:tcPr>
          <w:p w14:paraId="4EB5AF3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Selection</w:t>
            </w:r>
          </w:p>
        </w:tc>
        <w:tc>
          <w:tcPr>
            <w:tcW w:w="1080" w:type="dxa"/>
          </w:tcPr>
          <w:p w14:paraId="2B0EF07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772C2D9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994</w:t>
            </w:r>
          </w:p>
        </w:tc>
        <w:tc>
          <w:tcPr>
            <w:tcW w:w="1080" w:type="dxa"/>
          </w:tcPr>
          <w:p w14:paraId="74DDFFA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250,228</w:t>
            </w:r>
          </w:p>
        </w:tc>
        <w:tc>
          <w:tcPr>
            <w:tcW w:w="1080" w:type="dxa"/>
          </w:tcPr>
          <w:p w14:paraId="03A6799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1,999,000</w:t>
            </w:r>
          </w:p>
        </w:tc>
        <w:tc>
          <w:tcPr>
            <w:tcW w:w="1080" w:type="dxa"/>
          </w:tcPr>
          <w:p w14:paraId="2492BB4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1,995</w:t>
            </w:r>
          </w:p>
        </w:tc>
        <w:tc>
          <w:tcPr>
            <w:tcW w:w="1080" w:type="dxa"/>
          </w:tcPr>
          <w:p w14:paraId="2C2708C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119.093</w:t>
            </w:r>
          </w:p>
        </w:tc>
      </w:tr>
      <w:tr w:rsidR="009912E6" w:rsidRPr="00647974" w14:paraId="258AAFE9" w14:textId="77777777">
        <w:tc>
          <w:tcPr>
            <w:tcW w:w="1080" w:type="dxa"/>
          </w:tcPr>
          <w:p w14:paraId="1E3511D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w:t>
            </w:r>
          </w:p>
        </w:tc>
        <w:tc>
          <w:tcPr>
            <w:tcW w:w="1080" w:type="dxa"/>
          </w:tcPr>
          <w:p w14:paraId="74F94C7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Bubble</w:t>
            </w:r>
          </w:p>
        </w:tc>
        <w:tc>
          <w:tcPr>
            <w:tcW w:w="1080" w:type="dxa"/>
          </w:tcPr>
          <w:p w14:paraId="1AF7BE1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499,445</w:t>
            </w:r>
          </w:p>
        </w:tc>
        <w:tc>
          <w:tcPr>
            <w:tcW w:w="1080" w:type="dxa"/>
          </w:tcPr>
          <w:p w14:paraId="2D441CD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250,228</w:t>
            </w:r>
          </w:p>
        </w:tc>
        <w:tc>
          <w:tcPr>
            <w:tcW w:w="1080" w:type="dxa"/>
          </w:tcPr>
          <w:p w14:paraId="291375E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250,228</w:t>
            </w:r>
          </w:p>
        </w:tc>
        <w:tc>
          <w:tcPr>
            <w:tcW w:w="1080" w:type="dxa"/>
          </w:tcPr>
          <w:p w14:paraId="6A9F7DF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1,997,515</w:t>
            </w:r>
          </w:p>
        </w:tc>
        <w:tc>
          <w:tcPr>
            <w:tcW w:w="1080" w:type="dxa"/>
          </w:tcPr>
          <w:p w14:paraId="03B0D63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1,014,005</w:t>
            </w:r>
          </w:p>
        </w:tc>
        <w:tc>
          <w:tcPr>
            <w:tcW w:w="1080" w:type="dxa"/>
          </w:tcPr>
          <w:p w14:paraId="321688C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254.363</w:t>
            </w:r>
          </w:p>
        </w:tc>
      </w:tr>
      <w:tr w:rsidR="009912E6" w:rsidRPr="00647974" w14:paraId="0C74CCF9" w14:textId="77777777">
        <w:tc>
          <w:tcPr>
            <w:tcW w:w="1080" w:type="dxa"/>
          </w:tcPr>
          <w:p w14:paraId="548B412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w:t>
            </w:r>
          </w:p>
        </w:tc>
        <w:tc>
          <w:tcPr>
            <w:tcW w:w="1080" w:type="dxa"/>
          </w:tcPr>
          <w:p w14:paraId="7D4F684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Insertion</w:t>
            </w:r>
          </w:p>
        </w:tc>
        <w:tc>
          <w:tcPr>
            <w:tcW w:w="1080" w:type="dxa"/>
          </w:tcPr>
          <w:p w14:paraId="6A5F85D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251,223</w:t>
            </w:r>
          </w:p>
        </w:tc>
        <w:tc>
          <w:tcPr>
            <w:tcW w:w="1080" w:type="dxa"/>
          </w:tcPr>
          <w:p w14:paraId="6D9D74A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251,221</w:t>
            </w:r>
          </w:p>
        </w:tc>
        <w:tc>
          <w:tcPr>
            <w:tcW w:w="1080" w:type="dxa"/>
          </w:tcPr>
          <w:p w14:paraId="4C91CAD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250,228</w:t>
            </w:r>
          </w:p>
        </w:tc>
        <w:tc>
          <w:tcPr>
            <w:tcW w:w="1080" w:type="dxa"/>
          </w:tcPr>
          <w:p w14:paraId="101F8AB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1,015,993</w:t>
            </w:r>
          </w:p>
        </w:tc>
        <w:tc>
          <w:tcPr>
            <w:tcW w:w="1080" w:type="dxa"/>
          </w:tcPr>
          <w:p w14:paraId="2519B54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1,015,997</w:t>
            </w:r>
          </w:p>
        </w:tc>
        <w:tc>
          <w:tcPr>
            <w:tcW w:w="1080" w:type="dxa"/>
          </w:tcPr>
          <w:p w14:paraId="664BFEA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132.375</w:t>
            </w:r>
          </w:p>
        </w:tc>
      </w:tr>
      <w:tr w:rsidR="009912E6" w:rsidRPr="00647974" w14:paraId="606B5658" w14:textId="77777777">
        <w:tc>
          <w:tcPr>
            <w:tcW w:w="1080" w:type="dxa"/>
          </w:tcPr>
          <w:p w14:paraId="77E8157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reversed</w:t>
            </w:r>
          </w:p>
        </w:tc>
        <w:tc>
          <w:tcPr>
            <w:tcW w:w="1080" w:type="dxa"/>
          </w:tcPr>
          <w:p w14:paraId="1D8B779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Selection</w:t>
            </w:r>
          </w:p>
        </w:tc>
        <w:tc>
          <w:tcPr>
            <w:tcW w:w="1080" w:type="dxa"/>
          </w:tcPr>
          <w:p w14:paraId="0A7829F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3EEF769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w:t>
            </w:r>
          </w:p>
        </w:tc>
        <w:tc>
          <w:tcPr>
            <w:tcW w:w="1080" w:type="dxa"/>
          </w:tcPr>
          <w:p w14:paraId="03A695F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28D312C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1,999,000</w:t>
            </w:r>
          </w:p>
        </w:tc>
        <w:tc>
          <w:tcPr>
            <w:tcW w:w="1080" w:type="dxa"/>
          </w:tcPr>
          <w:p w14:paraId="4483EFB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080" w:type="dxa"/>
          </w:tcPr>
          <w:p w14:paraId="148F819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125.019</w:t>
            </w:r>
          </w:p>
        </w:tc>
      </w:tr>
      <w:tr w:rsidR="009912E6" w:rsidRPr="00647974" w14:paraId="3CB8D337" w14:textId="77777777">
        <w:tc>
          <w:tcPr>
            <w:tcW w:w="1080" w:type="dxa"/>
          </w:tcPr>
          <w:p w14:paraId="10DC5BA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reversed</w:t>
            </w:r>
          </w:p>
        </w:tc>
        <w:tc>
          <w:tcPr>
            <w:tcW w:w="1080" w:type="dxa"/>
          </w:tcPr>
          <w:p w14:paraId="70B55F9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Bubble</w:t>
            </w:r>
          </w:p>
        </w:tc>
        <w:tc>
          <w:tcPr>
            <w:tcW w:w="1080" w:type="dxa"/>
          </w:tcPr>
          <w:p w14:paraId="79215E6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1030608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2AF3E84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6A23697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1,999,000</w:t>
            </w:r>
          </w:p>
        </w:tc>
        <w:tc>
          <w:tcPr>
            <w:tcW w:w="1080" w:type="dxa"/>
          </w:tcPr>
          <w:p w14:paraId="6B932EA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1,999,000</w:t>
            </w:r>
          </w:p>
        </w:tc>
        <w:tc>
          <w:tcPr>
            <w:tcW w:w="1080" w:type="dxa"/>
          </w:tcPr>
          <w:p w14:paraId="0872F1F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310.656</w:t>
            </w:r>
          </w:p>
        </w:tc>
      </w:tr>
      <w:tr w:rsidR="009912E6" w:rsidRPr="00647974" w14:paraId="6BA10786" w14:textId="77777777">
        <w:tc>
          <w:tcPr>
            <w:tcW w:w="1080" w:type="dxa"/>
          </w:tcPr>
          <w:p w14:paraId="198BB9F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reversed</w:t>
            </w:r>
          </w:p>
        </w:tc>
        <w:tc>
          <w:tcPr>
            <w:tcW w:w="1080" w:type="dxa"/>
          </w:tcPr>
          <w:p w14:paraId="2069785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Insertion</w:t>
            </w:r>
          </w:p>
        </w:tc>
        <w:tc>
          <w:tcPr>
            <w:tcW w:w="1080" w:type="dxa"/>
          </w:tcPr>
          <w:p w14:paraId="093B86D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4BB1A88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500,499</w:t>
            </w:r>
          </w:p>
        </w:tc>
        <w:tc>
          <w:tcPr>
            <w:tcW w:w="1080" w:type="dxa"/>
          </w:tcPr>
          <w:p w14:paraId="799AE72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46A2D88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1,999,000</w:t>
            </w:r>
          </w:p>
        </w:tc>
        <w:tc>
          <w:tcPr>
            <w:tcW w:w="1080" w:type="dxa"/>
          </w:tcPr>
          <w:p w14:paraId="705880C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2,000,999</w:t>
            </w:r>
          </w:p>
        </w:tc>
        <w:tc>
          <w:tcPr>
            <w:tcW w:w="1080" w:type="dxa"/>
          </w:tcPr>
          <w:p w14:paraId="0E519A8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273.383</w:t>
            </w:r>
          </w:p>
        </w:tc>
      </w:tr>
      <w:tr w:rsidR="009912E6" w:rsidRPr="00647974" w14:paraId="0061AC7E" w14:textId="77777777">
        <w:tc>
          <w:tcPr>
            <w:tcW w:w="1080" w:type="dxa"/>
          </w:tcPr>
          <w:p w14:paraId="1BAA968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all_equal_edge</w:t>
            </w:r>
          </w:p>
        </w:tc>
        <w:tc>
          <w:tcPr>
            <w:tcW w:w="1080" w:type="dxa"/>
          </w:tcPr>
          <w:p w14:paraId="7A5D231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Selection</w:t>
            </w:r>
          </w:p>
        </w:tc>
        <w:tc>
          <w:tcPr>
            <w:tcW w:w="1080" w:type="dxa"/>
          </w:tcPr>
          <w:p w14:paraId="6217FAB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499,500</w:t>
            </w:r>
          </w:p>
        </w:tc>
        <w:tc>
          <w:tcPr>
            <w:tcW w:w="1080" w:type="dxa"/>
          </w:tcPr>
          <w:p w14:paraId="4CFA959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4449FB3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6537C87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1,999,000</w:t>
            </w:r>
          </w:p>
        </w:tc>
        <w:tc>
          <w:tcPr>
            <w:tcW w:w="1080" w:type="dxa"/>
          </w:tcPr>
          <w:p w14:paraId="2811983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4609C89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121.509</w:t>
            </w:r>
          </w:p>
        </w:tc>
      </w:tr>
      <w:tr w:rsidR="009912E6" w:rsidRPr="00647974" w14:paraId="16CDF187" w14:textId="77777777">
        <w:tc>
          <w:tcPr>
            <w:tcW w:w="1080" w:type="dxa"/>
          </w:tcPr>
          <w:p w14:paraId="3E230A8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all_equal_edge</w:t>
            </w:r>
          </w:p>
        </w:tc>
        <w:tc>
          <w:tcPr>
            <w:tcW w:w="1080" w:type="dxa"/>
          </w:tcPr>
          <w:p w14:paraId="6156E19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Bubble</w:t>
            </w:r>
          </w:p>
        </w:tc>
        <w:tc>
          <w:tcPr>
            <w:tcW w:w="1080" w:type="dxa"/>
          </w:tcPr>
          <w:p w14:paraId="5D182C5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999</w:t>
            </w:r>
          </w:p>
        </w:tc>
        <w:tc>
          <w:tcPr>
            <w:tcW w:w="1080" w:type="dxa"/>
          </w:tcPr>
          <w:p w14:paraId="036A46C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1F29D7B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23468E9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w:t>
            </w:r>
          </w:p>
        </w:tc>
        <w:tc>
          <w:tcPr>
            <w:tcW w:w="1080" w:type="dxa"/>
          </w:tcPr>
          <w:p w14:paraId="64D9B07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0E52BA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0.128</w:t>
            </w:r>
          </w:p>
        </w:tc>
      </w:tr>
      <w:tr w:rsidR="009912E6" w:rsidRPr="00647974" w14:paraId="096F9BDB" w14:textId="77777777">
        <w:tc>
          <w:tcPr>
            <w:tcW w:w="1080" w:type="dxa"/>
          </w:tcPr>
          <w:p w14:paraId="75B78F5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all_equal_edge</w:t>
            </w:r>
          </w:p>
        </w:tc>
        <w:tc>
          <w:tcPr>
            <w:tcW w:w="1080" w:type="dxa"/>
          </w:tcPr>
          <w:p w14:paraId="1E042CB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Insertion</w:t>
            </w:r>
          </w:p>
        </w:tc>
        <w:tc>
          <w:tcPr>
            <w:tcW w:w="1080" w:type="dxa"/>
          </w:tcPr>
          <w:p w14:paraId="2134566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999</w:t>
            </w:r>
          </w:p>
        </w:tc>
        <w:tc>
          <w:tcPr>
            <w:tcW w:w="1080" w:type="dxa"/>
          </w:tcPr>
          <w:p w14:paraId="6FE372C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03B803F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457C8D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1,999</w:t>
            </w:r>
          </w:p>
        </w:tc>
        <w:tc>
          <w:tcPr>
            <w:tcW w:w="1080" w:type="dxa"/>
          </w:tcPr>
          <w:p w14:paraId="5651C86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080" w:type="dxa"/>
          </w:tcPr>
          <w:p w14:paraId="1A8207B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0.222</w:t>
            </w:r>
          </w:p>
        </w:tc>
      </w:tr>
    </w:tbl>
    <w:p w14:paraId="19BACAE5" w14:textId="77777777" w:rsidR="009912E6" w:rsidRPr="00647974" w:rsidRDefault="009912E6">
      <w:pPr>
        <w:rPr>
          <w:rFonts w:asciiTheme="majorBidi" w:hAnsiTheme="majorBidi" w:cstheme="majorBidi"/>
          <w:color w:val="000000" w:themeColor="text1"/>
        </w:rPr>
      </w:pPr>
    </w:p>
    <w:p w14:paraId="2E067EB8"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lastRenderedPageBreak/>
        <w:drawing>
          <wp:inline distT="0" distB="0" distL="0" distR="0" wp14:anchorId="0A4037FC" wp14:editId="5CB07AB6">
            <wp:extent cx="5394960" cy="3236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omparisons.png"/>
                    <pic:cNvPicPr/>
                  </pic:nvPicPr>
                  <pic:blipFill>
                    <a:blip r:embed="rId7"/>
                    <a:stretch>
                      <a:fillRect/>
                    </a:stretch>
                  </pic:blipFill>
                  <pic:spPr>
                    <a:xfrm>
                      <a:off x="0" y="0"/>
                      <a:ext cx="5394960" cy="3236976"/>
                    </a:xfrm>
                    <a:prstGeom prst="rect">
                      <a:avLst/>
                    </a:prstGeom>
                  </pic:spPr>
                </pic:pic>
              </a:graphicData>
            </a:graphic>
          </wp:inline>
        </w:drawing>
      </w:r>
    </w:p>
    <w:p w14:paraId="4A383647"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t>Figure 1. Comparisons against n for each algorithm and data condition.</w:t>
      </w:r>
    </w:p>
    <w:p w14:paraId="69872F09"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Comparison of prediction and observation</w:t>
      </w:r>
    </w:p>
    <w:p w14:paraId="02246608"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Selection sort: 499,500 comparisons for n = 1,000 on every dataset, exactly as predicted. Swaps stayed at or below n-1 (for example 43 on nearly sorted and 994 on random).</w:t>
      </w:r>
    </w:p>
    <w:p w14:paraId="496AFAC0"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Bubble swaps equal the inversion count exactly on every dataset (250,228; 499,500; 107; 0). Bubble's early-exit flag stops after one pass on all-equal input (999 comparisons = n-1), and on nearly sorted input it needs 3,990 comparisons instead of 499,500.</w:t>
      </w:r>
    </w:p>
    <w:p w14:paraId="28227A49"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Insertion moves are shifts plus key placements; the shifts match the inversion count, so moves exceed inversions only by the placements (for example, 251,221 moves against 250,228 inversions on random n = 1,000, a difference of 993 placements). Its comparisons match inversions + (n-1) minus the number of elements that reach the front: 107 + 999 = 1,106 on nearly sorted, 0 + 999 = 999 on all-equal, and exactly 499,500 on reversed, where every element reaches the front and no failing comparison occurs.</w:t>
      </w:r>
    </w:p>
    <w:p w14:paraId="4DBA0787"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Timing follows the counts: insertion sort took 0.27 ms on nearly sorted input at n = 2,000, against 0.56 ms for bubble sort and 127.5 ms for selection sort.</w:t>
      </w:r>
    </w:p>
    <w:p w14:paraId="74BFAB0B"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Recommendation for the fulfilment centre</w:t>
      </w:r>
    </w:p>
    <w:p w14:paraId="6541BEB6" w14:textId="49142AA8" w:rsidR="00647974" w:rsidRDefault="00000000" w:rsidP="00AD0995">
      <w:pPr>
        <w:ind w:firstLine="720"/>
        <w:jc w:val="both"/>
        <w:rPr>
          <w:rFonts w:asciiTheme="majorBidi" w:hAnsiTheme="majorBidi" w:cstheme="majorBidi"/>
          <w:color w:val="000000" w:themeColor="text1"/>
        </w:rPr>
      </w:pPr>
      <w:r w:rsidRPr="00647974">
        <w:rPr>
          <w:rFonts w:asciiTheme="majorBidi" w:hAnsiTheme="majorBidi" w:cstheme="majorBidi"/>
          <w:color w:val="000000" w:themeColor="text1"/>
        </w:rPr>
        <w:t>Insertion sort is the recommended algorithm. About 95% of orders are already in priority order and new batches are appended periodically, so the number of out-of-order pairs stays small. The measured cost of insertion sort follows the number of inversions, which the operating profile keeps low. At n = 2,000 on nearly sorted data it needs 2,261 comparisons, against 7,990 for bubble sort and 1,999,000 for selection sort. Selection sort should not be used, because its cost ignores the input order. The choice depends on the data: on random input the three algorithms are of the same order, and on reversed input insertion sort does the most data movement (2,000,999 moves at n = 2,000). The decision is therefore not 'always insertion sort', but 'insertion sort for this data profile, re-checked if the profile changes'.</w:t>
      </w:r>
    </w:p>
    <w:p w14:paraId="64292818" w14:textId="77777777" w:rsidR="00CE39BF" w:rsidRPr="00647974" w:rsidRDefault="00CE39BF" w:rsidP="00647974">
      <w:pPr>
        <w:rPr>
          <w:rFonts w:asciiTheme="majorBidi" w:hAnsiTheme="majorBidi" w:cstheme="majorBidi"/>
          <w:color w:val="000000" w:themeColor="text1"/>
        </w:rPr>
      </w:pPr>
    </w:p>
    <w:p w14:paraId="1BE8FC0E" w14:textId="031A5E61" w:rsidR="00647974" w:rsidRPr="00647974" w:rsidRDefault="00647974" w:rsidP="00647974">
      <w:pPr>
        <w:rPr>
          <w:rFonts w:asciiTheme="majorBidi" w:hAnsiTheme="majorBidi" w:cstheme="majorBidi"/>
          <w:color w:val="000000" w:themeColor="text1"/>
        </w:rPr>
      </w:pPr>
      <w:r w:rsidRPr="00647974">
        <w:rPr>
          <w:rFonts w:asciiTheme="majorBidi" w:hAnsiTheme="majorBidi" w:cstheme="majorBidi"/>
          <w:color w:val="000000" w:themeColor="text1"/>
        </w:rPr>
        <w:lastRenderedPageBreak/>
        <w:t>Output :</w:t>
      </w:r>
    </w:p>
    <w:p w14:paraId="13624B5D" w14:textId="3CF1F631" w:rsidR="00647974" w:rsidRPr="00647974" w:rsidRDefault="00647974" w:rsidP="00647974">
      <w:pPr>
        <w:rPr>
          <w:rFonts w:asciiTheme="majorBidi" w:hAnsiTheme="majorBidi" w:cstheme="majorBidi"/>
          <w:color w:val="000000" w:themeColor="text1"/>
        </w:rPr>
      </w:pPr>
      <w:r w:rsidRPr="00647974">
        <w:rPr>
          <w:rFonts w:asciiTheme="majorBidi" w:hAnsiTheme="majorBidi" w:cstheme="majorBidi"/>
          <w:noProof/>
          <w:color w:val="000000" w:themeColor="text1"/>
        </w:rPr>
        <w:drawing>
          <wp:inline distT="0" distB="0" distL="0" distR="0" wp14:anchorId="297E939D" wp14:editId="349E20F9">
            <wp:extent cx="6141720" cy="4968240"/>
            <wp:effectExtent l="0" t="0" r="0" b="3810"/>
            <wp:docPr id="25974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44465" name=""/>
                    <pic:cNvPicPr/>
                  </pic:nvPicPr>
                  <pic:blipFill>
                    <a:blip r:embed="rId8"/>
                    <a:stretch>
                      <a:fillRect/>
                    </a:stretch>
                  </pic:blipFill>
                  <pic:spPr>
                    <a:xfrm>
                      <a:off x="0" y="0"/>
                      <a:ext cx="6141720" cy="4968240"/>
                    </a:xfrm>
                    <a:prstGeom prst="rect">
                      <a:avLst/>
                    </a:prstGeom>
                  </pic:spPr>
                </pic:pic>
              </a:graphicData>
            </a:graphic>
          </wp:inline>
        </w:drawing>
      </w:r>
    </w:p>
    <w:p w14:paraId="371280AD" w14:textId="77777777" w:rsidR="00647974" w:rsidRPr="00647974" w:rsidRDefault="00647974" w:rsidP="00647974">
      <w:pPr>
        <w:rPr>
          <w:rFonts w:asciiTheme="majorBidi" w:hAnsiTheme="majorBidi" w:cstheme="majorBidi"/>
          <w:color w:val="000000" w:themeColor="text1"/>
        </w:rPr>
      </w:pPr>
    </w:p>
    <w:p w14:paraId="5BEC911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br w:type="page"/>
      </w:r>
    </w:p>
    <w:p w14:paraId="1D87792D" w14:textId="77777777" w:rsidR="009912E6" w:rsidRPr="00647974" w:rsidRDefault="00000000">
      <w:pPr>
        <w:pStyle w:val="Heading1"/>
        <w:rPr>
          <w:rFonts w:asciiTheme="majorBidi" w:hAnsiTheme="majorBidi"/>
          <w:color w:val="000000" w:themeColor="text1"/>
        </w:rPr>
      </w:pPr>
      <w:r w:rsidRPr="00647974">
        <w:rPr>
          <w:rFonts w:asciiTheme="majorBidi" w:hAnsiTheme="majorBidi"/>
          <w:color w:val="000000" w:themeColor="text1"/>
        </w:rPr>
        <w:lastRenderedPageBreak/>
        <w:t>Q2 - When Is Sequential Search an Appropriate Engineering Choice?</w:t>
      </w:r>
    </w:p>
    <w:p w14:paraId="714067F2"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Experimental design</w:t>
      </w:r>
    </w:p>
    <w:p w14:paraId="4EE09C62" w14:textId="77777777" w:rsidR="009912E6"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t>Each record holds a Tool ID, Technician ID, Issue Time and Work Bay. The list is shuffled, as issue order is arbitrary. Searches are run for four designed positions (first, middle, last and absent), and for 200 random successful and 200 random unsuccessful lookups at each list size. Comparisons are counted as key equality tests. List sizes are 100, 1,000, 10,000 and 100,000 records.</w:t>
      </w:r>
    </w:p>
    <w:p w14:paraId="0F275DD3" w14:textId="77777777" w:rsidR="00647974" w:rsidRDefault="00647974">
      <w:pPr>
        <w:rPr>
          <w:rFonts w:asciiTheme="majorBidi" w:hAnsiTheme="majorBidi" w:cstheme="majorBidi"/>
          <w:color w:val="000000" w:themeColor="text1"/>
        </w:rPr>
      </w:pPr>
    </w:p>
    <w:p w14:paraId="3E595D62" w14:textId="77777777" w:rsidR="00647974" w:rsidRPr="00647974" w:rsidRDefault="00647974">
      <w:pPr>
        <w:rPr>
          <w:rFonts w:asciiTheme="majorBidi" w:hAnsiTheme="majorBidi" w:cstheme="majorBidi"/>
          <w:color w:val="000000" w:themeColor="text1"/>
        </w:rPr>
      </w:pPr>
    </w:p>
    <w:tbl>
      <w:tblPr>
        <w:tblStyle w:val="TableGrid"/>
        <w:tblW w:w="0" w:type="auto"/>
        <w:tblLook w:val="04A0" w:firstRow="1" w:lastRow="0" w:firstColumn="1" w:lastColumn="0" w:noHBand="0" w:noVBand="1"/>
      </w:tblPr>
      <w:tblGrid>
        <w:gridCol w:w="1728"/>
        <w:gridCol w:w="1850"/>
        <w:gridCol w:w="1728"/>
        <w:gridCol w:w="1728"/>
        <w:gridCol w:w="1728"/>
      </w:tblGrid>
      <w:tr w:rsidR="009912E6" w:rsidRPr="00647974" w14:paraId="66C51E77" w14:textId="77777777">
        <w:tc>
          <w:tcPr>
            <w:tcW w:w="1728" w:type="dxa"/>
          </w:tcPr>
          <w:p w14:paraId="19DC43F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w:t>
            </w:r>
          </w:p>
        </w:tc>
        <w:tc>
          <w:tcPr>
            <w:tcW w:w="1728" w:type="dxa"/>
          </w:tcPr>
          <w:p w14:paraId="3228A8A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Case</w:t>
            </w:r>
          </w:p>
        </w:tc>
        <w:tc>
          <w:tcPr>
            <w:tcW w:w="1728" w:type="dxa"/>
          </w:tcPr>
          <w:p w14:paraId="5CDA2E6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Position found</w:t>
            </w:r>
          </w:p>
        </w:tc>
        <w:tc>
          <w:tcPr>
            <w:tcW w:w="1728" w:type="dxa"/>
          </w:tcPr>
          <w:p w14:paraId="3932562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Comparisons</w:t>
            </w:r>
          </w:p>
        </w:tc>
        <w:tc>
          <w:tcPr>
            <w:tcW w:w="1728" w:type="dxa"/>
          </w:tcPr>
          <w:p w14:paraId="5B1F9C8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Time (us)</w:t>
            </w:r>
          </w:p>
        </w:tc>
      </w:tr>
      <w:tr w:rsidR="009912E6" w:rsidRPr="00647974" w14:paraId="5F68FF3B" w14:textId="77777777">
        <w:tc>
          <w:tcPr>
            <w:tcW w:w="1728" w:type="dxa"/>
          </w:tcPr>
          <w:p w14:paraId="332EAE3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20DF79C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success_first</w:t>
            </w:r>
          </w:p>
        </w:tc>
        <w:tc>
          <w:tcPr>
            <w:tcW w:w="1728" w:type="dxa"/>
          </w:tcPr>
          <w:p w14:paraId="384EDD4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728" w:type="dxa"/>
          </w:tcPr>
          <w:p w14:paraId="448B791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35B0EC6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26484F8E" w14:textId="77777777">
        <w:tc>
          <w:tcPr>
            <w:tcW w:w="1728" w:type="dxa"/>
          </w:tcPr>
          <w:p w14:paraId="5A146AE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5C55EC0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success_middle</w:t>
            </w:r>
          </w:p>
        </w:tc>
        <w:tc>
          <w:tcPr>
            <w:tcW w:w="1728" w:type="dxa"/>
          </w:tcPr>
          <w:p w14:paraId="674D50D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w:t>
            </w:r>
          </w:p>
        </w:tc>
        <w:tc>
          <w:tcPr>
            <w:tcW w:w="1728" w:type="dxa"/>
          </w:tcPr>
          <w:p w14:paraId="1C222E3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51</w:t>
            </w:r>
          </w:p>
        </w:tc>
        <w:tc>
          <w:tcPr>
            <w:tcW w:w="1728" w:type="dxa"/>
          </w:tcPr>
          <w:p w14:paraId="6653574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4B75415C" w14:textId="77777777">
        <w:tc>
          <w:tcPr>
            <w:tcW w:w="1728" w:type="dxa"/>
          </w:tcPr>
          <w:p w14:paraId="3F20D1B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691AAFE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success_last</w:t>
            </w:r>
          </w:p>
        </w:tc>
        <w:tc>
          <w:tcPr>
            <w:tcW w:w="1728" w:type="dxa"/>
          </w:tcPr>
          <w:p w14:paraId="3FDBEB6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w:t>
            </w:r>
          </w:p>
        </w:tc>
        <w:tc>
          <w:tcPr>
            <w:tcW w:w="1728" w:type="dxa"/>
          </w:tcPr>
          <w:p w14:paraId="72E2426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6D1B4D6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5E6C0226" w14:textId="77777777">
        <w:tc>
          <w:tcPr>
            <w:tcW w:w="1728" w:type="dxa"/>
          </w:tcPr>
          <w:p w14:paraId="6C59314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34C435E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w:t>
            </w:r>
          </w:p>
        </w:tc>
        <w:tc>
          <w:tcPr>
            <w:tcW w:w="1728" w:type="dxa"/>
          </w:tcPr>
          <w:p w14:paraId="6653BE7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35BFEC1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1ED14C6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55EE97F0" w14:textId="77777777">
        <w:tc>
          <w:tcPr>
            <w:tcW w:w="1728" w:type="dxa"/>
          </w:tcPr>
          <w:p w14:paraId="709B4EA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11248D1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random_successful_avg</w:t>
            </w:r>
          </w:p>
        </w:tc>
        <w:tc>
          <w:tcPr>
            <w:tcW w:w="1728" w:type="dxa"/>
          </w:tcPr>
          <w:p w14:paraId="4245AF7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0668D7E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52.67</w:t>
            </w:r>
          </w:p>
        </w:tc>
        <w:tc>
          <w:tcPr>
            <w:tcW w:w="1728" w:type="dxa"/>
          </w:tcPr>
          <w:p w14:paraId="7F2F557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4.719</w:t>
            </w:r>
          </w:p>
        </w:tc>
      </w:tr>
      <w:tr w:rsidR="009912E6" w:rsidRPr="00647974" w14:paraId="13C25670" w14:textId="77777777">
        <w:tc>
          <w:tcPr>
            <w:tcW w:w="1728" w:type="dxa"/>
          </w:tcPr>
          <w:p w14:paraId="3D47A6A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00D0638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unsuccessful_avg</w:t>
            </w:r>
          </w:p>
        </w:tc>
        <w:tc>
          <w:tcPr>
            <w:tcW w:w="1728" w:type="dxa"/>
          </w:tcPr>
          <w:p w14:paraId="5587013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3747812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728" w:type="dxa"/>
          </w:tcPr>
          <w:p w14:paraId="4D320A4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6.127</w:t>
            </w:r>
          </w:p>
        </w:tc>
      </w:tr>
      <w:tr w:rsidR="009912E6" w:rsidRPr="00647974" w14:paraId="56C63FC1" w14:textId="77777777">
        <w:tc>
          <w:tcPr>
            <w:tcW w:w="1728" w:type="dxa"/>
          </w:tcPr>
          <w:p w14:paraId="217AC31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7D9ABF8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success_first</w:t>
            </w:r>
          </w:p>
        </w:tc>
        <w:tc>
          <w:tcPr>
            <w:tcW w:w="1728" w:type="dxa"/>
          </w:tcPr>
          <w:p w14:paraId="34B2F2D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728" w:type="dxa"/>
          </w:tcPr>
          <w:p w14:paraId="501AF68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35714DE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1E98C62E" w14:textId="77777777">
        <w:tc>
          <w:tcPr>
            <w:tcW w:w="1728" w:type="dxa"/>
          </w:tcPr>
          <w:p w14:paraId="0E88A8B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2BBDCAB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success_middle</w:t>
            </w:r>
          </w:p>
        </w:tc>
        <w:tc>
          <w:tcPr>
            <w:tcW w:w="1728" w:type="dxa"/>
          </w:tcPr>
          <w:p w14:paraId="2B161AC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w:t>
            </w:r>
          </w:p>
        </w:tc>
        <w:tc>
          <w:tcPr>
            <w:tcW w:w="1728" w:type="dxa"/>
          </w:tcPr>
          <w:p w14:paraId="0A0E37C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501</w:t>
            </w:r>
          </w:p>
        </w:tc>
        <w:tc>
          <w:tcPr>
            <w:tcW w:w="1728" w:type="dxa"/>
          </w:tcPr>
          <w:p w14:paraId="5E7DE3C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4E4566AA" w14:textId="77777777">
        <w:tc>
          <w:tcPr>
            <w:tcW w:w="1728" w:type="dxa"/>
          </w:tcPr>
          <w:p w14:paraId="65F7879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641A4EA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success_last</w:t>
            </w:r>
          </w:p>
        </w:tc>
        <w:tc>
          <w:tcPr>
            <w:tcW w:w="1728" w:type="dxa"/>
          </w:tcPr>
          <w:p w14:paraId="6048347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999</w:t>
            </w:r>
          </w:p>
        </w:tc>
        <w:tc>
          <w:tcPr>
            <w:tcW w:w="1728" w:type="dxa"/>
          </w:tcPr>
          <w:p w14:paraId="4D124E6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525627E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51326519" w14:textId="77777777">
        <w:tc>
          <w:tcPr>
            <w:tcW w:w="1728" w:type="dxa"/>
          </w:tcPr>
          <w:p w14:paraId="578065D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73D0D4E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w:t>
            </w:r>
          </w:p>
        </w:tc>
        <w:tc>
          <w:tcPr>
            <w:tcW w:w="1728" w:type="dxa"/>
          </w:tcPr>
          <w:p w14:paraId="2D83B6C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3107874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08DE3F6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569EE025" w14:textId="77777777">
        <w:tc>
          <w:tcPr>
            <w:tcW w:w="1728" w:type="dxa"/>
          </w:tcPr>
          <w:p w14:paraId="155D496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36D5955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random_successful_avg</w:t>
            </w:r>
          </w:p>
        </w:tc>
        <w:tc>
          <w:tcPr>
            <w:tcW w:w="1728" w:type="dxa"/>
          </w:tcPr>
          <w:p w14:paraId="3ACDEDF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092DDBC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534.11</w:t>
            </w:r>
          </w:p>
        </w:tc>
        <w:tc>
          <w:tcPr>
            <w:tcW w:w="1728" w:type="dxa"/>
          </w:tcPr>
          <w:p w14:paraId="3F55B8C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42.88</w:t>
            </w:r>
          </w:p>
        </w:tc>
      </w:tr>
      <w:tr w:rsidR="009912E6" w:rsidRPr="00647974" w14:paraId="11DD4D3E" w14:textId="77777777">
        <w:tc>
          <w:tcPr>
            <w:tcW w:w="1728" w:type="dxa"/>
          </w:tcPr>
          <w:p w14:paraId="2809BF3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18F9574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unsuccessful_avg</w:t>
            </w:r>
          </w:p>
        </w:tc>
        <w:tc>
          <w:tcPr>
            <w:tcW w:w="1728" w:type="dxa"/>
          </w:tcPr>
          <w:p w14:paraId="3097194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2FB0F59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728" w:type="dxa"/>
          </w:tcPr>
          <w:p w14:paraId="32CA319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78.91</w:t>
            </w:r>
          </w:p>
        </w:tc>
      </w:tr>
      <w:tr w:rsidR="009912E6" w:rsidRPr="00647974" w14:paraId="637B4400" w14:textId="77777777">
        <w:tc>
          <w:tcPr>
            <w:tcW w:w="1728" w:type="dxa"/>
          </w:tcPr>
          <w:p w14:paraId="71E8FFC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12A8DD8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success_first</w:t>
            </w:r>
          </w:p>
        </w:tc>
        <w:tc>
          <w:tcPr>
            <w:tcW w:w="1728" w:type="dxa"/>
          </w:tcPr>
          <w:p w14:paraId="7347E12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728" w:type="dxa"/>
          </w:tcPr>
          <w:p w14:paraId="2795963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30AFCDE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1A4A16CC" w14:textId="77777777">
        <w:tc>
          <w:tcPr>
            <w:tcW w:w="1728" w:type="dxa"/>
          </w:tcPr>
          <w:p w14:paraId="0AECA47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336E5BB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success_middle</w:t>
            </w:r>
          </w:p>
        </w:tc>
        <w:tc>
          <w:tcPr>
            <w:tcW w:w="1728" w:type="dxa"/>
          </w:tcPr>
          <w:p w14:paraId="2BC190A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5,000</w:t>
            </w:r>
          </w:p>
        </w:tc>
        <w:tc>
          <w:tcPr>
            <w:tcW w:w="1728" w:type="dxa"/>
          </w:tcPr>
          <w:p w14:paraId="3BD7960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5,001</w:t>
            </w:r>
          </w:p>
        </w:tc>
        <w:tc>
          <w:tcPr>
            <w:tcW w:w="1728" w:type="dxa"/>
          </w:tcPr>
          <w:p w14:paraId="58A3ADA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3034463E" w14:textId="77777777">
        <w:tc>
          <w:tcPr>
            <w:tcW w:w="1728" w:type="dxa"/>
          </w:tcPr>
          <w:p w14:paraId="275940E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261B27D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success_last</w:t>
            </w:r>
          </w:p>
        </w:tc>
        <w:tc>
          <w:tcPr>
            <w:tcW w:w="1728" w:type="dxa"/>
          </w:tcPr>
          <w:p w14:paraId="7AD3779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9,999</w:t>
            </w:r>
          </w:p>
        </w:tc>
        <w:tc>
          <w:tcPr>
            <w:tcW w:w="1728" w:type="dxa"/>
          </w:tcPr>
          <w:p w14:paraId="1D9F763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09878CE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6E4FEA9B" w14:textId="77777777">
        <w:tc>
          <w:tcPr>
            <w:tcW w:w="1728" w:type="dxa"/>
          </w:tcPr>
          <w:p w14:paraId="60777C5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62E9B17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w:t>
            </w:r>
          </w:p>
        </w:tc>
        <w:tc>
          <w:tcPr>
            <w:tcW w:w="1728" w:type="dxa"/>
          </w:tcPr>
          <w:p w14:paraId="3A4A850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57DEA3C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133EE12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0A5005E3" w14:textId="77777777">
        <w:tc>
          <w:tcPr>
            <w:tcW w:w="1728" w:type="dxa"/>
          </w:tcPr>
          <w:p w14:paraId="0AE835E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09694AB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random_successful_avg</w:t>
            </w:r>
          </w:p>
        </w:tc>
        <w:tc>
          <w:tcPr>
            <w:tcW w:w="1728" w:type="dxa"/>
          </w:tcPr>
          <w:p w14:paraId="2764403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4C009A3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4,897.68</w:t>
            </w:r>
          </w:p>
        </w:tc>
        <w:tc>
          <w:tcPr>
            <w:tcW w:w="1728" w:type="dxa"/>
          </w:tcPr>
          <w:p w14:paraId="4E28B26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518.753</w:t>
            </w:r>
          </w:p>
        </w:tc>
      </w:tr>
      <w:tr w:rsidR="009912E6" w:rsidRPr="00647974" w14:paraId="4BE0805F" w14:textId="77777777">
        <w:tc>
          <w:tcPr>
            <w:tcW w:w="1728" w:type="dxa"/>
          </w:tcPr>
          <w:p w14:paraId="3AFE965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53DAE01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unsuccessful_avg</w:t>
            </w:r>
          </w:p>
        </w:tc>
        <w:tc>
          <w:tcPr>
            <w:tcW w:w="1728" w:type="dxa"/>
          </w:tcPr>
          <w:p w14:paraId="0ED3098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5121449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w:t>
            </w:r>
          </w:p>
        </w:tc>
        <w:tc>
          <w:tcPr>
            <w:tcW w:w="1728" w:type="dxa"/>
          </w:tcPr>
          <w:p w14:paraId="0451A98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991.085</w:t>
            </w:r>
          </w:p>
        </w:tc>
      </w:tr>
      <w:tr w:rsidR="009912E6" w:rsidRPr="00647974" w14:paraId="31AA5D41" w14:textId="77777777">
        <w:tc>
          <w:tcPr>
            <w:tcW w:w="1728" w:type="dxa"/>
          </w:tcPr>
          <w:p w14:paraId="7EA9936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4A89B16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success_first</w:t>
            </w:r>
          </w:p>
        </w:tc>
        <w:tc>
          <w:tcPr>
            <w:tcW w:w="1728" w:type="dxa"/>
          </w:tcPr>
          <w:p w14:paraId="1F67E9E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1728" w:type="dxa"/>
          </w:tcPr>
          <w:p w14:paraId="7084235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184BDEA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1C16BFB6" w14:textId="77777777">
        <w:tc>
          <w:tcPr>
            <w:tcW w:w="1728" w:type="dxa"/>
          </w:tcPr>
          <w:p w14:paraId="6FC8483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71889D9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success_middle</w:t>
            </w:r>
          </w:p>
        </w:tc>
        <w:tc>
          <w:tcPr>
            <w:tcW w:w="1728" w:type="dxa"/>
          </w:tcPr>
          <w:p w14:paraId="2112515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50,000</w:t>
            </w:r>
          </w:p>
        </w:tc>
        <w:tc>
          <w:tcPr>
            <w:tcW w:w="1728" w:type="dxa"/>
          </w:tcPr>
          <w:p w14:paraId="56C76C5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50,001</w:t>
            </w:r>
          </w:p>
        </w:tc>
        <w:tc>
          <w:tcPr>
            <w:tcW w:w="1728" w:type="dxa"/>
          </w:tcPr>
          <w:p w14:paraId="3B9346F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59E478E9" w14:textId="77777777">
        <w:tc>
          <w:tcPr>
            <w:tcW w:w="1728" w:type="dxa"/>
          </w:tcPr>
          <w:p w14:paraId="2FC5694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4363CF0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success_last</w:t>
            </w:r>
          </w:p>
        </w:tc>
        <w:tc>
          <w:tcPr>
            <w:tcW w:w="1728" w:type="dxa"/>
          </w:tcPr>
          <w:p w14:paraId="670A5FB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99,999</w:t>
            </w:r>
          </w:p>
        </w:tc>
        <w:tc>
          <w:tcPr>
            <w:tcW w:w="1728" w:type="dxa"/>
          </w:tcPr>
          <w:p w14:paraId="1407BCD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07E43C2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770BEBEF" w14:textId="77777777">
        <w:tc>
          <w:tcPr>
            <w:tcW w:w="1728" w:type="dxa"/>
          </w:tcPr>
          <w:p w14:paraId="2CFF6D3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5E0CD5E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w:t>
            </w:r>
          </w:p>
        </w:tc>
        <w:tc>
          <w:tcPr>
            <w:tcW w:w="1728" w:type="dxa"/>
          </w:tcPr>
          <w:p w14:paraId="2D75F3D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728" w:type="dxa"/>
          </w:tcPr>
          <w:p w14:paraId="2118C73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4EA04F3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19B23B07" w14:textId="77777777">
        <w:tc>
          <w:tcPr>
            <w:tcW w:w="1728" w:type="dxa"/>
          </w:tcPr>
          <w:p w14:paraId="1F6732C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5514A96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random_successful_avg</w:t>
            </w:r>
          </w:p>
        </w:tc>
        <w:tc>
          <w:tcPr>
            <w:tcW w:w="1728" w:type="dxa"/>
          </w:tcPr>
          <w:p w14:paraId="14B4BB5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74833B3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49,271.24</w:t>
            </w:r>
          </w:p>
        </w:tc>
        <w:tc>
          <w:tcPr>
            <w:tcW w:w="1728" w:type="dxa"/>
          </w:tcPr>
          <w:p w14:paraId="6984761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11,075.91</w:t>
            </w:r>
          </w:p>
        </w:tc>
      </w:tr>
      <w:tr w:rsidR="009912E6" w:rsidRPr="00647974" w14:paraId="59D8DA1A" w14:textId="77777777" w:rsidTr="00647974">
        <w:trPr>
          <w:trHeight w:val="247"/>
        </w:trPr>
        <w:tc>
          <w:tcPr>
            <w:tcW w:w="1728" w:type="dxa"/>
          </w:tcPr>
          <w:p w14:paraId="658F2EA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40FD452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unsuccessful_avg</w:t>
            </w:r>
          </w:p>
        </w:tc>
        <w:tc>
          <w:tcPr>
            <w:tcW w:w="1728" w:type="dxa"/>
          </w:tcPr>
          <w:p w14:paraId="4F52175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1728" w:type="dxa"/>
          </w:tcPr>
          <w:p w14:paraId="1B567DB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100,000</w:t>
            </w:r>
          </w:p>
        </w:tc>
        <w:tc>
          <w:tcPr>
            <w:tcW w:w="1728" w:type="dxa"/>
          </w:tcPr>
          <w:p w14:paraId="60207FE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24,222.814</w:t>
            </w:r>
          </w:p>
        </w:tc>
      </w:tr>
    </w:tbl>
    <w:p w14:paraId="6F33EEF6" w14:textId="77777777" w:rsidR="009912E6" w:rsidRPr="00647974" w:rsidRDefault="009912E6">
      <w:pPr>
        <w:rPr>
          <w:rFonts w:asciiTheme="majorBidi" w:hAnsiTheme="majorBidi" w:cstheme="majorBidi"/>
          <w:color w:val="000000" w:themeColor="text1"/>
        </w:rPr>
      </w:pPr>
    </w:p>
    <w:p w14:paraId="36633334"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lastRenderedPageBreak/>
        <w:drawing>
          <wp:inline distT="0" distB="0" distL="0" distR="0" wp14:anchorId="796092D9" wp14:editId="08EE7CE8">
            <wp:extent cx="5394960" cy="331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equential.png"/>
                    <pic:cNvPicPr/>
                  </pic:nvPicPr>
                  <pic:blipFill>
                    <a:blip r:embed="rId9"/>
                    <a:stretch>
                      <a:fillRect/>
                    </a:stretch>
                  </pic:blipFill>
                  <pic:spPr>
                    <a:xfrm>
                      <a:off x="0" y="0"/>
                      <a:ext cx="5394960" cy="3319975"/>
                    </a:xfrm>
                    <a:prstGeom prst="rect">
                      <a:avLst/>
                    </a:prstGeom>
                  </pic:spPr>
                </pic:pic>
              </a:graphicData>
            </a:graphic>
          </wp:inline>
        </w:drawing>
      </w:r>
    </w:p>
    <w:p w14:paraId="16B011A8"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t>Figure 2. Sequential search comparisons (log-log) for each case.</w:t>
      </w:r>
    </w:p>
    <w:p w14:paraId="7BA2239C"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Prediction and observed behaviour</w:t>
      </w:r>
    </w:p>
    <w:p w14:paraId="163CFFC0"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A successful search at position p (1-based) takes exactly p comparisons. Observed: 1, n/2+1 and n for first, middle and last positions at every size.</w:t>
      </w:r>
    </w:p>
    <w:p w14:paraId="3D2C27C4"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An unsuccessful search always scans all n records: exactly n comparisons (100, 1,000, 10,000, 100,000 observed).</w:t>
      </w:r>
    </w:p>
    <w:p w14:paraId="61FE5AD3"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The average successful search is (n+1)/2 comparisons. Observed averages were 52.7 at n = 100 (predicted 50.5), 534 at n = 1,000 (predicted 500.5) and 49,271 at n = 100,000 (predicted 50,000.5). The gap is consistent with sampling error from 200 random lookups.</w:t>
      </w:r>
    </w:p>
    <w:p w14:paraId="75EF3B92"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Time per lookup grows linearly, from about 4.7 us at n = 100 to 11,076 us at n = 100,000 for successful searches, confirming the linear cost model.</w:t>
      </w:r>
    </w:p>
    <w:p w14:paraId="75CD57F5"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Operating boundary</w:t>
      </w:r>
    </w:p>
    <w:p w14:paraId="61B43F0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t>I define an acceptable response time of 1 ms per lookup for this interactive tool, measured on the reference environment. Using the measured averages, an unsuccessful full scan reaches that limit at about 10,000 records (991 us observed), and a successful search reaches it at about 20,000 records (519 us at 10,000). Frequency also matters: at 10,000 records a worst-case lookup occupies roughly one millisecond of CPU, so if requests arrive faster than about 1,000 per second, one sequential list cannot keep up on one core.</w:t>
      </w:r>
    </w:p>
    <w:p w14:paraId="5AE2AE1B" w14:textId="77777777" w:rsidR="009912E6"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t>Sequential search is therefore a reasonable choice for a hangar-sized list of a few thousand records searched occasionally. I would stop recommending it once the list passes about 10,000 records, or once lookups arrive at a rate that makes the average cost per second exceed the budget.</w:t>
      </w:r>
    </w:p>
    <w:p w14:paraId="773B7FEF" w14:textId="77777777" w:rsidR="00647974" w:rsidRPr="00647974" w:rsidRDefault="00647974">
      <w:pPr>
        <w:rPr>
          <w:rFonts w:asciiTheme="majorBidi" w:hAnsiTheme="majorBidi" w:cstheme="majorBidi"/>
          <w:color w:val="000000" w:themeColor="text1"/>
        </w:rPr>
      </w:pPr>
    </w:p>
    <w:p w14:paraId="453E3559"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lastRenderedPageBreak/>
        <w:t>Re-evaluation: 20 maintenance facilities</w:t>
      </w:r>
    </w:p>
    <w:p w14:paraId="7E91749D" w14:textId="77777777" w:rsidR="009912E6" w:rsidRPr="00647974" w:rsidRDefault="00000000" w:rsidP="006474D1">
      <w:pPr>
        <w:jc w:val="both"/>
        <w:rPr>
          <w:rFonts w:asciiTheme="majorBidi" w:hAnsiTheme="majorBidi" w:cstheme="majorBidi"/>
          <w:color w:val="000000" w:themeColor="text1"/>
        </w:rPr>
      </w:pPr>
      <w:r w:rsidRPr="00647974">
        <w:rPr>
          <w:rFonts w:asciiTheme="majorBidi" w:hAnsiTheme="majorBidi" w:cstheme="majorBidi"/>
          <w:color w:val="000000" w:themeColor="text1"/>
        </w:rPr>
        <w:t>Expanding to 20 facilities multiplies the active record count and the request rate. If all records are held in one list at 10,000 records per facility (200,000 in total), a single unsuccessful scan would take about 48 ms by linear extrapolation from the measured 24 ms at 100,000 records. Each lookup is 20 times slower, and with 20 times as many requests the total work is about 400 times larger. The original recommendation no longer holds for one global list.</w:t>
      </w:r>
    </w:p>
    <w:p w14:paraId="2D33B0B5" w14:textId="77777777" w:rsidR="009912E6" w:rsidRDefault="00000000" w:rsidP="006474D1">
      <w:pPr>
        <w:jc w:val="both"/>
        <w:rPr>
          <w:rFonts w:asciiTheme="majorBidi" w:hAnsiTheme="majorBidi" w:cstheme="majorBidi"/>
          <w:color w:val="000000" w:themeColor="text1"/>
        </w:rPr>
      </w:pPr>
      <w:r w:rsidRPr="00647974">
        <w:rPr>
          <w:rFonts w:asciiTheme="majorBidi" w:hAnsiTheme="majorBidi" w:cstheme="majorBidi"/>
          <w:color w:val="000000" w:themeColor="text1"/>
        </w:rPr>
        <w:t>Two changes follow from the evidence. First, keep one list per facility, so each lookup still scans about 10,000 records and stays within budget, and route cross-facility queries by facility ID. Second, for the global 'who holds tool T-184' question, a hash index on Tool ID would give near-constant lookups. The hash index is a design proposal that I did not measure in this assignment, so I make no performance claim for it.</w:t>
      </w:r>
    </w:p>
    <w:p w14:paraId="035B441F" w14:textId="77777777" w:rsidR="00647974" w:rsidRDefault="00647974">
      <w:pPr>
        <w:rPr>
          <w:rFonts w:asciiTheme="majorBidi" w:hAnsiTheme="majorBidi" w:cstheme="majorBidi"/>
          <w:color w:val="000000" w:themeColor="text1"/>
        </w:rPr>
      </w:pPr>
    </w:p>
    <w:p w14:paraId="459E8699" w14:textId="3603D1D8" w:rsid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color w:val="000000" w:themeColor="text1"/>
          <w:sz w:val="26"/>
          <w:szCs w:val="26"/>
        </w:rPr>
        <w:t>Output :</w:t>
      </w:r>
    </w:p>
    <w:p w14:paraId="35789F24" w14:textId="512B3967" w:rsidR="00647974" w:rsidRP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noProof/>
          <w:color w:val="000000" w:themeColor="text1"/>
          <w:sz w:val="26"/>
          <w:szCs w:val="26"/>
        </w:rPr>
        <w:drawing>
          <wp:inline distT="0" distB="0" distL="0" distR="0" wp14:anchorId="02461304" wp14:editId="7CE3C49E">
            <wp:extent cx="5943600" cy="2827020"/>
            <wp:effectExtent l="0" t="0" r="0" b="0"/>
            <wp:docPr id="10448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8888" name=""/>
                    <pic:cNvPicPr/>
                  </pic:nvPicPr>
                  <pic:blipFill>
                    <a:blip r:embed="rId10"/>
                    <a:stretch>
                      <a:fillRect/>
                    </a:stretch>
                  </pic:blipFill>
                  <pic:spPr>
                    <a:xfrm>
                      <a:off x="0" y="0"/>
                      <a:ext cx="5943600" cy="2827020"/>
                    </a:xfrm>
                    <a:prstGeom prst="rect">
                      <a:avLst/>
                    </a:prstGeom>
                  </pic:spPr>
                </pic:pic>
              </a:graphicData>
            </a:graphic>
          </wp:inline>
        </w:drawing>
      </w:r>
    </w:p>
    <w:p w14:paraId="330EEB6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br w:type="page"/>
      </w:r>
    </w:p>
    <w:p w14:paraId="5E693AC9" w14:textId="77777777" w:rsidR="009912E6" w:rsidRPr="00647974" w:rsidRDefault="00000000">
      <w:pPr>
        <w:pStyle w:val="Heading1"/>
        <w:rPr>
          <w:rFonts w:asciiTheme="majorBidi" w:hAnsiTheme="majorBidi"/>
          <w:color w:val="000000" w:themeColor="text1"/>
        </w:rPr>
      </w:pPr>
      <w:r w:rsidRPr="00647974">
        <w:rPr>
          <w:rFonts w:asciiTheme="majorBidi" w:hAnsiTheme="majorBidi"/>
          <w:color w:val="000000" w:themeColor="text1"/>
        </w:rPr>
        <w:lastRenderedPageBreak/>
        <w:t>Q3 - Engineering the Behaviour of Brute-Force String Matching</w:t>
      </w:r>
    </w:p>
    <w:p w14:paraId="06011A99"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Test conditions and predictions</w:t>
      </w:r>
    </w:p>
    <w:p w14:paraId="7366106F" w14:textId="77777777" w:rsidR="009912E6" w:rsidRPr="00647974" w:rsidRDefault="00000000" w:rsidP="006474D1">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Test 1 - low work: random text over the letters a to t, and pattern 'zxqvjk' (letter z never occurs in the text). The pattern's first letter almost never occurs in the text, so most alignments fail on the first comparison. Prediction: about one comparison per alignment, roughly n in total.</w:t>
      </w:r>
    </w:p>
    <w:p w14:paraId="2D915CA6" w14:textId="77777777" w:rsidR="009912E6" w:rsidRPr="00647974" w:rsidRDefault="00000000" w:rsidP="006474D1">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Test 2 - engineered worst case: text 'a' repeated n times, pattern 'a' repeated 99 times followed by 'b'. Every alignment matches 99 characters before failing on the last one. Prediction: (n-m+1)*m comparisons, about 100 per text character.</w:t>
      </w:r>
    </w:p>
    <w:p w14:paraId="3C9C1C8E" w14:textId="77777777" w:rsidR="009912E6" w:rsidRPr="00647974" w:rsidRDefault="00000000" w:rsidP="006474D1">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Test 3 - additional condition: binary random text (alphabet {a, b}) with a 12-character pattern copied from the middle of the text. Prediction: roughly 2 comparisons per alignment before the first match, because partial matches of length 1 are common over a two-letter alphabet, and the search stops at the first match.</w:t>
      </w:r>
    </w:p>
    <w:p w14:paraId="4C003BAB"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Results</w:t>
      </w:r>
    </w:p>
    <w:tbl>
      <w:tblPr>
        <w:tblStyle w:val="TableGrid"/>
        <w:tblW w:w="0" w:type="auto"/>
        <w:tblLook w:val="04A0" w:firstRow="1" w:lastRow="0" w:firstColumn="1" w:lastColumn="0" w:noHBand="0" w:noVBand="1"/>
      </w:tblPr>
      <w:tblGrid>
        <w:gridCol w:w="2106"/>
        <w:gridCol w:w="1048"/>
        <w:gridCol w:w="1040"/>
        <w:gridCol w:w="1078"/>
        <w:gridCol w:w="1054"/>
        <w:gridCol w:w="1133"/>
        <w:gridCol w:w="1054"/>
        <w:gridCol w:w="1063"/>
      </w:tblGrid>
      <w:tr w:rsidR="009912E6" w:rsidRPr="00647974" w14:paraId="7D741CD5" w14:textId="77777777">
        <w:tc>
          <w:tcPr>
            <w:tcW w:w="1080" w:type="dxa"/>
          </w:tcPr>
          <w:p w14:paraId="3FFDDEE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Case</w:t>
            </w:r>
          </w:p>
        </w:tc>
        <w:tc>
          <w:tcPr>
            <w:tcW w:w="1080" w:type="dxa"/>
          </w:tcPr>
          <w:p w14:paraId="095DC85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w:t>
            </w:r>
          </w:p>
        </w:tc>
        <w:tc>
          <w:tcPr>
            <w:tcW w:w="1080" w:type="dxa"/>
          </w:tcPr>
          <w:p w14:paraId="6DDCA6A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m</w:t>
            </w:r>
          </w:p>
        </w:tc>
        <w:tc>
          <w:tcPr>
            <w:tcW w:w="1080" w:type="dxa"/>
          </w:tcPr>
          <w:p w14:paraId="44F2FD3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Alignments</w:t>
            </w:r>
          </w:p>
        </w:tc>
        <w:tc>
          <w:tcPr>
            <w:tcW w:w="1080" w:type="dxa"/>
          </w:tcPr>
          <w:p w14:paraId="38E9BE3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Match index</w:t>
            </w:r>
          </w:p>
        </w:tc>
        <w:tc>
          <w:tcPr>
            <w:tcW w:w="1080" w:type="dxa"/>
          </w:tcPr>
          <w:p w14:paraId="7A34030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Char comparisons</w:t>
            </w:r>
          </w:p>
        </w:tc>
        <w:tc>
          <w:tcPr>
            <w:tcW w:w="1080" w:type="dxa"/>
          </w:tcPr>
          <w:p w14:paraId="3864E75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Per text char</w:t>
            </w:r>
          </w:p>
        </w:tc>
        <w:tc>
          <w:tcPr>
            <w:tcW w:w="1080" w:type="dxa"/>
          </w:tcPr>
          <w:p w14:paraId="120C506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(n-m+1)*m</w:t>
            </w:r>
          </w:p>
        </w:tc>
      </w:tr>
      <w:tr w:rsidR="009912E6" w:rsidRPr="00647974" w14:paraId="5AFDBB2A" w14:textId="77777777">
        <w:tc>
          <w:tcPr>
            <w:tcW w:w="1080" w:type="dxa"/>
          </w:tcPr>
          <w:p w14:paraId="6A830CC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low_work_random26</w:t>
            </w:r>
          </w:p>
        </w:tc>
        <w:tc>
          <w:tcPr>
            <w:tcW w:w="1080" w:type="dxa"/>
          </w:tcPr>
          <w:p w14:paraId="408E938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080" w:type="dxa"/>
          </w:tcPr>
          <w:p w14:paraId="38BD617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w:t>
            </w:r>
          </w:p>
        </w:tc>
        <w:tc>
          <w:tcPr>
            <w:tcW w:w="1080" w:type="dxa"/>
          </w:tcPr>
          <w:p w14:paraId="5451663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995</w:t>
            </w:r>
          </w:p>
        </w:tc>
        <w:tc>
          <w:tcPr>
            <w:tcW w:w="1080" w:type="dxa"/>
          </w:tcPr>
          <w:p w14:paraId="51CAAD6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676B6AC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995</w:t>
            </w:r>
          </w:p>
        </w:tc>
        <w:tc>
          <w:tcPr>
            <w:tcW w:w="1080" w:type="dxa"/>
          </w:tcPr>
          <w:p w14:paraId="1EEC927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0.995</w:t>
            </w:r>
          </w:p>
        </w:tc>
        <w:tc>
          <w:tcPr>
            <w:tcW w:w="1080" w:type="dxa"/>
          </w:tcPr>
          <w:p w14:paraId="74BB92D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5,970</w:t>
            </w:r>
          </w:p>
        </w:tc>
      </w:tr>
      <w:tr w:rsidR="009912E6" w:rsidRPr="00647974" w14:paraId="19FF484B" w14:textId="77777777">
        <w:tc>
          <w:tcPr>
            <w:tcW w:w="1080" w:type="dxa"/>
          </w:tcPr>
          <w:p w14:paraId="530231C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worst_case_a_runs</w:t>
            </w:r>
          </w:p>
        </w:tc>
        <w:tc>
          <w:tcPr>
            <w:tcW w:w="1080" w:type="dxa"/>
          </w:tcPr>
          <w:p w14:paraId="163C218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080" w:type="dxa"/>
          </w:tcPr>
          <w:p w14:paraId="1BDF963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080" w:type="dxa"/>
          </w:tcPr>
          <w:p w14:paraId="6B92386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901</w:t>
            </w:r>
          </w:p>
        </w:tc>
        <w:tc>
          <w:tcPr>
            <w:tcW w:w="1080" w:type="dxa"/>
          </w:tcPr>
          <w:p w14:paraId="6389EC3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3D386B2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90,100</w:t>
            </w:r>
          </w:p>
        </w:tc>
        <w:tc>
          <w:tcPr>
            <w:tcW w:w="1080" w:type="dxa"/>
          </w:tcPr>
          <w:p w14:paraId="38746BB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90.1</w:t>
            </w:r>
          </w:p>
        </w:tc>
        <w:tc>
          <w:tcPr>
            <w:tcW w:w="1080" w:type="dxa"/>
          </w:tcPr>
          <w:p w14:paraId="655571E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90,100</w:t>
            </w:r>
          </w:p>
        </w:tc>
      </w:tr>
      <w:tr w:rsidR="009912E6" w:rsidRPr="00647974" w14:paraId="7E1F9441" w14:textId="77777777">
        <w:tc>
          <w:tcPr>
            <w:tcW w:w="1080" w:type="dxa"/>
          </w:tcPr>
          <w:p w14:paraId="7185208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binary_random_match_mid</w:t>
            </w:r>
          </w:p>
        </w:tc>
        <w:tc>
          <w:tcPr>
            <w:tcW w:w="1080" w:type="dxa"/>
          </w:tcPr>
          <w:p w14:paraId="1B3D356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080" w:type="dxa"/>
          </w:tcPr>
          <w:p w14:paraId="16378FE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w:t>
            </w:r>
          </w:p>
        </w:tc>
        <w:tc>
          <w:tcPr>
            <w:tcW w:w="1080" w:type="dxa"/>
          </w:tcPr>
          <w:p w14:paraId="6C98940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989</w:t>
            </w:r>
          </w:p>
        </w:tc>
        <w:tc>
          <w:tcPr>
            <w:tcW w:w="1080" w:type="dxa"/>
          </w:tcPr>
          <w:p w14:paraId="34743EE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500</w:t>
            </w:r>
          </w:p>
        </w:tc>
        <w:tc>
          <w:tcPr>
            <w:tcW w:w="1080" w:type="dxa"/>
          </w:tcPr>
          <w:p w14:paraId="6A9D830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1,022</w:t>
            </w:r>
          </w:p>
        </w:tc>
        <w:tc>
          <w:tcPr>
            <w:tcW w:w="1080" w:type="dxa"/>
          </w:tcPr>
          <w:p w14:paraId="37B860F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1.022</w:t>
            </w:r>
          </w:p>
        </w:tc>
        <w:tc>
          <w:tcPr>
            <w:tcW w:w="1080" w:type="dxa"/>
          </w:tcPr>
          <w:p w14:paraId="376D7B4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11,868</w:t>
            </w:r>
          </w:p>
        </w:tc>
      </w:tr>
      <w:tr w:rsidR="009912E6" w:rsidRPr="00647974" w14:paraId="46634299" w14:textId="77777777">
        <w:tc>
          <w:tcPr>
            <w:tcW w:w="1080" w:type="dxa"/>
          </w:tcPr>
          <w:p w14:paraId="1C8781A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low_work_random26</w:t>
            </w:r>
          </w:p>
        </w:tc>
        <w:tc>
          <w:tcPr>
            <w:tcW w:w="1080" w:type="dxa"/>
          </w:tcPr>
          <w:p w14:paraId="158640E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2,000</w:t>
            </w:r>
          </w:p>
        </w:tc>
        <w:tc>
          <w:tcPr>
            <w:tcW w:w="1080" w:type="dxa"/>
          </w:tcPr>
          <w:p w14:paraId="5A75D30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w:t>
            </w:r>
          </w:p>
        </w:tc>
        <w:tc>
          <w:tcPr>
            <w:tcW w:w="1080" w:type="dxa"/>
          </w:tcPr>
          <w:p w14:paraId="752ED62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1,995</w:t>
            </w:r>
          </w:p>
        </w:tc>
        <w:tc>
          <w:tcPr>
            <w:tcW w:w="1080" w:type="dxa"/>
          </w:tcPr>
          <w:p w14:paraId="20DB02C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0D06F13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1,995</w:t>
            </w:r>
          </w:p>
        </w:tc>
        <w:tc>
          <w:tcPr>
            <w:tcW w:w="1080" w:type="dxa"/>
          </w:tcPr>
          <w:p w14:paraId="5E6007F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0.998</w:t>
            </w:r>
          </w:p>
        </w:tc>
        <w:tc>
          <w:tcPr>
            <w:tcW w:w="1080" w:type="dxa"/>
          </w:tcPr>
          <w:p w14:paraId="251F8CA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11,970</w:t>
            </w:r>
          </w:p>
        </w:tc>
      </w:tr>
      <w:tr w:rsidR="009912E6" w:rsidRPr="00647974" w14:paraId="4BE806A9" w14:textId="77777777">
        <w:tc>
          <w:tcPr>
            <w:tcW w:w="1080" w:type="dxa"/>
          </w:tcPr>
          <w:p w14:paraId="68FECB4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worst_case_a_runs</w:t>
            </w:r>
          </w:p>
        </w:tc>
        <w:tc>
          <w:tcPr>
            <w:tcW w:w="1080" w:type="dxa"/>
          </w:tcPr>
          <w:p w14:paraId="11CA8CD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2,000</w:t>
            </w:r>
          </w:p>
        </w:tc>
        <w:tc>
          <w:tcPr>
            <w:tcW w:w="1080" w:type="dxa"/>
          </w:tcPr>
          <w:p w14:paraId="2289C03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080" w:type="dxa"/>
          </w:tcPr>
          <w:p w14:paraId="19A0BD7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1,901</w:t>
            </w:r>
          </w:p>
        </w:tc>
        <w:tc>
          <w:tcPr>
            <w:tcW w:w="1080" w:type="dxa"/>
          </w:tcPr>
          <w:p w14:paraId="4691B89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5F62D5A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190,100</w:t>
            </w:r>
          </w:p>
        </w:tc>
        <w:tc>
          <w:tcPr>
            <w:tcW w:w="1080" w:type="dxa"/>
          </w:tcPr>
          <w:p w14:paraId="6DAAC02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95.05</w:t>
            </w:r>
          </w:p>
        </w:tc>
        <w:tc>
          <w:tcPr>
            <w:tcW w:w="1080" w:type="dxa"/>
          </w:tcPr>
          <w:p w14:paraId="4A9B891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190,100</w:t>
            </w:r>
          </w:p>
        </w:tc>
      </w:tr>
      <w:tr w:rsidR="009912E6" w:rsidRPr="00647974" w14:paraId="4D550A93" w14:textId="77777777">
        <w:tc>
          <w:tcPr>
            <w:tcW w:w="1080" w:type="dxa"/>
          </w:tcPr>
          <w:p w14:paraId="1F54552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binary_random_match_mid</w:t>
            </w:r>
          </w:p>
        </w:tc>
        <w:tc>
          <w:tcPr>
            <w:tcW w:w="1080" w:type="dxa"/>
          </w:tcPr>
          <w:p w14:paraId="015408F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2,000</w:t>
            </w:r>
          </w:p>
        </w:tc>
        <w:tc>
          <w:tcPr>
            <w:tcW w:w="1080" w:type="dxa"/>
          </w:tcPr>
          <w:p w14:paraId="0FE7F9D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w:t>
            </w:r>
          </w:p>
        </w:tc>
        <w:tc>
          <w:tcPr>
            <w:tcW w:w="1080" w:type="dxa"/>
          </w:tcPr>
          <w:p w14:paraId="5168835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1,989</w:t>
            </w:r>
          </w:p>
        </w:tc>
        <w:tc>
          <w:tcPr>
            <w:tcW w:w="1080" w:type="dxa"/>
          </w:tcPr>
          <w:p w14:paraId="3183D54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1,000</w:t>
            </w:r>
          </w:p>
        </w:tc>
        <w:tc>
          <w:tcPr>
            <w:tcW w:w="1080" w:type="dxa"/>
          </w:tcPr>
          <w:p w14:paraId="299A8C3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2,120</w:t>
            </w:r>
          </w:p>
        </w:tc>
        <w:tc>
          <w:tcPr>
            <w:tcW w:w="1080" w:type="dxa"/>
          </w:tcPr>
          <w:p w14:paraId="2902F2E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1.06</w:t>
            </w:r>
          </w:p>
        </w:tc>
        <w:tc>
          <w:tcPr>
            <w:tcW w:w="1080" w:type="dxa"/>
          </w:tcPr>
          <w:p w14:paraId="712C58B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23,868</w:t>
            </w:r>
          </w:p>
        </w:tc>
      </w:tr>
      <w:tr w:rsidR="009912E6" w:rsidRPr="00647974" w14:paraId="7AF632FF" w14:textId="77777777">
        <w:tc>
          <w:tcPr>
            <w:tcW w:w="1080" w:type="dxa"/>
          </w:tcPr>
          <w:p w14:paraId="528380F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low_work_random26</w:t>
            </w:r>
          </w:p>
        </w:tc>
        <w:tc>
          <w:tcPr>
            <w:tcW w:w="1080" w:type="dxa"/>
          </w:tcPr>
          <w:p w14:paraId="19F8771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4,000</w:t>
            </w:r>
          </w:p>
        </w:tc>
        <w:tc>
          <w:tcPr>
            <w:tcW w:w="1080" w:type="dxa"/>
          </w:tcPr>
          <w:p w14:paraId="6BFCF5D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w:t>
            </w:r>
          </w:p>
        </w:tc>
        <w:tc>
          <w:tcPr>
            <w:tcW w:w="1080" w:type="dxa"/>
          </w:tcPr>
          <w:p w14:paraId="626FD5B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3,995</w:t>
            </w:r>
          </w:p>
        </w:tc>
        <w:tc>
          <w:tcPr>
            <w:tcW w:w="1080" w:type="dxa"/>
          </w:tcPr>
          <w:p w14:paraId="7767296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4BABE5F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3,995</w:t>
            </w:r>
          </w:p>
        </w:tc>
        <w:tc>
          <w:tcPr>
            <w:tcW w:w="1080" w:type="dxa"/>
          </w:tcPr>
          <w:p w14:paraId="1CA1889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0.999</w:t>
            </w:r>
          </w:p>
        </w:tc>
        <w:tc>
          <w:tcPr>
            <w:tcW w:w="1080" w:type="dxa"/>
          </w:tcPr>
          <w:p w14:paraId="7C022FF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23,970</w:t>
            </w:r>
          </w:p>
        </w:tc>
      </w:tr>
      <w:tr w:rsidR="009912E6" w:rsidRPr="00647974" w14:paraId="1E8043E6" w14:textId="77777777">
        <w:tc>
          <w:tcPr>
            <w:tcW w:w="1080" w:type="dxa"/>
          </w:tcPr>
          <w:p w14:paraId="520F69F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worst_case_a_runs</w:t>
            </w:r>
          </w:p>
        </w:tc>
        <w:tc>
          <w:tcPr>
            <w:tcW w:w="1080" w:type="dxa"/>
          </w:tcPr>
          <w:p w14:paraId="34619A1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4,000</w:t>
            </w:r>
          </w:p>
        </w:tc>
        <w:tc>
          <w:tcPr>
            <w:tcW w:w="1080" w:type="dxa"/>
          </w:tcPr>
          <w:p w14:paraId="1F60A73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080" w:type="dxa"/>
          </w:tcPr>
          <w:p w14:paraId="59FBBA6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3,901</w:t>
            </w:r>
          </w:p>
        </w:tc>
        <w:tc>
          <w:tcPr>
            <w:tcW w:w="1080" w:type="dxa"/>
          </w:tcPr>
          <w:p w14:paraId="292BD27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11353A0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390,100</w:t>
            </w:r>
          </w:p>
        </w:tc>
        <w:tc>
          <w:tcPr>
            <w:tcW w:w="1080" w:type="dxa"/>
          </w:tcPr>
          <w:p w14:paraId="41FF02F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97.525</w:t>
            </w:r>
          </w:p>
        </w:tc>
        <w:tc>
          <w:tcPr>
            <w:tcW w:w="1080" w:type="dxa"/>
          </w:tcPr>
          <w:p w14:paraId="6F22A0D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390,100</w:t>
            </w:r>
          </w:p>
        </w:tc>
      </w:tr>
      <w:tr w:rsidR="009912E6" w:rsidRPr="00647974" w14:paraId="504B74D6" w14:textId="77777777">
        <w:tc>
          <w:tcPr>
            <w:tcW w:w="1080" w:type="dxa"/>
          </w:tcPr>
          <w:p w14:paraId="39B99D9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binary_random_match_mid</w:t>
            </w:r>
          </w:p>
        </w:tc>
        <w:tc>
          <w:tcPr>
            <w:tcW w:w="1080" w:type="dxa"/>
          </w:tcPr>
          <w:p w14:paraId="20E00EF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4,000</w:t>
            </w:r>
          </w:p>
        </w:tc>
        <w:tc>
          <w:tcPr>
            <w:tcW w:w="1080" w:type="dxa"/>
          </w:tcPr>
          <w:p w14:paraId="4EABC4E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w:t>
            </w:r>
          </w:p>
        </w:tc>
        <w:tc>
          <w:tcPr>
            <w:tcW w:w="1080" w:type="dxa"/>
          </w:tcPr>
          <w:p w14:paraId="2EAE506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3,989</w:t>
            </w:r>
          </w:p>
        </w:tc>
        <w:tc>
          <w:tcPr>
            <w:tcW w:w="1080" w:type="dxa"/>
          </w:tcPr>
          <w:p w14:paraId="704E470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1,824</w:t>
            </w:r>
          </w:p>
        </w:tc>
        <w:tc>
          <w:tcPr>
            <w:tcW w:w="1080" w:type="dxa"/>
          </w:tcPr>
          <w:p w14:paraId="060763F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3,673</w:t>
            </w:r>
          </w:p>
        </w:tc>
        <w:tc>
          <w:tcPr>
            <w:tcW w:w="1080" w:type="dxa"/>
          </w:tcPr>
          <w:p w14:paraId="6493740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0.918</w:t>
            </w:r>
          </w:p>
        </w:tc>
        <w:tc>
          <w:tcPr>
            <w:tcW w:w="1080" w:type="dxa"/>
          </w:tcPr>
          <w:p w14:paraId="07D6A38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47,868</w:t>
            </w:r>
          </w:p>
        </w:tc>
      </w:tr>
      <w:tr w:rsidR="009912E6" w:rsidRPr="00647974" w14:paraId="5E3EA28D" w14:textId="77777777">
        <w:tc>
          <w:tcPr>
            <w:tcW w:w="1080" w:type="dxa"/>
          </w:tcPr>
          <w:p w14:paraId="79CE21E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low_work_random26</w:t>
            </w:r>
          </w:p>
        </w:tc>
        <w:tc>
          <w:tcPr>
            <w:tcW w:w="1080" w:type="dxa"/>
          </w:tcPr>
          <w:p w14:paraId="73F8D91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8,000</w:t>
            </w:r>
          </w:p>
        </w:tc>
        <w:tc>
          <w:tcPr>
            <w:tcW w:w="1080" w:type="dxa"/>
          </w:tcPr>
          <w:p w14:paraId="2CAE212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w:t>
            </w:r>
          </w:p>
        </w:tc>
        <w:tc>
          <w:tcPr>
            <w:tcW w:w="1080" w:type="dxa"/>
          </w:tcPr>
          <w:p w14:paraId="2F3A932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7,995</w:t>
            </w:r>
          </w:p>
        </w:tc>
        <w:tc>
          <w:tcPr>
            <w:tcW w:w="1080" w:type="dxa"/>
          </w:tcPr>
          <w:p w14:paraId="752B618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1C48901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7,995</w:t>
            </w:r>
          </w:p>
        </w:tc>
        <w:tc>
          <w:tcPr>
            <w:tcW w:w="1080" w:type="dxa"/>
          </w:tcPr>
          <w:p w14:paraId="26CDAB4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0.999</w:t>
            </w:r>
          </w:p>
        </w:tc>
        <w:tc>
          <w:tcPr>
            <w:tcW w:w="1080" w:type="dxa"/>
          </w:tcPr>
          <w:p w14:paraId="3B30E7E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47,970</w:t>
            </w:r>
          </w:p>
        </w:tc>
      </w:tr>
      <w:tr w:rsidR="009912E6" w:rsidRPr="00647974" w14:paraId="7B05BA73" w14:textId="77777777">
        <w:tc>
          <w:tcPr>
            <w:tcW w:w="1080" w:type="dxa"/>
          </w:tcPr>
          <w:p w14:paraId="23EED63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worst_case_a_runs</w:t>
            </w:r>
          </w:p>
        </w:tc>
        <w:tc>
          <w:tcPr>
            <w:tcW w:w="1080" w:type="dxa"/>
          </w:tcPr>
          <w:p w14:paraId="1C9BB68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8,000</w:t>
            </w:r>
          </w:p>
        </w:tc>
        <w:tc>
          <w:tcPr>
            <w:tcW w:w="1080" w:type="dxa"/>
          </w:tcPr>
          <w:p w14:paraId="1CB6DAC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080" w:type="dxa"/>
          </w:tcPr>
          <w:p w14:paraId="2DF497F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7,901</w:t>
            </w:r>
          </w:p>
        </w:tc>
        <w:tc>
          <w:tcPr>
            <w:tcW w:w="1080" w:type="dxa"/>
          </w:tcPr>
          <w:p w14:paraId="1B764F4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w:t>
            </w:r>
          </w:p>
        </w:tc>
        <w:tc>
          <w:tcPr>
            <w:tcW w:w="1080" w:type="dxa"/>
          </w:tcPr>
          <w:p w14:paraId="24CCE06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790,100</w:t>
            </w:r>
          </w:p>
        </w:tc>
        <w:tc>
          <w:tcPr>
            <w:tcW w:w="1080" w:type="dxa"/>
          </w:tcPr>
          <w:p w14:paraId="62CA192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98.763</w:t>
            </w:r>
          </w:p>
        </w:tc>
        <w:tc>
          <w:tcPr>
            <w:tcW w:w="1080" w:type="dxa"/>
          </w:tcPr>
          <w:p w14:paraId="7E32B99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790,100</w:t>
            </w:r>
          </w:p>
        </w:tc>
      </w:tr>
      <w:tr w:rsidR="009912E6" w:rsidRPr="00647974" w14:paraId="337A072B" w14:textId="77777777">
        <w:tc>
          <w:tcPr>
            <w:tcW w:w="1080" w:type="dxa"/>
          </w:tcPr>
          <w:p w14:paraId="25CED8C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binary_random_match_mid</w:t>
            </w:r>
          </w:p>
        </w:tc>
        <w:tc>
          <w:tcPr>
            <w:tcW w:w="1080" w:type="dxa"/>
          </w:tcPr>
          <w:p w14:paraId="0B5ED55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8,000</w:t>
            </w:r>
          </w:p>
        </w:tc>
        <w:tc>
          <w:tcPr>
            <w:tcW w:w="1080" w:type="dxa"/>
          </w:tcPr>
          <w:p w14:paraId="502A061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w:t>
            </w:r>
          </w:p>
        </w:tc>
        <w:tc>
          <w:tcPr>
            <w:tcW w:w="1080" w:type="dxa"/>
          </w:tcPr>
          <w:p w14:paraId="7737E09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7,989</w:t>
            </w:r>
          </w:p>
        </w:tc>
        <w:tc>
          <w:tcPr>
            <w:tcW w:w="1080" w:type="dxa"/>
          </w:tcPr>
          <w:p w14:paraId="35AFEAF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670</w:t>
            </w:r>
          </w:p>
        </w:tc>
        <w:tc>
          <w:tcPr>
            <w:tcW w:w="1080" w:type="dxa"/>
          </w:tcPr>
          <w:p w14:paraId="38D5744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1,362</w:t>
            </w:r>
          </w:p>
        </w:tc>
        <w:tc>
          <w:tcPr>
            <w:tcW w:w="1080" w:type="dxa"/>
          </w:tcPr>
          <w:p w14:paraId="6FDA6EE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0.17</w:t>
            </w:r>
          </w:p>
        </w:tc>
        <w:tc>
          <w:tcPr>
            <w:tcW w:w="1080" w:type="dxa"/>
          </w:tcPr>
          <w:p w14:paraId="29DD8D1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95,868</w:t>
            </w:r>
          </w:p>
        </w:tc>
      </w:tr>
    </w:tbl>
    <w:p w14:paraId="6B71BA5C" w14:textId="77777777" w:rsidR="009912E6" w:rsidRPr="00647974" w:rsidRDefault="009912E6">
      <w:pPr>
        <w:rPr>
          <w:rFonts w:asciiTheme="majorBidi" w:hAnsiTheme="majorBidi" w:cstheme="majorBidi"/>
          <w:color w:val="000000" w:themeColor="text1"/>
        </w:rPr>
      </w:pPr>
    </w:p>
    <w:p w14:paraId="05074F0A"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drawing>
          <wp:inline distT="0" distB="0" distL="0" distR="0" wp14:anchorId="403A7D50" wp14:editId="1EE64646">
            <wp:extent cx="5394960" cy="3319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ring_matching.png"/>
                    <pic:cNvPicPr/>
                  </pic:nvPicPr>
                  <pic:blipFill>
                    <a:blip r:embed="rId11"/>
                    <a:stretch>
                      <a:fillRect/>
                    </a:stretch>
                  </pic:blipFill>
                  <pic:spPr>
                    <a:xfrm>
                      <a:off x="0" y="0"/>
                      <a:ext cx="5394960" cy="3319975"/>
                    </a:xfrm>
                    <a:prstGeom prst="rect">
                      <a:avLst/>
                    </a:prstGeom>
                  </pic:spPr>
                </pic:pic>
              </a:graphicData>
            </a:graphic>
          </wp:inline>
        </w:drawing>
      </w:r>
    </w:p>
    <w:p w14:paraId="046FF09A"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lastRenderedPageBreak/>
        <w:t>Figure 3. Character comparisons against text length for the three test conditions.</w:t>
      </w:r>
    </w:p>
    <w:p w14:paraId="556DFFBD"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Comparison and explanation</w:t>
      </w:r>
    </w:p>
    <w:p w14:paraId="77F8CD8C" w14:textId="77777777" w:rsidR="009912E6" w:rsidRPr="00647974" w:rsidRDefault="00000000" w:rsidP="006474D1">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Test 1 matched the prediction: 995 comparisons for 995 alignments at n = 1,000, and 7,995 for 7,995 alignments at n = 8,000.</w:t>
      </w:r>
    </w:p>
    <w:p w14:paraId="1EF27689" w14:textId="77777777" w:rsidR="009912E6" w:rsidRPr="00647974" w:rsidRDefault="00000000" w:rsidP="006474D1">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Test 2 matched the formula exactly: 90,100 = 901 x 100 at n = 1,000 and 790,100 = 7,901 x 100 at n = 8,000. The text length alone (n = 8,000) understates the work by a factor of about 100, which is the pattern length m.</w:t>
      </w:r>
    </w:p>
    <w:p w14:paraId="56BA3737" w14:textId="77777777" w:rsidR="009912E6" w:rsidRPr="00647974" w:rsidRDefault="00000000" w:rsidP="006474D1">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Test 3 stopped at the first occurrence. The copied pattern appeared earlier than its source (at index 500, 1,000, 1,824 and 670 for the four sizes), and the comparison counts (1,022, 2,120, 3,673 and 1,362) are close to 2 x (match index), as predicted.</w:t>
      </w:r>
    </w:p>
    <w:p w14:paraId="40E523D4" w14:textId="77777777" w:rsidR="009912E6" w:rsidRPr="00647974" w:rsidRDefault="00000000" w:rsidP="006474D1">
      <w:pPr>
        <w:jc w:val="both"/>
        <w:rPr>
          <w:rFonts w:asciiTheme="majorBidi" w:hAnsiTheme="majorBidi" w:cstheme="majorBidi"/>
          <w:color w:val="000000" w:themeColor="text1"/>
        </w:rPr>
      </w:pPr>
      <w:r w:rsidRPr="00647974">
        <w:rPr>
          <w:rFonts w:asciiTheme="majorBidi" w:hAnsiTheme="majorBidi" w:cstheme="majorBidi"/>
          <w:color w:val="000000" w:themeColor="text1"/>
        </w:rPr>
        <w:t>Why one input needs far more work. Work depends on how much a failed alignment has already matched before it fails. In Test 2, every alignment matches a long prefix before failing at the last character, so work is repeated across almost every alignment. In Test 1, the first letter fails immediately. The characteristics that create repeated comparisons are a pattern whose prefix repeats within the text and a small effective alphabet, combined with a text that matches that prefix at many alignments.</w:t>
      </w:r>
    </w:p>
    <w:p w14:paraId="319C569B" w14:textId="77777777" w:rsidR="009912E6" w:rsidRDefault="00000000" w:rsidP="006474D1">
      <w:pPr>
        <w:jc w:val="both"/>
        <w:rPr>
          <w:rFonts w:asciiTheme="majorBidi" w:hAnsiTheme="majorBidi" w:cstheme="majorBidi"/>
          <w:color w:val="000000" w:themeColor="text1"/>
        </w:rPr>
      </w:pPr>
      <w:r w:rsidRPr="00647974">
        <w:rPr>
          <w:rFonts w:asciiTheme="majorBidi" w:hAnsiTheme="majorBidi" w:cstheme="majorBidi"/>
          <w:color w:val="000000" w:themeColor="text1"/>
        </w:rPr>
        <w:t>What this reveals. Expressing cost only as a function of input size n is misleading for this algorithm. For the same n = 8,000 text, the cost varies from about 8,000 to 790,100 comparisons, a factor of about 100, depending on the pattern. A useful analysis must include m and the structure of the text.</w:t>
      </w:r>
    </w:p>
    <w:p w14:paraId="5A4932BA" w14:textId="77777777" w:rsidR="00647974" w:rsidRDefault="00647974">
      <w:pPr>
        <w:rPr>
          <w:rFonts w:asciiTheme="majorBidi" w:hAnsiTheme="majorBidi" w:cstheme="majorBidi"/>
          <w:color w:val="000000" w:themeColor="text1"/>
        </w:rPr>
      </w:pPr>
    </w:p>
    <w:p w14:paraId="4291845B" w14:textId="61573246" w:rsid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color w:val="000000" w:themeColor="text1"/>
          <w:sz w:val="26"/>
          <w:szCs w:val="26"/>
        </w:rPr>
        <w:t>Output :</w:t>
      </w:r>
    </w:p>
    <w:p w14:paraId="01A71EDE" w14:textId="209ED479" w:rsidR="00647974" w:rsidRP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noProof/>
          <w:color w:val="000000" w:themeColor="text1"/>
          <w:sz w:val="26"/>
          <w:szCs w:val="26"/>
        </w:rPr>
        <w:drawing>
          <wp:inline distT="0" distB="0" distL="0" distR="0" wp14:anchorId="0849E9FF" wp14:editId="5856872A">
            <wp:extent cx="5943600" cy="2575560"/>
            <wp:effectExtent l="0" t="0" r="0" b="0"/>
            <wp:docPr id="199504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45102" name=""/>
                    <pic:cNvPicPr/>
                  </pic:nvPicPr>
                  <pic:blipFill>
                    <a:blip r:embed="rId12"/>
                    <a:stretch>
                      <a:fillRect/>
                    </a:stretch>
                  </pic:blipFill>
                  <pic:spPr>
                    <a:xfrm>
                      <a:off x="0" y="0"/>
                      <a:ext cx="5943600" cy="2575560"/>
                    </a:xfrm>
                    <a:prstGeom prst="rect">
                      <a:avLst/>
                    </a:prstGeom>
                  </pic:spPr>
                </pic:pic>
              </a:graphicData>
            </a:graphic>
          </wp:inline>
        </w:drawing>
      </w:r>
    </w:p>
    <w:p w14:paraId="55B342F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br w:type="page"/>
      </w:r>
    </w:p>
    <w:p w14:paraId="591BC7BA" w14:textId="77777777" w:rsidR="009912E6" w:rsidRPr="00647974" w:rsidRDefault="00000000">
      <w:pPr>
        <w:pStyle w:val="Heading1"/>
        <w:rPr>
          <w:rFonts w:asciiTheme="majorBidi" w:hAnsiTheme="majorBidi"/>
          <w:color w:val="000000" w:themeColor="text1"/>
        </w:rPr>
      </w:pPr>
      <w:r w:rsidRPr="00647974">
        <w:rPr>
          <w:rFonts w:asciiTheme="majorBidi" w:hAnsiTheme="majorBidi"/>
          <w:color w:val="000000" w:themeColor="text1"/>
        </w:rPr>
        <w:lastRenderedPageBreak/>
        <w:t>Q4 - Closest Pair and the Cost of Examining Every Possibility</w:t>
      </w:r>
    </w:p>
    <w:p w14:paraId="19CA22E8"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Design, pair-count derivation and prediction</w:t>
      </w:r>
    </w:p>
    <w:p w14:paraId="7AA9ED2D" w14:textId="77777777" w:rsidR="009912E6" w:rsidRPr="00647974" w:rsidRDefault="00000000" w:rsidP="006474D1">
      <w:pPr>
        <w:jc w:val="both"/>
        <w:rPr>
          <w:rFonts w:asciiTheme="majorBidi" w:hAnsiTheme="majorBidi" w:cstheme="majorBidi"/>
          <w:color w:val="000000" w:themeColor="text1"/>
        </w:rPr>
      </w:pPr>
      <w:r w:rsidRPr="00647974">
        <w:rPr>
          <w:rFonts w:asciiTheme="majorBidi" w:hAnsiTheme="majorBidi" w:cstheme="majorBidi"/>
          <w:color w:val="000000" w:themeColor="text1"/>
        </w:rPr>
        <w:t>Each drone position is a point (x, y) with integer coordinates. The brute-force solution compares every unordered pair {i, j} with i &lt; j exactly once, so no pair is examined twice, and each candidate needs one squared-distance calculation. For n drones the number of unique pairs is C(n, 2) = n(n-1)/2: drone 1 forms a new pair with each of the other n-1 drones, drone 2 forms new pairs with the n-2 drones after it (its pair with drone 1 is already counted), and so on, giving (n-1) + (n-2) + ... + 1 = n(n-1)/2. Squared distances avoid square roots and keep the comparisons exact.</w:t>
      </w:r>
    </w:p>
    <w:p w14:paraId="63FCE1D0" w14:textId="77777777" w:rsidR="009912E6" w:rsidRPr="00647974" w:rsidRDefault="00000000" w:rsidP="006474D1">
      <w:pPr>
        <w:jc w:val="both"/>
        <w:rPr>
          <w:rFonts w:asciiTheme="majorBidi" w:hAnsiTheme="majorBidi" w:cstheme="majorBidi"/>
          <w:color w:val="000000" w:themeColor="text1"/>
        </w:rPr>
      </w:pPr>
      <w:r w:rsidRPr="00647974">
        <w:rPr>
          <w:rFonts w:asciiTheme="majorBidi" w:hAnsiTheme="majorBidi" w:cstheme="majorBidi"/>
          <w:color w:val="000000" w:themeColor="text1"/>
        </w:rPr>
        <w:t>Prediction: the number of pairs examined and of distance calculations should both equal n(n-1)/2 exactly, and time should grow with the square of n, so doubling n should multiply time by about four.</w:t>
      </w:r>
    </w:p>
    <w:p w14:paraId="776FDC2C"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Results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912E6" w:rsidRPr="00647974" w14:paraId="31BC361B" w14:textId="77777777">
        <w:tc>
          <w:tcPr>
            <w:tcW w:w="1440" w:type="dxa"/>
          </w:tcPr>
          <w:p w14:paraId="195E8E9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w:t>
            </w:r>
          </w:p>
        </w:tc>
        <w:tc>
          <w:tcPr>
            <w:tcW w:w="1440" w:type="dxa"/>
          </w:tcPr>
          <w:p w14:paraId="5B91854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n(n-1)/2</w:t>
            </w:r>
          </w:p>
        </w:tc>
        <w:tc>
          <w:tcPr>
            <w:tcW w:w="1440" w:type="dxa"/>
          </w:tcPr>
          <w:p w14:paraId="78B3051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Pairs examined</w:t>
            </w:r>
          </w:p>
        </w:tc>
        <w:tc>
          <w:tcPr>
            <w:tcW w:w="1440" w:type="dxa"/>
          </w:tcPr>
          <w:p w14:paraId="06D7B08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Distance calcs</w:t>
            </w:r>
          </w:p>
        </w:tc>
        <w:tc>
          <w:tcPr>
            <w:tcW w:w="1440" w:type="dxa"/>
          </w:tcPr>
          <w:p w14:paraId="1B9B1AA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Closest distance</w:t>
            </w:r>
          </w:p>
        </w:tc>
        <w:tc>
          <w:tcPr>
            <w:tcW w:w="1440" w:type="dxa"/>
          </w:tcPr>
          <w:p w14:paraId="285A780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Time (ms)</w:t>
            </w:r>
          </w:p>
        </w:tc>
      </w:tr>
      <w:tr w:rsidR="009912E6" w:rsidRPr="00647974" w14:paraId="1F7610E6" w14:textId="77777777">
        <w:tc>
          <w:tcPr>
            <w:tcW w:w="1440" w:type="dxa"/>
          </w:tcPr>
          <w:p w14:paraId="1C748A2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440" w:type="dxa"/>
          </w:tcPr>
          <w:p w14:paraId="3DE55DB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4,950</w:t>
            </w:r>
          </w:p>
        </w:tc>
        <w:tc>
          <w:tcPr>
            <w:tcW w:w="1440" w:type="dxa"/>
          </w:tcPr>
          <w:p w14:paraId="234974B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4,950</w:t>
            </w:r>
          </w:p>
        </w:tc>
        <w:tc>
          <w:tcPr>
            <w:tcW w:w="1440" w:type="dxa"/>
          </w:tcPr>
          <w:p w14:paraId="540EBF7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4,950</w:t>
            </w:r>
          </w:p>
        </w:tc>
        <w:tc>
          <w:tcPr>
            <w:tcW w:w="1440" w:type="dxa"/>
          </w:tcPr>
          <w:p w14:paraId="54D4C45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332.543</w:t>
            </w:r>
          </w:p>
        </w:tc>
        <w:tc>
          <w:tcPr>
            <w:tcW w:w="1440" w:type="dxa"/>
          </w:tcPr>
          <w:p w14:paraId="017C7A8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1.129</w:t>
            </w:r>
          </w:p>
        </w:tc>
      </w:tr>
      <w:tr w:rsidR="009912E6" w:rsidRPr="00647974" w14:paraId="41384CB5" w14:textId="77777777">
        <w:tc>
          <w:tcPr>
            <w:tcW w:w="1440" w:type="dxa"/>
          </w:tcPr>
          <w:p w14:paraId="0F72F85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200</w:t>
            </w:r>
          </w:p>
        </w:tc>
        <w:tc>
          <w:tcPr>
            <w:tcW w:w="1440" w:type="dxa"/>
          </w:tcPr>
          <w:p w14:paraId="48ADC3B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1440" w:type="dxa"/>
          </w:tcPr>
          <w:p w14:paraId="4D3AE63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1440" w:type="dxa"/>
          </w:tcPr>
          <w:p w14:paraId="679F99B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1440" w:type="dxa"/>
          </w:tcPr>
          <w:p w14:paraId="70D8B60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504.748</w:t>
            </w:r>
          </w:p>
        </w:tc>
        <w:tc>
          <w:tcPr>
            <w:tcW w:w="1440" w:type="dxa"/>
          </w:tcPr>
          <w:p w14:paraId="44CB2AD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4.182</w:t>
            </w:r>
          </w:p>
        </w:tc>
      </w:tr>
      <w:tr w:rsidR="009912E6" w:rsidRPr="00647974" w14:paraId="74AC56F5" w14:textId="77777777">
        <w:tc>
          <w:tcPr>
            <w:tcW w:w="1440" w:type="dxa"/>
          </w:tcPr>
          <w:p w14:paraId="27E38F3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400</w:t>
            </w:r>
          </w:p>
        </w:tc>
        <w:tc>
          <w:tcPr>
            <w:tcW w:w="1440" w:type="dxa"/>
          </w:tcPr>
          <w:p w14:paraId="5FFA64E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79,800</w:t>
            </w:r>
          </w:p>
        </w:tc>
        <w:tc>
          <w:tcPr>
            <w:tcW w:w="1440" w:type="dxa"/>
          </w:tcPr>
          <w:p w14:paraId="23FD108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79,800</w:t>
            </w:r>
          </w:p>
        </w:tc>
        <w:tc>
          <w:tcPr>
            <w:tcW w:w="1440" w:type="dxa"/>
          </w:tcPr>
          <w:p w14:paraId="3E6F465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79,800</w:t>
            </w:r>
          </w:p>
        </w:tc>
        <w:tc>
          <w:tcPr>
            <w:tcW w:w="1440" w:type="dxa"/>
          </w:tcPr>
          <w:p w14:paraId="4DEA156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255.227</w:t>
            </w:r>
          </w:p>
        </w:tc>
        <w:tc>
          <w:tcPr>
            <w:tcW w:w="1440" w:type="dxa"/>
          </w:tcPr>
          <w:p w14:paraId="2844DBA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18.075</w:t>
            </w:r>
          </w:p>
        </w:tc>
      </w:tr>
      <w:tr w:rsidR="009912E6" w:rsidRPr="00647974" w14:paraId="66F54371" w14:textId="77777777">
        <w:tc>
          <w:tcPr>
            <w:tcW w:w="1440" w:type="dxa"/>
          </w:tcPr>
          <w:p w14:paraId="1290F06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800</w:t>
            </w:r>
          </w:p>
        </w:tc>
        <w:tc>
          <w:tcPr>
            <w:tcW w:w="1440" w:type="dxa"/>
          </w:tcPr>
          <w:p w14:paraId="5D63CC4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1440" w:type="dxa"/>
          </w:tcPr>
          <w:p w14:paraId="58A09B5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1440" w:type="dxa"/>
          </w:tcPr>
          <w:p w14:paraId="2474CA8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1440" w:type="dxa"/>
          </w:tcPr>
          <w:p w14:paraId="2F8B4A8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151.198</w:t>
            </w:r>
          </w:p>
        </w:tc>
        <w:tc>
          <w:tcPr>
            <w:tcW w:w="1440" w:type="dxa"/>
          </w:tcPr>
          <w:p w14:paraId="0DB8006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72.409</w:t>
            </w:r>
          </w:p>
        </w:tc>
      </w:tr>
      <w:tr w:rsidR="009912E6" w:rsidRPr="00647974" w14:paraId="6709FC0F" w14:textId="77777777">
        <w:tc>
          <w:tcPr>
            <w:tcW w:w="1440" w:type="dxa"/>
          </w:tcPr>
          <w:p w14:paraId="6A292AD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1,600</w:t>
            </w:r>
          </w:p>
        </w:tc>
        <w:tc>
          <w:tcPr>
            <w:tcW w:w="1440" w:type="dxa"/>
          </w:tcPr>
          <w:p w14:paraId="485CEC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1,279,200</w:t>
            </w:r>
          </w:p>
        </w:tc>
        <w:tc>
          <w:tcPr>
            <w:tcW w:w="1440" w:type="dxa"/>
          </w:tcPr>
          <w:p w14:paraId="2FEE4EE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1,279,200</w:t>
            </w:r>
          </w:p>
        </w:tc>
        <w:tc>
          <w:tcPr>
            <w:tcW w:w="1440" w:type="dxa"/>
          </w:tcPr>
          <w:p w14:paraId="6456B8A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1,279,200</w:t>
            </w:r>
          </w:p>
        </w:tc>
        <w:tc>
          <w:tcPr>
            <w:tcW w:w="1440" w:type="dxa"/>
          </w:tcPr>
          <w:p w14:paraId="6DF6E7B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28.653</w:t>
            </w:r>
          </w:p>
        </w:tc>
        <w:tc>
          <w:tcPr>
            <w:tcW w:w="1440" w:type="dxa"/>
          </w:tcPr>
          <w:p w14:paraId="3424136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321.352</w:t>
            </w:r>
          </w:p>
        </w:tc>
      </w:tr>
    </w:tbl>
    <w:p w14:paraId="0517C5E3" w14:textId="77777777" w:rsidR="009912E6" w:rsidRPr="00647974" w:rsidRDefault="009912E6">
      <w:pPr>
        <w:rPr>
          <w:rFonts w:asciiTheme="majorBidi" w:hAnsiTheme="majorBidi" w:cstheme="majorBidi"/>
          <w:color w:val="000000" w:themeColor="text1"/>
        </w:rPr>
      </w:pPr>
    </w:p>
    <w:p w14:paraId="7C0F414B"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drawing>
          <wp:inline distT="0" distB="0" distL="0" distR="0" wp14:anchorId="0322A79A" wp14:editId="63846CF3">
            <wp:extent cx="5394960" cy="3319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losest_pair.png"/>
                    <pic:cNvPicPr/>
                  </pic:nvPicPr>
                  <pic:blipFill>
                    <a:blip r:embed="rId13"/>
                    <a:stretch>
                      <a:fillRect/>
                    </a:stretch>
                  </pic:blipFill>
                  <pic:spPr>
                    <a:xfrm>
                      <a:off x="0" y="0"/>
                      <a:ext cx="5394960" cy="3319975"/>
                    </a:xfrm>
                    <a:prstGeom prst="rect">
                      <a:avLst/>
                    </a:prstGeom>
                  </pic:spPr>
                </pic:pic>
              </a:graphicData>
            </a:graphic>
          </wp:inline>
        </w:drawing>
      </w:r>
    </w:p>
    <w:p w14:paraId="7048E469"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t>Figure 4. Distance calculations against n, observed and n(n-1)/2.</w:t>
      </w:r>
    </w:p>
    <w:p w14:paraId="376F8E40"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Scalability inquiry</w:t>
      </w:r>
    </w:p>
    <w:p w14:paraId="4DB0FBB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t>Acceptance criterion: a full closest-pair answer should be returned within 1 second on the reference environment, which is fast enough for a collision-monitoring cycle that re-runs the check interactively.</w:t>
      </w:r>
    </w:p>
    <w:p w14:paraId="19B4E2B0"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lastRenderedPageBreak/>
        <w:t>Growth check: each doubling of n multiplies the time by about 3.7 to 4.4 (1.1 ms at n = 100, 18.1 ms at n = 400, 321 ms at n = 1,600), confirming the quadratic prediction. Each pair costs about 0.25 us on the reference machine. A 1-second budget allows about 4 million pairs, which corresponds to roughly 2,800 drones. The brute-force approach is therefore impractical above about 2,800 drones on this environment, and even more so on slower hardware or with a shorter response requirement.</w:t>
      </w:r>
    </w:p>
    <w:p w14:paraId="4B69398D" w14:textId="77777777" w:rsidR="009912E6"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Source of inefficiency. The algorithm computes the distance for every pair, including pairs that are far apart and can never be the closest. The work is also independent of the spatial arrangement: it does not exploit any ordering of the points. A redesigned strategy must avoid computing distances for pairs that cannot beat the current best, which is the approach taken in Q7.</w:t>
      </w:r>
    </w:p>
    <w:p w14:paraId="4356D021" w14:textId="77777777" w:rsidR="00647974" w:rsidRDefault="00647974">
      <w:pPr>
        <w:rPr>
          <w:rFonts w:asciiTheme="majorBidi" w:hAnsiTheme="majorBidi" w:cstheme="majorBidi"/>
          <w:color w:val="000000" w:themeColor="text1"/>
        </w:rPr>
      </w:pPr>
    </w:p>
    <w:p w14:paraId="392E8054" w14:textId="7DBE589F" w:rsid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color w:val="000000" w:themeColor="text1"/>
          <w:sz w:val="26"/>
          <w:szCs w:val="26"/>
        </w:rPr>
        <w:t>Output :</w:t>
      </w:r>
    </w:p>
    <w:p w14:paraId="3DA56178" w14:textId="77777777" w:rsidR="00647974" w:rsidRDefault="00647974">
      <w:pPr>
        <w:rPr>
          <w:rFonts w:asciiTheme="majorBidi" w:hAnsiTheme="majorBidi" w:cstheme="majorBidi"/>
          <w:b/>
          <w:bCs/>
          <w:color w:val="000000" w:themeColor="text1"/>
          <w:sz w:val="26"/>
          <w:szCs w:val="26"/>
        </w:rPr>
      </w:pPr>
    </w:p>
    <w:p w14:paraId="6698E72D" w14:textId="1ADD8720" w:rsidR="00647974" w:rsidRP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noProof/>
          <w:color w:val="000000" w:themeColor="text1"/>
          <w:sz w:val="26"/>
          <w:szCs w:val="26"/>
        </w:rPr>
        <w:drawing>
          <wp:inline distT="0" distB="0" distL="0" distR="0" wp14:anchorId="3F9587EE" wp14:editId="457BECF4">
            <wp:extent cx="5943600" cy="2514600"/>
            <wp:effectExtent l="0" t="0" r="0" b="0"/>
            <wp:docPr id="80252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5065" name=""/>
                    <pic:cNvPicPr/>
                  </pic:nvPicPr>
                  <pic:blipFill>
                    <a:blip r:embed="rId14"/>
                    <a:stretch>
                      <a:fillRect/>
                    </a:stretch>
                  </pic:blipFill>
                  <pic:spPr>
                    <a:xfrm>
                      <a:off x="0" y="0"/>
                      <a:ext cx="5943600" cy="2514600"/>
                    </a:xfrm>
                    <a:prstGeom prst="rect">
                      <a:avLst/>
                    </a:prstGeom>
                  </pic:spPr>
                </pic:pic>
              </a:graphicData>
            </a:graphic>
          </wp:inline>
        </w:drawing>
      </w:r>
    </w:p>
    <w:p w14:paraId="1ED1B83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br w:type="page"/>
      </w:r>
    </w:p>
    <w:p w14:paraId="6E957963" w14:textId="77777777" w:rsidR="009912E6" w:rsidRPr="00647974" w:rsidRDefault="00000000">
      <w:pPr>
        <w:pStyle w:val="Heading1"/>
        <w:rPr>
          <w:rFonts w:asciiTheme="majorBidi" w:hAnsiTheme="majorBidi"/>
          <w:color w:val="000000" w:themeColor="text1"/>
        </w:rPr>
      </w:pPr>
      <w:r w:rsidRPr="00647974">
        <w:rPr>
          <w:rFonts w:asciiTheme="majorBidi" w:hAnsiTheme="majorBidi"/>
          <w:color w:val="000000" w:themeColor="text1"/>
        </w:rPr>
        <w:lastRenderedPageBreak/>
        <w:t>Q5 - Deriving a Convex Hull Algorithm from a Geometric Principle</w:t>
      </w:r>
    </w:p>
    <w:p w14:paraId="775EAF84"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Student-derived decision rule and pseudocode</w:t>
      </w:r>
    </w:p>
    <w:p w14:paraId="0680522B"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Given the principle that a line through two points can form part of the outer boundary when all other points lie on one side of it, I convert it into the following steps.</w:t>
      </w:r>
    </w:p>
    <w:p w14:paraId="03DCEECD"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A line through candidate points i and j is the directed segment i -&gt; j. Using the sign of cross(i, j, k) = (xj - xi)(yk - yi) - (yj - yi)(xk - xi) gives the side of point k. A positive value means k is to the left of i -&gt; j, a negative value means it is to the right, and zero means it is on the line.</w:t>
      </w:r>
    </w:p>
    <w:p w14:paraId="4DC1E445"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Because the coordinates are integers, the sign test is exact; no floating-point tolerance is needed.</w:t>
      </w:r>
    </w:p>
    <w:p w14:paraId="225F14F1"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For each directed pair (i, j), examine every other point k. If any k is strictly to the right, reject i -&gt; j immediately (early exit).</w:t>
      </w:r>
    </w:p>
    <w:p w14:paraId="34B32E47"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A point exactly on the line must be handled. If it lies inside the closed segment between i and j, it does not change the edge. If it lies outside the segment, the segment is only part of a longer edge, so I reject it and let the extreme pair define the edge.</w:t>
      </w:r>
    </w:p>
    <w:p w14:paraId="590333A1"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If no point is to the right and no collinear point lies outside the segment, then i -&gt; j is a hull edge, with the interior on its left. Recording next[i] = j for each such edge gives a counter-clockwise cycle.</w:t>
      </w:r>
    </w:p>
    <w:p w14:paraId="6AE09F85"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Construction: start at any vertex and follow next[] until returning to the start. The result is the hull in counter-clockwise order.</w:t>
      </w:r>
    </w:p>
    <w:p w14:paraId="4654B11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BRUTE_FORCE_HULL(P):</w:t>
      </w:r>
      <w:r w:rsidRPr="00647974">
        <w:rPr>
          <w:rFonts w:asciiTheme="majorBidi" w:hAnsiTheme="majorBidi" w:cstheme="majorBidi"/>
          <w:color w:val="000000" w:themeColor="text1"/>
          <w:sz w:val="17"/>
        </w:rPr>
        <w:br/>
        <w:t xml:space="preserve">  for each ordered pair (i, j), i != j:</w:t>
      </w:r>
      <w:r w:rsidRPr="00647974">
        <w:rPr>
          <w:rFonts w:asciiTheme="majorBidi" w:hAnsiTheme="majorBidi" w:cstheme="majorBidi"/>
          <w:color w:val="000000" w:themeColor="text1"/>
          <w:sz w:val="17"/>
        </w:rPr>
        <w:br/>
        <w:t xml:space="preserve">    is_edge &lt;- true</w:t>
      </w:r>
      <w:r w:rsidRPr="00647974">
        <w:rPr>
          <w:rFonts w:asciiTheme="majorBidi" w:hAnsiTheme="majorBidi" w:cstheme="majorBidi"/>
          <w:color w:val="000000" w:themeColor="text1"/>
          <w:sz w:val="17"/>
        </w:rPr>
        <w:br/>
        <w:t xml:space="preserve">    for each k != i, j:</w:t>
      </w:r>
      <w:r w:rsidRPr="00647974">
        <w:rPr>
          <w:rFonts w:asciiTheme="majorBidi" w:hAnsiTheme="majorBidi" w:cstheme="majorBidi"/>
          <w:color w:val="000000" w:themeColor="text1"/>
          <w:sz w:val="17"/>
        </w:rPr>
        <w:br/>
        <w:t xml:space="preserve">      c &lt;- cross(P[i], P[j], P[k])</w:t>
      </w:r>
      <w:r w:rsidRPr="00647974">
        <w:rPr>
          <w:rFonts w:asciiTheme="majorBidi" w:hAnsiTheme="majorBidi" w:cstheme="majorBidi"/>
          <w:color w:val="000000" w:themeColor="text1"/>
          <w:sz w:val="17"/>
        </w:rPr>
        <w:br/>
        <w:t xml:space="preserve">      if c &lt; 0: is_edge &lt;- false; break          # k is to the right</w:t>
      </w:r>
      <w:r w:rsidRPr="00647974">
        <w:rPr>
          <w:rFonts w:asciiTheme="majorBidi" w:hAnsiTheme="majorBidi" w:cstheme="majorBidi"/>
          <w:color w:val="000000" w:themeColor="text1"/>
          <w:sz w:val="17"/>
        </w:rPr>
        <w:br/>
        <w:t xml:space="preserve">      if c = 0 and P[k] not in closed segment [P[i], P[j]]:</w:t>
      </w:r>
      <w:r w:rsidRPr="00647974">
        <w:rPr>
          <w:rFonts w:asciiTheme="majorBidi" w:hAnsiTheme="majorBidi" w:cstheme="majorBidi"/>
          <w:color w:val="000000" w:themeColor="text1"/>
          <w:sz w:val="17"/>
        </w:rPr>
        <w:br/>
        <w:t xml:space="preserve">        is_edge &lt;- false; break                  # collinear, beyond the segment</w:t>
      </w:r>
      <w:r w:rsidRPr="00647974">
        <w:rPr>
          <w:rFonts w:asciiTheme="majorBidi" w:hAnsiTheme="majorBidi" w:cstheme="majorBidi"/>
          <w:color w:val="000000" w:themeColor="text1"/>
          <w:sz w:val="17"/>
        </w:rPr>
        <w:br/>
        <w:t xml:space="preserve">    if is_edge: next[i] &lt;- j</w:t>
      </w:r>
      <w:r w:rsidRPr="00647974">
        <w:rPr>
          <w:rFonts w:asciiTheme="majorBidi" w:hAnsiTheme="majorBidi" w:cstheme="majorBidi"/>
          <w:color w:val="000000" w:themeColor="text1"/>
          <w:sz w:val="17"/>
        </w:rPr>
        <w:br/>
        <w:t xml:space="preserve">  start at any i with next[i] defined; follow next[] until back at start</w:t>
      </w:r>
      <w:r w:rsidRPr="00647974">
        <w:rPr>
          <w:rFonts w:asciiTheme="majorBidi" w:hAnsiTheme="majorBidi" w:cstheme="majorBidi"/>
          <w:color w:val="000000" w:themeColor="text1"/>
          <w:sz w:val="17"/>
        </w:rPr>
        <w:br/>
        <w:t xml:space="preserve">  return the visited points (counter-clockwise)</w:t>
      </w:r>
    </w:p>
    <w:p w14:paraId="3A19CDD7"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Test configurations</w:t>
      </w:r>
    </w:p>
    <w:p w14:paraId="0AFA83D4"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Configuration A (mixed boundary and interior): 30 random integer points. The brute-force hull has 9 vertices and used 3,134 orientation tests. Configuration B (challenge): the bottom edge contains two collinear points, (4,0) and (8,0), which must be absorbed by the extreme pair (0,0)-(12,0) rather than reported as separate edges; the interior points (3,2), (9,3) and (6,6) sit near the boundary. Configuration B has 5 hull vertices and used 331 tests. Both results match an independent monotone-chain hull on the same points.</w:t>
      </w:r>
    </w:p>
    <w:p w14:paraId="47A023DF"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lastRenderedPageBreak/>
        <w:drawing>
          <wp:inline distT="0" distB="0" distL="0" distR="0" wp14:anchorId="6A549459" wp14:editId="49CC04A8">
            <wp:extent cx="5394960" cy="24816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ull_boundaries.png"/>
                    <pic:cNvPicPr/>
                  </pic:nvPicPr>
                  <pic:blipFill>
                    <a:blip r:embed="rId15"/>
                    <a:stretch>
                      <a:fillRect/>
                    </a:stretch>
                  </pic:blipFill>
                  <pic:spPr>
                    <a:xfrm>
                      <a:off x="0" y="0"/>
                      <a:ext cx="5394960" cy="2481682"/>
                    </a:xfrm>
                    <a:prstGeom prst="rect">
                      <a:avLst/>
                    </a:prstGeom>
                  </pic:spPr>
                </pic:pic>
              </a:graphicData>
            </a:graphic>
          </wp:inline>
        </w:drawing>
      </w:r>
    </w:p>
    <w:p w14:paraId="658D0344"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t>Figure 5. Boundaries produced by the brute-force method for configurations A and B.</w:t>
      </w:r>
    </w:p>
    <w:p w14:paraId="6DC33F10"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Computational growth</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912E6" w:rsidRPr="00647974" w14:paraId="278FADC1" w14:textId="77777777">
        <w:tc>
          <w:tcPr>
            <w:tcW w:w="1440" w:type="dxa"/>
          </w:tcPr>
          <w:p w14:paraId="7657303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w:t>
            </w:r>
          </w:p>
        </w:tc>
        <w:tc>
          <w:tcPr>
            <w:tcW w:w="1440" w:type="dxa"/>
          </w:tcPr>
          <w:p w14:paraId="09E17AE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Hull vertices</w:t>
            </w:r>
          </w:p>
        </w:tc>
        <w:tc>
          <w:tcPr>
            <w:tcW w:w="1440" w:type="dxa"/>
          </w:tcPr>
          <w:p w14:paraId="2A35EB4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Candidate pairs</w:t>
            </w:r>
          </w:p>
        </w:tc>
        <w:tc>
          <w:tcPr>
            <w:tcW w:w="1440" w:type="dxa"/>
          </w:tcPr>
          <w:p w14:paraId="718FF56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Orientation tests</w:t>
            </w:r>
          </w:p>
        </w:tc>
        <w:tc>
          <w:tcPr>
            <w:tcW w:w="1440" w:type="dxa"/>
          </w:tcPr>
          <w:p w14:paraId="3AC779B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Matches reference</w:t>
            </w:r>
          </w:p>
        </w:tc>
        <w:tc>
          <w:tcPr>
            <w:tcW w:w="1440" w:type="dxa"/>
          </w:tcPr>
          <w:p w14:paraId="11954BF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Time (ms)</w:t>
            </w:r>
          </w:p>
        </w:tc>
      </w:tr>
      <w:tr w:rsidR="009912E6" w:rsidRPr="00647974" w14:paraId="15038A1E" w14:textId="77777777">
        <w:tc>
          <w:tcPr>
            <w:tcW w:w="1440" w:type="dxa"/>
          </w:tcPr>
          <w:p w14:paraId="4E097DF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w:t>
            </w:r>
          </w:p>
        </w:tc>
        <w:tc>
          <w:tcPr>
            <w:tcW w:w="1440" w:type="dxa"/>
          </w:tcPr>
          <w:p w14:paraId="5D33013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w:t>
            </w:r>
          </w:p>
        </w:tc>
        <w:tc>
          <w:tcPr>
            <w:tcW w:w="1440" w:type="dxa"/>
          </w:tcPr>
          <w:p w14:paraId="08C27E9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90</w:t>
            </w:r>
          </w:p>
        </w:tc>
        <w:tc>
          <w:tcPr>
            <w:tcW w:w="1440" w:type="dxa"/>
          </w:tcPr>
          <w:p w14:paraId="287E1D2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238</w:t>
            </w:r>
          </w:p>
        </w:tc>
        <w:tc>
          <w:tcPr>
            <w:tcW w:w="1440" w:type="dxa"/>
          </w:tcPr>
          <w:p w14:paraId="0931158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c>
          <w:tcPr>
            <w:tcW w:w="1440" w:type="dxa"/>
          </w:tcPr>
          <w:p w14:paraId="3B144E1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0.086</w:t>
            </w:r>
          </w:p>
        </w:tc>
      </w:tr>
      <w:tr w:rsidR="009912E6" w:rsidRPr="00647974" w14:paraId="197BF6F3" w14:textId="77777777">
        <w:tc>
          <w:tcPr>
            <w:tcW w:w="1440" w:type="dxa"/>
          </w:tcPr>
          <w:p w14:paraId="43D64D4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w:t>
            </w:r>
          </w:p>
        </w:tc>
        <w:tc>
          <w:tcPr>
            <w:tcW w:w="1440" w:type="dxa"/>
          </w:tcPr>
          <w:p w14:paraId="0F5EA4D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w:t>
            </w:r>
          </w:p>
        </w:tc>
        <w:tc>
          <w:tcPr>
            <w:tcW w:w="1440" w:type="dxa"/>
          </w:tcPr>
          <w:p w14:paraId="3CE660A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380</w:t>
            </w:r>
          </w:p>
        </w:tc>
        <w:tc>
          <w:tcPr>
            <w:tcW w:w="1440" w:type="dxa"/>
          </w:tcPr>
          <w:p w14:paraId="6D161E3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1,086</w:t>
            </w:r>
          </w:p>
        </w:tc>
        <w:tc>
          <w:tcPr>
            <w:tcW w:w="1440" w:type="dxa"/>
          </w:tcPr>
          <w:p w14:paraId="0491E50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c>
          <w:tcPr>
            <w:tcW w:w="1440" w:type="dxa"/>
          </w:tcPr>
          <w:p w14:paraId="6C0BBDC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0.348</w:t>
            </w:r>
          </w:p>
        </w:tc>
      </w:tr>
      <w:tr w:rsidR="009912E6" w:rsidRPr="00647974" w14:paraId="389A132A" w14:textId="77777777">
        <w:tc>
          <w:tcPr>
            <w:tcW w:w="1440" w:type="dxa"/>
          </w:tcPr>
          <w:p w14:paraId="43BD8DB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40</w:t>
            </w:r>
          </w:p>
        </w:tc>
        <w:tc>
          <w:tcPr>
            <w:tcW w:w="1440" w:type="dxa"/>
          </w:tcPr>
          <w:p w14:paraId="59F34DB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w:t>
            </w:r>
          </w:p>
        </w:tc>
        <w:tc>
          <w:tcPr>
            <w:tcW w:w="1440" w:type="dxa"/>
          </w:tcPr>
          <w:p w14:paraId="65FA7A2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1,560</w:t>
            </w:r>
          </w:p>
        </w:tc>
        <w:tc>
          <w:tcPr>
            <w:tcW w:w="1440" w:type="dxa"/>
          </w:tcPr>
          <w:p w14:paraId="552D9F0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6,323</w:t>
            </w:r>
          </w:p>
        </w:tc>
        <w:tc>
          <w:tcPr>
            <w:tcW w:w="1440" w:type="dxa"/>
          </w:tcPr>
          <w:p w14:paraId="523AE6D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c>
          <w:tcPr>
            <w:tcW w:w="1440" w:type="dxa"/>
          </w:tcPr>
          <w:p w14:paraId="38B5FC3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1.959</w:t>
            </w:r>
          </w:p>
        </w:tc>
      </w:tr>
      <w:tr w:rsidR="009912E6" w:rsidRPr="00647974" w14:paraId="165C9942" w14:textId="77777777">
        <w:tc>
          <w:tcPr>
            <w:tcW w:w="1440" w:type="dxa"/>
          </w:tcPr>
          <w:p w14:paraId="09DE00C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60</w:t>
            </w:r>
          </w:p>
        </w:tc>
        <w:tc>
          <w:tcPr>
            <w:tcW w:w="1440" w:type="dxa"/>
          </w:tcPr>
          <w:p w14:paraId="24D0E04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13</w:t>
            </w:r>
          </w:p>
        </w:tc>
        <w:tc>
          <w:tcPr>
            <w:tcW w:w="1440" w:type="dxa"/>
          </w:tcPr>
          <w:p w14:paraId="7C390C0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3,540</w:t>
            </w:r>
          </w:p>
        </w:tc>
        <w:tc>
          <w:tcPr>
            <w:tcW w:w="1440" w:type="dxa"/>
          </w:tcPr>
          <w:p w14:paraId="338EB17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11,391</w:t>
            </w:r>
          </w:p>
        </w:tc>
        <w:tc>
          <w:tcPr>
            <w:tcW w:w="1440" w:type="dxa"/>
          </w:tcPr>
          <w:p w14:paraId="043B357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c>
          <w:tcPr>
            <w:tcW w:w="1440" w:type="dxa"/>
          </w:tcPr>
          <w:p w14:paraId="6E7EED2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3.59</w:t>
            </w:r>
          </w:p>
        </w:tc>
      </w:tr>
      <w:tr w:rsidR="009912E6" w:rsidRPr="00647974" w14:paraId="7CE05C85" w14:textId="77777777">
        <w:tc>
          <w:tcPr>
            <w:tcW w:w="1440" w:type="dxa"/>
          </w:tcPr>
          <w:p w14:paraId="7970335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w:t>
            </w:r>
          </w:p>
        </w:tc>
        <w:tc>
          <w:tcPr>
            <w:tcW w:w="1440" w:type="dxa"/>
          </w:tcPr>
          <w:p w14:paraId="606EA3E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15</w:t>
            </w:r>
          </w:p>
        </w:tc>
        <w:tc>
          <w:tcPr>
            <w:tcW w:w="1440" w:type="dxa"/>
          </w:tcPr>
          <w:p w14:paraId="0F93260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6,320</w:t>
            </w:r>
          </w:p>
        </w:tc>
        <w:tc>
          <w:tcPr>
            <w:tcW w:w="1440" w:type="dxa"/>
          </w:tcPr>
          <w:p w14:paraId="1B274C4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23,281</w:t>
            </w:r>
          </w:p>
        </w:tc>
        <w:tc>
          <w:tcPr>
            <w:tcW w:w="1440" w:type="dxa"/>
          </w:tcPr>
          <w:p w14:paraId="4DA57F2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c>
          <w:tcPr>
            <w:tcW w:w="1440" w:type="dxa"/>
          </w:tcPr>
          <w:p w14:paraId="610AF83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7.253</w:t>
            </w:r>
          </w:p>
        </w:tc>
      </w:tr>
      <w:tr w:rsidR="009912E6" w:rsidRPr="00647974" w14:paraId="594A924B" w14:textId="77777777">
        <w:tc>
          <w:tcPr>
            <w:tcW w:w="1440" w:type="dxa"/>
          </w:tcPr>
          <w:p w14:paraId="464A49A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1440" w:type="dxa"/>
          </w:tcPr>
          <w:p w14:paraId="2AF8AF3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w:t>
            </w:r>
          </w:p>
        </w:tc>
        <w:tc>
          <w:tcPr>
            <w:tcW w:w="1440" w:type="dxa"/>
          </w:tcPr>
          <w:p w14:paraId="21677EA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9,900</w:t>
            </w:r>
          </w:p>
        </w:tc>
        <w:tc>
          <w:tcPr>
            <w:tcW w:w="1440" w:type="dxa"/>
          </w:tcPr>
          <w:p w14:paraId="1A723E5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29,109</w:t>
            </w:r>
          </w:p>
        </w:tc>
        <w:tc>
          <w:tcPr>
            <w:tcW w:w="1440" w:type="dxa"/>
          </w:tcPr>
          <w:p w14:paraId="2BCF0EA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c>
          <w:tcPr>
            <w:tcW w:w="1440" w:type="dxa"/>
          </w:tcPr>
          <w:p w14:paraId="41724EE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9.66</w:t>
            </w:r>
          </w:p>
        </w:tc>
      </w:tr>
    </w:tbl>
    <w:p w14:paraId="1CDB29EE" w14:textId="77777777" w:rsidR="009912E6" w:rsidRPr="00647974" w:rsidRDefault="009912E6">
      <w:pPr>
        <w:rPr>
          <w:rFonts w:asciiTheme="majorBidi" w:hAnsiTheme="majorBidi" w:cstheme="majorBidi"/>
          <w:color w:val="000000" w:themeColor="text1"/>
        </w:rPr>
      </w:pPr>
    </w:p>
    <w:p w14:paraId="1EE44B68"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drawing>
          <wp:inline distT="0" distB="0" distL="0" distR="0" wp14:anchorId="32DB7135" wp14:editId="2792BF5E">
            <wp:extent cx="5394960" cy="3319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ull_growth.png"/>
                    <pic:cNvPicPr/>
                  </pic:nvPicPr>
                  <pic:blipFill>
                    <a:blip r:embed="rId16"/>
                    <a:stretch>
                      <a:fillRect/>
                    </a:stretch>
                  </pic:blipFill>
                  <pic:spPr>
                    <a:xfrm>
                      <a:off x="0" y="0"/>
                      <a:ext cx="5394960" cy="3319975"/>
                    </a:xfrm>
                    <a:prstGeom prst="rect">
                      <a:avLst/>
                    </a:prstGeom>
                  </pic:spPr>
                </pic:pic>
              </a:graphicData>
            </a:graphic>
          </wp:inline>
        </w:drawing>
      </w:r>
    </w:p>
    <w:p w14:paraId="372D943F"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t>Figure 6. Orientation tests against n, with an n^3 reference curve.</w:t>
      </w:r>
    </w:p>
    <w:p w14:paraId="6A9D08F4"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lastRenderedPageBreak/>
        <w:t>The candidate pairs grow as n(n-1), so pair enumeration alone is quadratic. The worst-case work is n(n-1)(n-2), about n^3. Observed tests grew from 238 at n = 10 to 29,109 at n = 100, a factor of 122, which is closer to n^2.1 than n^3. The reason is early rejection: most directed pairs find a point to the right after only a few tests (about 3 tests per candidate pair on average). The full n-2 scan is paid only by the hull edges, of which there are 8 to 15 in these random sets, so the total work is governed by the pair count plus the number of hull edges times n. The empirical growth is therefore an observation about random inputs, while n^3 remains the worst case.</w:t>
      </w:r>
    </w:p>
    <w:p w14:paraId="256D7134" w14:textId="2102CF60" w:rsidR="009912E6" w:rsidRPr="00647974" w:rsidRDefault="00647974">
      <w:pPr>
        <w:pStyle w:val="Heading2"/>
        <w:rPr>
          <w:rFonts w:asciiTheme="majorBidi" w:hAnsiTheme="majorBidi"/>
          <w:color w:val="000000" w:themeColor="text1"/>
        </w:rPr>
      </w:pPr>
      <w:r>
        <w:rPr>
          <w:rFonts w:asciiTheme="majorBidi" w:hAnsiTheme="majorBidi"/>
          <w:color w:val="000000" w:themeColor="text1"/>
        </w:rPr>
        <w:t>A</w:t>
      </w:r>
      <w:r w:rsidRPr="00647974">
        <w:rPr>
          <w:rFonts w:asciiTheme="majorBidi" w:hAnsiTheme="majorBidi"/>
          <w:color w:val="000000" w:themeColor="text1"/>
        </w:rPr>
        <w:t>ccepted edge belongs to the outer boundary</w:t>
      </w:r>
    </w:p>
    <w:p w14:paraId="729C9554" w14:textId="77777777" w:rsidR="009912E6"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Take a directed segment i -&gt; j accepted by the test. Every other point lies to the left of, or on, the line through i and j, so the whole set lies in one closed half-plane bounded by that line. A line with all points on one side is a supporting line of the convex hull, and it touches the hull along a segment. Since the endpoints i and j are themselves points of the set, the touched segment is an edge of the hull, and the collinear-outside check ensures that the segment is the full edge rather than a part of a longer one. Because the points on the line are all within [i, j], both ends are genuine hull vertices. The argument uses only the sign of integer cross products, not any program output.</w:t>
      </w:r>
    </w:p>
    <w:p w14:paraId="684852D9" w14:textId="77777777" w:rsidR="00647974" w:rsidRDefault="00647974">
      <w:pPr>
        <w:rPr>
          <w:rFonts w:asciiTheme="majorBidi" w:hAnsiTheme="majorBidi" w:cstheme="majorBidi"/>
          <w:color w:val="000000" w:themeColor="text1"/>
        </w:rPr>
      </w:pPr>
    </w:p>
    <w:p w14:paraId="2D1E3B2C" w14:textId="447BD4D6" w:rsid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color w:val="000000" w:themeColor="text1"/>
          <w:sz w:val="26"/>
          <w:szCs w:val="26"/>
        </w:rPr>
        <w:t>Output :</w:t>
      </w:r>
    </w:p>
    <w:p w14:paraId="017E7F88" w14:textId="77777777" w:rsidR="00647974" w:rsidRDefault="00647974">
      <w:pPr>
        <w:rPr>
          <w:rFonts w:asciiTheme="majorBidi" w:hAnsiTheme="majorBidi" w:cstheme="majorBidi"/>
          <w:b/>
          <w:bCs/>
          <w:color w:val="000000" w:themeColor="text1"/>
          <w:sz w:val="26"/>
          <w:szCs w:val="26"/>
        </w:rPr>
      </w:pPr>
    </w:p>
    <w:p w14:paraId="2DCD06F8" w14:textId="2892B48C" w:rsidR="00647974" w:rsidRP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noProof/>
          <w:color w:val="000000" w:themeColor="text1"/>
          <w:sz w:val="26"/>
          <w:szCs w:val="26"/>
        </w:rPr>
        <w:drawing>
          <wp:inline distT="0" distB="0" distL="0" distR="0" wp14:anchorId="1F252E10" wp14:editId="673EDA7F">
            <wp:extent cx="6187440" cy="3886200"/>
            <wp:effectExtent l="0" t="0" r="3810" b="0"/>
            <wp:docPr id="5686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46616" name=""/>
                    <pic:cNvPicPr/>
                  </pic:nvPicPr>
                  <pic:blipFill>
                    <a:blip r:embed="rId17"/>
                    <a:stretch>
                      <a:fillRect/>
                    </a:stretch>
                  </pic:blipFill>
                  <pic:spPr>
                    <a:xfrm>
                      <a:off x="0" y="0"/>
                      <a:ext cx="6187440" cy="3886200"/>
                    </a:xfrm>
                    <a:prstGeom prst="rect">
                      <a:avLst/>
                    </a:prstGeom>
                  </pic:spPr>
                </pic:pic>
              </a:graphicData>
            </a:graphic>
          </wp:inline>
        </w:drawing>
      </w:r>
    </w:p>
    <w:p w14:paraId="7C19B5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br w:type="page"/>
      </w:r>
    </w:p>
    <w:p w14:paraId="01596337" w14:textId="77777777" w:rsidR="009912E6" w:rsidRPr="00647974" w:rsidRDefault="00000000">
      <w:pPr>
        <w:pStyle w:val="Heading1"/>
        <w:rPr>
          <w:rFonts w:asciiTheme="majorBidi" w:hAnsiTheme="majorBidi"/>
          <w:color w:val="000000" w:themeColor="text1"/>
        </w:rPr>
      </w:pPr>
      <w:r w:rsidRPr="00647974">
        <w:rPr>
          <w:rFonts w:asciiTheme="majorBidi" w:hAnsiTheme="majorBidi"/>
          <w:color w:val="000000" w:themeColor="text1"/>
        </w:rPr>
        <w:lastRenderedPageBreak/>
        <w:t>Q6 - Exhaustive Search and Combinatorial Growth</w:t>
      </w:r>
    </w:p>
    <w:p w14:paraId="5D3FEF59"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Exhaustive-search design</w:t>
      </w:r>
    </w:p>
    <w:p w14:paraId="78CE1647"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Representation: a candidate is an n-bit integer mask. Bit i set means package i is loaded.</w:t>
      </w:r>
    </w:p>
    <w:p w14:paraId="15398B25"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Generation: masks 0 to 2^n - 1 enumerate every subset exactly once.</w:t>
      </w:r>
    </w:p>
    <w:p w14:paraId="5B9BCCE7"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Feasibility: the total weight of the selected packages must not exceed the payload limit.</w:t>
      </w:r>
    </w:p>
    <w:p w14:paraId="0310982F"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Evaluation: the total humanitarian value of the selected packages.</w:t>
      </w:r>
    </w:p>
    <w:p w14:paraId="2EAAE385" w14:textId="77777777" w:rsidR="009912E6" w:rsidRPr="00647974" w:rsidRDefault="00000000">
      <w:pPr>
        <w:pStyle w:val="ListBullet"/>
        <w:rPr>
          <w:rFonts w:asciiTheme="majorBidi" w:hAnsiTheme="majorBidi" w:cstheme="majorBidi"/>
          <w:color w:val="000000" w:themeColor="text1"/>
        </w:rPr>
      </w:pPr>
      <w:r w:rsidRPr="00647974">
        <w:rPr>
          <w:rFonts w:asciiTheme="majorBidi" w:hAnsiTheme="majorBidi" w:cstheme="majorBidi"/>
          <w:color w:val="000000" w:themeColor="text1"/>
        </w:rPr>
        <w:t>Retention: keep the feasible mask with the highest value seen so far.</w:t>
      </w:r>
    </w:p>
    <w:p w14:paraId="6CE731BE" w14:textId="77777777" w:rsidR="009912E6" w:rsidRPr="00647974" w:rsidRDefault="00000000" w:rsidP="00141484">
      <w:pPr>
        <w:pStyle w:val="Heading2"/>
        <w:jc w:val="both"/>
        <w:rPr>
          <w:rFonts w:asciiTheme="majorBidi" w:hAnsiTheme="majorBidi"/>
          <w:color w:val="000000" w:themeColor="text1"/>
        </w:rPr>
      </w:pPr>
      <w:r w:rsidRPr="00647974">
        <w:rPr>
          <w:rFonts w:asciiTheme="majorBidi" w:hAnsiTheme="majorBidi"/>
          <w:color w:val="000000" w:themeColor="text1"/>
        </w:rPr>
        <w:t>Correctness check on a hand-verifiable instance</w:t>
      </w:r>
    </w:p>
    <w:p w14:paraId="7C6C415A"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Five packages A to E have (weight, value) of A(2,3), B(3,4), C(4,5), D(5,8), E(9,10), and the payload limit is 10. Checking by hand: {A, B, D} weighs 2+3+5 = 10 and is worth 3+4+8 = 15. The next best feasible options are {C, D} (weight 9, value 13), {A, B, C} (weight 9, value 12), {B, D} (weight 8, value 12) and {E} alone (value 10), so 15 is the optimum. Exhaustive search enumerated 32 subsets, of which 14 were feasible, and returned exactly {A, B, D} with value 15. A dynamic-programming solution also gives 15.</w:t>
      </w:r>
    </w:p>
    <w:p w14:paraId="6014194C"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Growth prediction and experiment</w:t>
      </w:r>
    </w:p>
    <w:p w14:paraId="7E1B5F55"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Prediction: the number of candidate combinations is 2^n, so adding one package doubles the solution space and adding ten multiplies it by 1,024. Each candidate also costs about n weight checks, so total work grows as n x 2^n. Running time should therefore roughly double with each additional package.</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9912E6" w:rsidRPr="00647974" w14:paraId="7EBFCF43" w14:textId="77777777">
        <w:tc>
          <w:tcPr>
            <w:tcW w:w="1234" w:type="dxa"/>
          </w:tcPr>
          <w:p w14:paraId="7B25413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Instance</w:t>
            </w:r>
          </w:p>
        </w:tc>
        <w:tc>
          <w:tcPr>
            <w:tcW w:w="1234" w:type="dxa"/>
          </w:tcPr>
          <w:p w14:paraId="5F43558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w:t>
            </w:r>
          </w:p>
        </w:tc>
        <w:tc>
          <w:tcPr>
            <w:tcW w:w="1234" w:type="dxa"/>
          </w:tcPr>
          <w:p w14:paraId="3534528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Candidates</w:t>
            </w:r>
          </w:p>
        </w:tc>
        <w:tc>
          <w:tcPr>
            <w:tcW w:w="1234" w:type="dxa"/>
          </w:tcPr>
          <w:p w14:paraId="334F4AB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Feasible</w:t>
            </w:r>
          </w:p>
        </w:tc>
        <w:tc>
          <w:tcPr>
            <w:tcW w:w="1234" w:type="dxa"/>
          </w:tcPr>
          <w:p w14:paraId="03F1BBA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Best value</w:t>
            </w:r>
          </w:p>
        </w:tc>
        <w:tc>
          <w:tcPr>
            <w:tcW w:w="1234" w:type="dxa"/>
          </w:tcPr>
          <w:p w14:paraId="6BB99EF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DP check</w:t>
            </w:r>
          </w:p>
        </w:tc>
        <w:tc>
          <w:tcPr>
            <w:tcW w:w="1234" w:type="dxa"/>
          </w:tcPr>
          <w:p w14:paraId="4B14F9C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Time (ms)</w:t>
            </w:r>
          </w:p>
        </w:tc>
      </w:tr>
      <w:tr w:rsidR="009912E6" w:rsidRPr="00647974" w14:paraId="2B5C35F9" w14:textId="77777777">
        <w:tc>
          <w:tcPr>
            <w:tcW w:w="1234" w:type="dxa"/>
          </w:tcPr>
          <w:p w14:paraId="1F7F3A7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hand_5_items</w:t>
            </w:r>
          </w:p>
        </w:tc>
        <w:tc>
          <w:tcPr>
            <w:tcW w:w="1234" w:type="dxa"/>
          </w:tcPr>
          <w:p w14:paraId="6EF2F4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w:t>
            </w:r>
          </w:p>
        </w:tc>
        <w:tc>
          <w:tcPr>
            <w:tcW w:w="1234" w:type="dxa"/>
          </w:tcPr>
          <w:p w14:paraId="799F483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32</w:t>
            </w:r>
          </w:p>
        </w:tc>
        <w:tc>
          <w:tcPr>
            <w:tcW w:w="1234" w:type="dxa"/>
          </w:tcPr>
          <w:p w14:paraId="6EA302E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14</w:t>
            </w:r>
          </w:p>
        </w:tc>
        <w:tc>
          <w:tcPr>
            <w:tcW w:w="1234" w:type="dxa"/>
          </w:tcPr>
          <w:p w14:paraId="7EB45C4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15</w:t>
            </w:r>
          </w:p>
        </w:tc>
        <w:tc>
          <w:tcPr>
            <w:tcW w:w="1234" w:type="dxa"/>
          </w:tcPr>
          <w:p w14:paraId="6844ADF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15</w:t>
            </w:r>
          </w:p>
        </w:tc>
        <w:tc>
          <w:tcPr>
            <w:tcW w:w="1234" w:type="dxa"/>
          </w:tcPr>
          <w:p w14:paraId="2DD3A48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r>
      <w:tr w:rsidR="009912E6" w:rsidRPr="00647974" w14:paraId="510EEFDE" w14:textId="77777777">
        <w:tc>
          <w:tcPr>
            <w:tcW w:w="1234" w:type="dxa"/>
          </w:tcPr>
          <w:p w14:paraId="0B8F644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random_8</w:t>
            </w:r>
          </w:p>
        </w:tc>
        <w:tc>
          <w:tcPr>
            <w:tcW w:w="1234" w:type="dxa"/>
          </w:tcPr>
          <w:p w14:paraId="1705E07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w:t>
            </w:r>
          </w:p>
        </w:tc>
        <w:tc>
          <w:tcPr>
            <w:tcW w:w="1234" w:type="dxa"/>
          </w:tcPr>
          <w:p w14:paraId="578005D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256</w:t>
            </w:r>
          </w:p>
        </w:tc>
        <w:tc>
          <w:tcPr>
            <w:tcW w:w="1234" w:type="dxa"/>
          </w:tcPr>
          <w:p w14:paraId="656C410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w:t>
            </w:r>
          </w:p>
        </w:tc>
        <w:tc>
          <w:tcPr>
            <w:tcW w:w="1234" w:type="dxa"/>
          </w:tcPr>
          <w:p w14:paraId="0507671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86</w:t>
            </w:r>
          </w:p>
        </w:tc>
        <w:tc>
          <w:tcPr>
            <w:tcW w:w="1234" w:type="dxa"/>
          </w:tcPr>
          <w:p w14:paraId="0809892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86</w:t>
            </w:r>
          </w:p>
        </w:tc>
        <w:tc>
          <w:tcPr>
            <w:tcW w:w="1234" w:type="dxa"/>
          </w:tcPr>
          <w:p w14:paraId="70DFB42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0.226</w:t>
            </w:r>
          </w:p>
        </w:tc>
      </w:tr>
      <w:tr w:rsidR="009912E6" w:rsidRPr="00647974" w14:paraId="2D35BE6F" w14:textId="77777777">
        <w:tc>
          <w:tcPr>
            <w:tcW w:w="1234" w:type="dxa"/>
          </w:tcPr>
          <w:p w14:paraId="4514FE6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random_10</w:t>
            </w:r>
          </w:p>
        </w:tc>
        <w:tc>
          <w:tcPr>
            <w:tcW w:w="1234" w:type="dxa"/>
          </w:tcPr>
          <w:p w14:paraId="516F83D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w:t>
            </w:r>
          </w:p>
        </w:tc>
        <w:tc>
          <w:tcPr>
            <w:tcW w:w="1234" w:type="dxa"/>
          </w:tcPr>
          <w:p w14:paraId="3E21963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1,024</w:t>
            </w:r>
          </w:p>
        </w:tc>
        <w:tc>
          <w:tcPr>
            <w:tcW w:w="1234" w:type="dxa"/>
          </w:tcPr>
          <w:p w14:paraId="298C7DE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294</w:t>
            </w:r>
          </w:p>
        </w:tc>
        <w:tc>
          <w:tcPr>
            <w:tcW w:w="1234" w:type="dxa"/>
          </w:tcPr>
          <w:p w14:paraId="0DC7743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134</w:t>
            </w:r>
          </w:p>
        </w:tc>
        <w:tc>
          <w:tcPr>
            <w:tcW w:w="1234" w:type="dxa"/>
          </w:tcPr>
          <w:p w14:paraId="37C245A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134</w:t>
            </w:r>
          </w:p>
        </w:tc>
        <w:tc>
          <w:tcPr>
            <w:tcW w:w="1234" w:type="dxa"/>
          </w:tcPr>
          <w:p w14:paraId="32F6480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1.001</w:t>
            </w:r>
          </w:p>
        </w:tc>
      </w:tr>
      <w:tr w:rsidR="009912E6" w:rsidRPr="00647974" w14:paraId="3EEEFC0E" w14:textId="77777777">
        <w:tc>
          <w:tcPr>
            <w:tcW w:w="1234" w:type="dxa"/>
          </w:tcPr>
          <w:p w14:paraId="01D7814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random_12</w:t>
            </w:r>
          </w:p>
        </w:tc>
        <w:tc>
          <w:tcPr>
            <w:tcW w:w="1234" w:type="dxa"/>
          </w:tcPr>
          <w:p w14:paraId="4386D87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w:t>
            </w:r>
          </w:p>
        </w:tc>
        <w:tc>
          <w:tcPr>
            <w:tcW w:w="1234" w:type="dxa"/>
          </w:tcPr>
          <w:p w14:paraId="272BCB2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4,096</w:t>
            </w:r>
          </w:p>
        </w:tc>
        <w:tc>
          <w:tcPr>
            <w:tcW w:w="1234" w:type="dxa"/>
          </w:tcPr>
          <w:p w14:paraId="561DEAF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1,102</w:t>
            </w:r>
          </w:p>
        </w:tc>
        <w:tc>
          <w:tcPr>
            <w:tcW w:w="1234" w:type="dxa"/>
          </w:tcPr>
          <w:p w14:paraId="54CCD8D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183</w:t>
            </w:r>
          </w:p>
        </w:tc>
        <w:tc>
          <w:tcPr>
            <w:tcW w:w="1234" w:type="dxa"/>
          </w:tcPr>
          <w:p w14:paraId="51A8277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183</w:t>
            </w:r>
          </w:p>
        </w:tc>
        <w:tc>
          <w:tcPr>
            <w:tcW w:w="1234" w:type="dxa"/>
          </w:tcPr>
          <w:p w14:paraId="3AFE0AB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4.796</w:t>
            </w:r>
          </w:p>
        </w:tc>
      </w:tr>
      <w:tr w:rsidR="009912E6" w:rsidRPr="00647974" w14:paraId="6FFEAAFC" w14:textId="77777777">
        <w:tc>
          <w:tcPr>
            <w:tcW w:w="1234" w:type="dxa"/>
          </w:tcPr>
          <w:p w14:paraId="7148878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random_14</w:t>
            </w:r>
          </w:p>
        </w:tc>
        <w:tc>
          <w:tcPr>
            <w:tcW w:w="1234" w:type="dxa"/>
          </w:tcPr>
          <w:p w14:paraId="0684ACE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14</w:t>
            </w:r>
          </w:p>
        </w:tc>
        <w:tc>
          <w:tcPr>
            <w:tcW w:w="1234" w:type="dxa"/>
          </w:tcPr>
          <w:p w14:paraId="2AE9BF7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16,384</w:t>
            </w:r>
          </w:p>
        </w:tc>
        <w:tc>
          <w:tcPr>
            <w:tcW w:w="1234" w:type="dxa"/>
          </w:tcPr>
          <w:p w14:paraId="6462C56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3,996</w:t>
            </w:r>
          </w:p>
        </w:tc>
        <w:tc>
          <w:tcPr>
            <w:tcW w:w="1234" w:type="dxa"/>
          </w:tcPr>
          <w:p w14:paraId="3C3C728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210</w:t>
            </w:r>
          </w:p>
        </w:tc>
        <w:tc>
          <w:tcPr>
            <w:tcW w:w="1234" w:type="dxa"/>
          </w:tcPr>
          <w:p w14:paraId="7601E0D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210</w:t>
            </w:r>
          </w:p>
        </w:tc>
        <w:tc>
          <w:tcPr>
            <w:tcW w:w="1234" w:type="dxa"/>
          </w:tcPr>
          <w:p w14:paraId="411C268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22.913</w:t>
            </w:r>
          </w:p>
        </w:tc>
      </w:tr>
      <w:tr w:rsidR="009912E6" w:rsidRPr="00647974" w14:paraId="2CA27F61" w14:textId="77777777">
        <w:tc>
          <w:tcPr>
            <w:tcW w:w="1234" w:type="dxa"/>
          </w:tcPr>
          <w:p w14:paraId="17F26A4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random_16</w:t>
            </w:r>
          </w:p>
        </w:tc>
        <w:tc>
          <w:tcPr>
            <w:tcW w:w="1234" w:type="dxa"/>
          </w:tcPr>
          <w:p w14:paraId="49E2F7E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16</w:t>
            </w:r>
          </w:p>
        </w:tc>
        <w:tc>
          <w:tcPr>
            <w:tcW w:w="1234" w:type="dxa"/>
          </w:tcPr>
          <w:p w14:paraId="234C82C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65,536</w:t>
            </w:r>
          </w:p>
        </w:tc>
        <w:tc>
          <w:tcPr>
            <w:tcW w:w="1234" w:type="dxa"/>
          </w:tcPr>
          <w:p w14:paraId="4940DDE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15,777</w:t>
            </w:r>
          </w:p>
        </w:tc>
        <w:tc>
          <w:tcPr>
            <w:tcW w:w="1234" w:type="dxa"/>
          </w:tcPr>
          <w:p w14:paraId="588F000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310</w:t>
            </w:r>
          </w:p>
        </w:tc>
        <w:tc>
          <w:tcPr>
            <w:tcW w:w="1234" w:type="dxa"/>
          </w:tcPr>
          <w:p w14:paraId="0100DD1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310</w:t>
            </w:r>
          </w:p>
        </w:tc>
        <w:tc>
          <w:tcPr>
            <w:tcW w:w="1234" w:type="dxa"/>
          </w:tcPr>
          <w:p w14:paraId="192E9F5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110.256</w:t>
            </w:r>
          </w:p>
        </w:tc>
      </w:tr>
      <w:tr w:rsidR="009912E6" w:rsidRPr="00647974" w14:paraId="2A814654" w14:textId="77777777">
        <w:tc>
          <w:tcPr>
            <w:tcW w:w="1234" w:type="dxa"/>
          </w:tcPr>
          <w:p w14:paraId="70FD7DD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random_18</w:t>
            </w:r>
          </w:p>
        </w:tc>
        <w:tc>
          <w:tcPr>
            <w:tcW w:w="1234" w:type="dxa"/>
          </w:tcPr>
          <w:p w14:paraId="47D2BD1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18</w:t>
            </w:r>
          </w:p>
        </w:tc>
        <w:tc>
          <w:tcPr>
            <w:tcW w:w="1234" w:type="dxa"/>
          </w:tcPr>
          <w:p w14:paraId="7AAD4BA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262,144</w:t>
            </w:r>
          </w:p>
        </w:tc>
        <w:tc>
          <w:tcPr>
            <w:tcW w:w="1234" w:type="dxa"/>
          </w:tcPr>
          <w:p w14:paraId="653C7B9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61,554</w:t>
            </w:r>
          </w:p>
        </w:tc>
        <w:tc>
          <w:tcPr>
            <w:tcW w:w="1234" w:type="dxa"/>
          </w:tcPr>
          <w:p w14:paraId="5C5E50F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371</w:t>
            </w:r>
          </w:p>
        </w:tc>
        <w:tc>
          <w:tcPr>
            <w:tcW w:w="1234" w:type="dxa"/>
          </w:tcPr>
          <w:p w14:paraId="29549F9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371</w:t>
            </w:r>
          </w:p>
        </w:tc>
        <w:tc>
          <w:tcPr>
            <w:tcW w:w="1234" w:type="dxa"/>
          </w:tcPr>
          <w:p w14:paraId="2E7A725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469.49</w:t>
            </w:r>
          </w:p>
        </w:tc>
      </w:tr>
      <w:tr w:rsidR="009912E6" w:rsidRPr="00647974" w14:paraId="6123CC37" w14:textId="77777777">
        <w:tc>
          <w:tcPr>
            <w:tcW w:w="1234" w:type="dxa"/>
          </w:tcPr>
          <w:p w14:paraId="3C73CC5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random_20</w:t>
            </w:r>
          </w:p>
        </w:tc>
        <w:tc>
          <w:tcPr>
            <w:tcW w:w="1234" w:type="dxa"/>
          </w:tcPr>
          <w:p w14:paraId="417439C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w:t>
            </w:r>
          </w:p>
        </w:tc>
        <w:tc>
          <w:tcPr>
            <w:tcW w:w="1234" w:type="dxa"/>
          </w:tcPr>
          <w:p w14:paraId="22D90B9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1,048,576</w:t>
            </w:r>
          </w:p>
        </w:tc>
        <w:tc>
          <w:tcPr>
            <w:tcW w:w="1234" w:type="dxa"/>
          </w:tcPr>
          <w:p w14:paraId="7B9D7AB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228,150</w:t>
            </w:r>
          </w:p>
        </w:tc>
        <w:tc>
          <w:tcPr>
            <w:tcW w:w="1234" w:type="dxa"/>
          </w:tcPr>
          <w:p w14:paraId="63798B6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357</w:t>
            </w:r>
          </w:p>
        </w:tc>
        <w:tc>
          <w:tcPr>
            <w:tcW w:w="1234" w:type="dxa"/>
          </w:tcPr>
          <w:p w14:paraId="48E6E9C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357</w:t>
            </w:r>
          </w:p>
        </w:tc>
        <w:tc>
          <w:tcPr>
            <w:tcW w:w="1234" w:type="dxa"/>
          </w:tcPr>
          <w:p w14:paraId="5DA369E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2,122.486</w:t>
            </w:r>
          </w:p>
        </w:tc>
      </w:tr>
    </w:tbl>
    <w:p w14:paraId="355E4461" w14:textId="77777777" w:rsidR="009912E6" w:rsidRPr="00647974" w:rsidRDefault="009912E6">
      <w:pPr>
        <w:rPr>
          <w:rFonts w:asciiTheme="majorBidi" w:hAnsiTheme="majorBidi" w:cstheme="majorBidi"/>
          <w:color w:val="000000" w:themeColor="text1"/>
        </w:rPr>
      </w:pPr>
    </w:p>
    <w:p w14:paraId="7C721460"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lastRenderedPageBreak/>
        <w:drawing>
          <wp:inline distT="0" distB="0" distL="0" distR="0" wp14:anchorId="43C44D11" wp14:editId="5CCD6FCC">
            <wp:extent cx="5394960" cy="3319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knapsack_growth.png"/>
                    <pic:cNvPicPr/>
                  </pic:nvPicPr>
                  <pic:blipFill>
                    <a:blip r:embed="rId18"/>
                    <a:stretch>
                      <a:fillRect/>
                    </a:stretch>
                  </pic:blipFill>
                  <pic:spPr>
                    <a:xfrm>
                      <a:off x="0" y="0"/>
                      <a:ext cx="5394960" cy="3319975"/>
                    </a:xfrm>
                    <a:prstGeom prst="rect">
                      <a:avLst/>
                    </a:prstGeom>
                  </pic:spPr>
                </pic:pic>
              </a:graphicData>
            </a:graphic>
          </wp:inline>
        </w:drawing>
      </w:r>
    </w:p>
    <w:p w14:paraId="3F84B098"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t>Figure 7. Candidate count and time for increasing n (log scale).</w:t>
      </w:r>
    </w:p>
    <w:p w14:paraId="60778BA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t>Observed candidate counts equal 2^n exactly for every size. The feasible fraction falls from about 31% at n = 8 to about 22% at n = 20 (228,150 of 1,048,576 at n = 20). Time grew from 469 ms at n = 18 to 2,122 ms at n = 20, a factor of 4.5 for two extra packages, which matches the prediction of about 2 per package.</w:t>
      </w:r>
    </w:p>
    <w:p w14:paraId="6535C76E"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Why a small increase produces a large jump</w:t>
      </w:r>
    </w:p>
    <w:p w14:paraId="5B30BC86"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The solution space is the set of all subsets, and it doubles with every package. The number of packages is an exponent, not a multiplier. Going from 20 to 30 packages multiplies the space by 2^10 = 1,024, even though the input has grown by only 50%. The exhaustive method enumerates this space without pruning, so its work follows the size of the space directly.</w:t>
      </w:r>
    </w:p>
    <w:p w14:paraId="77BD3A4A"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Deployment decision</w:t>
      </w:r>
    </w:p>
    <w:p w14:paraId="31723261" w14:textId="77777777" w:rsidR="009912E6"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Response budget: I set 1 second for a loading decision. Planners need the answer during a live planning discussion, and anything longer would interrupt that process. Using the measured times, n = 18 takes about 0.47 s and n = 20 about 2.1 s on the reference machine. The largest size I would deploy is n = 18. To leave a safety margin of about 2x for slower hardware, I would limit deployment to n = 17 (about 0.23 s by the same growth rate). Beyond about n = 20, exhaustive search should be replaced by a dynamic-programming or heuristic method, which the dp_check column shows reaches the same optimum for these instances.</w:t>
      </w:r>
    </w:p>
    <w:p w14:paraId="54F656F0" w14:textId="09720930" w:rsidR="00647974" w:rsidRDefault="00647974" w:rsidP="00647974">
      <w:pPr>
        <w:rPr>
          <w:rFonts w:asciiTheme="majorBidi" w:hAnsiTheme="majorBidi" w:cstheme="majorBidi"/>
          <w:b/>
          <w:bCs/>
          <w:color w:val="000000" w:themeColor="text1"/>
          <w:sz w:val="26"/>
          <w:szCs w:val="26"/>
        </w:rPr>
      </w:pPr>
      <w:r w:rsidRPr="00647974">
        <w:rPr>
          <w:rFonts w:asciiTheme="majorBidi" w:hAnsiTheme="majorBidi" w:cstheme="majorBidi"/>
          <w:b/>
          <w:bCs/>
          <w:color w:val="000000" w:themeColor="text1"/>
          <w:sz w:val="26"/>
          <w:szCs w:val="26"/>
        </w:rPr>
        <w:t>Output :</w:t>
      </w:r>
    </w:p>
    <w:p w14:paraId="353F40E6" w14:textId="4741A827" w:rsidR="00647974" w:rsidRPr="00647974" w:rsidRDefault="00647974" w:rsidP="00647974">
      <w:pPr>
        <w:rPr>
          <w:rFonts w:asciiTheme="majorBidi" w:hAnsiTheme="majorBidi" w:cstheme="majorBidi"/>
          <w:b/>
          <w:bCs/>
          <w:color w:val="000000" w:themeColor="text1"/>
          <w:sz w:val="26"/>
          <w:szCs w:val="26"/>
        </w:rPr>
      </w:pPr>
      <w:r w:rsidRPr="00647974">
        <w:rPr>
          <w:rFonts w:asciiTheme="majorBidi" w:hAnsiTheme="majorBidi" w:cstheme="majorBidi"/>
          <w:b/>
          <w:bCs/>
          <w:noProof/>
          <w:color w:val="000000" w:themeColor="text1"/>
          <w:sz w:val="26"/>
          <w:szCs w:val="26"/>
        </w:rPr>
        <w:drawing>
          <wp:inline distT="0" distB="0" distL="0" distR="0" wp14:anchorId="3CDCB36A" wp14:editId="1312B67A">
            <wp:extent cx="5943600" cy="990600"/>
            <wp:effectExtent l="0" t="0" r="0" b="0"/>
            <wp:docPr id="296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49402" name=""/>
                    <pic:cNvPicPr/>
                  </pic:nvPicPr>
                  <pic:blipFill>
                    <a:blip r:embed="rId19"/>
                    <a:stretch>
                      <a:fillRect/>
                    </a:stretch>
                  </pic:blipFill>
                  <pic:spPr>
                    <a:xfrm>
                      <a:off x="0" y="0"/>
                      <a:ext cx="5943600" cy="990600"/>
                    </a:xfrm>
                    <a:prstGeom prst="rect">
                      <a:avLst/>
                    </a:prstGeom>
                  </pic:spPr>
                </pic:pic>
              </a:graphicData>
            </a:graphic>
          </wp:inline>
        </w:drawing>
      </w:r>
    </w:p>
    <w:p w14:paraId="70543775" w14:textId="4FEF16CC" w:rsidR="009912E6" w:rsidRPr="00647974" w:rsidRDefault="00000000" w:rsidP="00141484">
      <w:pPr>
        <w:jc w:val="both"/>
        <w:rPr>
          <w:rFonts w:asciiTheme="majorBidi" w:hAnsiTheme="majorBidi" w:cstheme="majorBidi"/>
          <w:b/>
          <w:bCs/>
          <w:color w:val="000000" w:themeColor="text1"/>
          <w:sz w:val="26"/>
          <w:szCs w:val="26"/>
        </w:rPr>
      </w:pPr>
      <w:r w:rsidRPr="00647974">
        <w:rPr>
          <w:rFonts w:asciiTheme="majorBidi" w:hAnsiTheme="majorBidi" w:cstheme="majorBidi"/>
          <w:b/>
          <w:bCs/>
          <w:color w:val="000000" w:themeColor="text1"/>
          <w:sz w:val="26"/>
          <w:szCs w:val="26"/>
        </w:rPr>
        <w:br w:type="page"/>
      </w:r>
      <w:r w:rsidRPr="00647974">
        <w:rPr>
          <w:rFonts w:asciiTheme="majorBidi" w:hAnsiTheme="majorBidi" w:cstheme="majorBidi"/>
          <w:b/>
          <w:bCs/>
          <w:color w:val="000000" w:themeColor="text1"/>
          <w:sz w:val="26"/>
          <w:szCs w:val="26"/>
        </w:rPr>
        <w:lastRenderedPageBreak/>
        <w:t>Q7 - Diagnose, Redesign and Validate</w:t>
      </w:r>
    </w:p>
    <w:p w14:paraId="69E07C10"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Selected solution: the brute-force closest-pair algorithm from Q4. It shows the clearest computational limitation as n grows, and its evidence is already measured.</w:t>
      </w:r>
    </w:p>
    <w:p w14:paraId="640455B1" w14:textId="77777777" w:rsidR="009912E6" w:rsidRPr="00647974" w:rsidRDefault="00000000" w:rsidP="00141484">
      <w:pPr>
        <w:pStyle w:val="Heading2"/>
        <w:jc w:val="both"/>
        <w:rPr>
          <w:rFonts w:asciiTheme="majorBidi" w:hAnsiTheme="majorBidi"/>
          <w:color w:val="000000" w:themeColor="text1"/>
        </w:rPr>
      </w:pPr>
      <w:r w:rsidRPr="00647974">
        <w:rPr>
          <w:rFonts w:asciiTheme="majorBidi" w:hAnsiTheme="majorBidi"/>
          <w:color w:val="000000" w:themeColor="text1"/>
        </w:rPr>
        <w:t>A. Diagnosis of the computational bottleneck</w:t>
      </w:r>
    </w:p>
    <w:p w14:paraId="15584603"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Most computational effort goes to distance calculations. The original performs exactly n(n-1)/2 of them: 1,279,200 at n = 1,600, all of which are necessary to be sure of the answer under that method.</w:t>
      </w:r>
    </w:p>
    <w:p w14:paraId="7682AB57"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The operation that grows quadratically is the pair comparison itself. Doubling n quadruples the work.</w:t>
      </w:r>
    </w:p>
    <w:p w14:paraId="0DF42909"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Repeated work is the distance calculation for pairs that cannot possibly beat the current best. Once the points are sorted by x, a pair whose x-gap already exceeds the best distance so far has no chance of improving the answer, yet the original still computes it.</w:t>
      </w:r>
    </w:p>
    <w:p w14:paraId="6AD6FEA1"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The characteristic that causes the limitation is that the algorithm ignores spatial order and examines pairs regardless of how far apart they are.</w:t>
      </w:r>
    </w:p>
    <w:p w14:paraId="54F367D0" w14:textId="77777777" w:rsidR="009912E6" w:rsidRPr="00647974" w:rsidRDefault="00000000" w:rsidP="00141484">
      <w:pPr>
        <w:pStyle w:val="Heading2"/>
        <w:jc w:val="both"/>
        <w:rPr>
          <w:rFonts w:asciiTheme="majorBidi" w:hAnsiTheme="majorBidi"/>
          <w:color w:val="000000" w:themeColor="text1"/>
        </w:rPr>
      </w:pPr>
      <w:r w:rsidRPr="00647974">
        <w:rPr>
          <w:rFonts w:asciiTheme="majorBidi" w:hAnsiTheme="majorBidi"/>
          <w:color w:val="000000" w:themeColor="text1"/>
        </w:rPr>
        <w:t>B. Design objective</w:t>
      </w:r>
    </w:p>
    <w:p w14:paraId="18E2842F"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Reduce distance calculations by at least 90% at n = 1,600 on uniform random input, while keeping the answer exactly equal to the brute-force answer. The measurable target is a reduction in the number of distance calculations; time is reported as a secondary measure.</w:t>
      </w:r>
    </w:p>
    <w:p w14:paraId="44F5CEF3" w14:textId="77777777" w:rsidR="009912E6" w:rsidRPr="00647974" w:rsidRDefault="00000000" w:rsidP="00141484">
      <w:pPr>
        <w:pStyle w:val="Heading2"/>
        <w:jc w:val="both"/>
        <w:rPr>
          <w:rFonts w:asciiTheme="majorBidi" w:hAnsiTheme="majorBidi"/>
          <w:color w:val="000000" w:themeColor="text1"/>
        </w:rPr>
      </w:pPr>
      <w:r w:rsidRPr="00647974">
        <w:rPr>
          <w:rFonts w:asciiTheme="majorBidi" w:hAnsiTheme="majorBidi"/>
          <w:color w:val="000000" w:themeColor="text1"/>
        </w:rPr>
        <w:t>C. Revised computational strategy: sort-and-sweep with a pruning rule</w:t>
      </w:r>
    </w:p>
    <w:p w14:paraId="25110BE2" w14:textId="77777777" w:rsidR="009912E6" w:rsidRPr="00647974"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Idea: sort points by x once. For each point i, scan later points j in x order. Because the x-gap (x_j - x_i) never decreases along the sorted order, once (x_j - x_i)^2 is at least the best squared distance found so far, no later j can produce a closer pair, so the inner loop can stop. The bound is exact, so no true closest pair can be lost.</w:t>
      </w:r>
    </w:p>
    <w:p w14:paraId="1A019B25"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What changed: pairs are no longer all examined. An outer loop over sorted points and a break condition replace the full double loop.</w:t>
      </w:r>
    </w:p>
    <w:p w14:paraId="4AA99D34"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Property exploited: the x-ordering of the points makes the pruning bound monotone.</w:t>
      </w:r>
    </w:p>
    <w:p w14:paraId="6800A7A9"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Operations avoided: distance calculations for pairs whose x-gap already exceeds the best distance.</w:t>
      </w:r>
    </w:p>
    <w:p w14:paraId="7C2CDB14"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Preprocessing: one sort by x, costing O(n log n).</w:t>
      </w:r>
    </w:p>
    <w:p w14:paraId="5FDD828D"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Additional memory: an O(n) sorted copy of the point list.</w:t>
      </w:r>
    </w:p>
    <w:p w14:paraId="4FE657D4"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Trade-off: the worst case is unchanged. If many points share nearly the same x (for example, a vertical line), the pruning bound never triggers and the algorithm is quadratic again. This limitation is tested below rather than hidden.</w:t>
      </w:r>
    </w:p>
    <w:p w14:paraId="52C43C7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PRUNED_CLOSEST(P):</w:t>
      </w:r>
      <w:r w:rsidRPr="00647974">
        <w:rPr>
          <w:rFonts w:asciiTheme="majorBidi" w:hAnsiTheme="majorBidi" w:cstheme="majorBidi"/>
          <w:color w:val="000000" w:themeColor="text1"/>
          <w:sz w:val="17"/>
        </w:rPr>
        <w:br/>
        <w:t xml:space="preserve">  Q &lt;- sort P by (x, y)                      # preprocessing, O(n log n)</w:t>
      </w:r>
      <w:r w:rsidRPr="00647974">
        <w:rPr>
          <w:rFonts w:asciiTheme="majorBidi" w:hAnsiTheme="majorBidi" w:cstheme="majorBidi"/>
          <w:color w:val="000000" w:themeColor="text1"/>
          <w:sz w:val="17"/>
        </w:rPr>
        <w:br/>
        <w:t xml:space="preserve">  best &lt;- infinity</w:t>
      </w:r>
      <w:r w:rsidRPr="00647974">
        <w:rPr>
          <w:rFonts w:asciiTheme="majorBidi" w:hAnsiTheme="majorBidi" w:cstheme="majorBidi"/>
          <w:color w:val="000000" w:themeColor="text1"/>
          <w:sz w:val="17"/>
        </w:rPr>
        <w:br/>
        <w:t xml:space="preserve">  for i = 1 .. n:</w:t>
      </w:r>
      <w:r w:rsidRPr="00647974">
        <w:rPr>
          <w:rFonts w:asciiTheme="majorBidi" w:hAnsiTheme="majorBidi" w:cstheme="majorBidi"/>
          <w:color w:val="000000" w:themeColor="text1"/>
          <w:sz w:val="17"/>
        </w:rPr>
        <w:br/>
        <w:t xml:space="preserve">    for j = i+1 .. n:</w:t>
      </w:r>
      <w:r w:rsidRPr="00647974">
        <w:rPr>
          <w:rFonts w:asciiTheme="majorBidi" w:hAnsiTheme="majorBidi" w:cstheme="majorBidi"/>
          <w:color w:val="000000" w:themeColor="text1"/>
          <w:sz w:val="17"/>
        </w:rPr>
        <w:br/>
        <w:t xml:space="preserve">      dx &lt;- Q[j].x - Q[i].x</w:t>
      </w:r>
      <w:r w:rsidRPr="00647974">
        <w:rPr>
          <w:rFonts w:asciiTheme="majorBidi" w:hAnsiTheme="majorBidi" w:cstheme="majorBidi"/>
          <w:color w:val="000000" w:themeColor="text1"/>
          <w:sz w:val="17"/>
        </w:rPr>
        <w:br/>
        <w:t xml:space="preserve">      if dx*dx &gt;= best: break                # no later j can improve</w:t>
      </w:r>
      <w:r w:rsidRPr="00647974">
        <w:rPr>
          <w:rFonts w:asciiTheme="majorBidi" w:hAnsiTheme="majorBidi" w:cstheme="majorBidi"/>
          <w:color w:val="000000" w:themeColor="text1"/>
          <w:sz w:val="17"/>
        </w:rPr>
        <w:br/>
        <w:t xml:space="preserve">      d2 &lt;- dx*dx + (Q[j].y - Q[i].y)^2      # distance calculation</w:t>
      </w:r>
      <w:r w:rsidRPr="00647974">
        <w:rPr>
          <w:rFonts w:asciiTheme="majorBidi" w:hAnsiTheme="majorBidi" w:cstheme="majorBidi"/>
          <w:color w:val="000000" w:themeColor="text1"/>
          <w:sz w:val="17"/>
        </w:rPr>
        <w:br/>
        <w:t xml:space="preserve">      if d2 &lt; best: best &lt;- d2; record pair</w:t>
      </w:r>
      <w:r w:rsidRPr="00647974">
        <w:rPr>
          <w:rFonts w:asciiTheme="majorBidi" w:hAnsiTheme="majorBidi" w:cstheme="majorBidi"/>
          <w:color w:val="000000" w:themeColor="text1"/>
          <w:sz w:val="17"/>
        </w:rPr>
        <w:br/>
        <w:t xml:space="preserve">  return best</w:t>
      </w:r>
    </w:p>
    <w:p w14:paraId="4D50F3B4"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lastRenderedPageBreak/>
        <w:t>D. Prediction before implementing</w:t>
      </w:r>
    </w:p>
    <w:p w14:paraId="35A222FF"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Distance calculations should fall from n(n-1)/2 to a near-linear count on uniform random points, because the x-window around each point holds only a few candidates once a small best distance has been found.</w:t>
      </w:r>
    </w:p>
    <w:p w14:paraId="28256BFA"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The measure expected to improve most is distance calculations; time should improve with them.</w:t>
      </w:r>
    </w:p>
    <w:p w14:paraId="3EAC1968"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On a vertical-line input, the redesign should give no improvement, since every x-gap is zero and the pruning bound never triggers. This is a deliberate test of the limitation.</w:t>
      </w:r>
    </w:p>
    <w:p w14:paraId="6B577E79"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t>E. Implementation and validation</w:t>
      </w:r>
    </w:p>
    <w:tbl>
      <w:tblPr>
        <w:tblStyle w:val="TableGrid"/>
        <w:tblW w:w="0" w:type="auto"/>
        <w:tblLook w:val="04A0" w:firstRow="1" w:lastRow="0" w:firstColumn="1" w:lastColumn="0" w:noHBand="0" w:noVBand="1"/>
      </w:tblPr>
      <w:tblGrid>
        <w:gridCol w:w="1529"/>
        <w:gridCol w:w="864"/>
        <w:gridCol w:w="896"/>
        <w:gridCol w:w="878"/>
        <w:gridCol w:w="896"/>
        <w:gridCol w:w="878"/>
        <w:gridCol w:w="963"/>
        <w:gridCol w:w="864"/>
        <w:gridCol w:w="878"/>
        <w:gridCol w:w="864"/>
      </w:tblGrid>
      <w:tr w:rsidR="009912E6" w:rsidRPr="00647974" w14:paraId="2092B939" w14:textId="77777777">
        <w:tc>
          <w:tcPr>
            <w:tcW w:w="864" w:type="dxa"/>
          </w:tcPr>
          <w:p w14:paraId="169BE40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Input</w:t>
            </w:r>
          </w:p>
        </w:tc>
        <w:tc>
          <w:tcPr>
            <w:tcW w:w="864" w:type="dxa"/>
          </w:tcPr>
          <w:p w14:paraId="758825A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n</w:t>
            </w:r>
          </w:p>
        </w:tc>
        <w:tc>
          <w:tcPr>
            <w:tcW w:w="864" w:type="dxa"/>
          </w:tcPr>
          <w:p w14:paraId="031A5A1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Original dist. calcs</w:t>
            </w:r>
          </w:p>
        </w:tc>
        <w:tc>
          <w:tcPr>
            <w:tcW w:w="864" w:type="dxa"/>
          </w:tcPr>
          <w:p w14:paraId="24FE916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Redesign dist. calcs</w:t>
            </w:r>
          </w:p>
        </w:tc>
        <w:tc>
          <w:tcPr>
            <w:tcW w:w="864" w:type="dxa"/>
          </w:tcPr>
          <w:p w14:paraId="551CD1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Original pairs</w:t>
            </w:r>
          </w:p>
        </w:tc>
        <w:tc>
          <w:tcPr>
            <w:tcW w:w="864" w:type="dxa"/>
          </w:tcPr>
          <w:p w14:paraId="4DA289E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Redesign pairs</w:t>
            </w:r>
          </w:p>
        </w:tc>
        <w:tc>
          <w:tcPr>
            <w:tcW w:w="864" w:type="dxa"/>
          </w:tcPr>
          <w:p w14:paraId="6F90D47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Reduction %</w:t>
            </w:r>
          </w:p>
        </w:tc>
        <w:tc>
          <w:tcPr>
            <w:tcW w:w="864" w:type="dxa"/>
          </w:tcPr>
          <w:p w14:paraId="2233642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Orig. time ms</w:t>
            </w:r>
          </w:p>
        </w:tc>
        <w:tc>
          <w:tcPr>
            <w:tcW w:w="864" w:type="dxa"/>
          </w:tcPr>
          <w:p w14:paraId="2896B38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Redesign time ms</w:t>
            </w:r>
          </w:p>
        </w:tc>
        <w:tc>
          <w:tcPr>
            <w:tcW w:w="864" w:type="dxa"/>
          </w:tcPr>
          <w:p w14:paraId="3872A0E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b/>
                <w:color w:val="000000" w:themeColor="text1"/>
                <w:sz w:val="17"/>
              </w:rPr>
              <w:t>Same answer</w:t>
            </w:r>
          </w:p>
        </w:tc>
      </w:tr>
      <w:tr w:rsidR="009912E6" w:rsidRPr="00647974" w14:paraId="5DF3201A" w14:textId="77777777">
        <w:tc>
          <w:tcPr>
            <w:tcW w:w="864" w:type="dxa"/>
          </w:tcPr>
          <w:p w14:paraId="37D87F3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uniform_random</w:t>
            </w:r>
          </w:p>
        </w:tc>
        <w:tc>
          <w:tcPr>
            <w:tcW w:w="864" w:type="dxa"/>
          </w:tcPr>
          <w:p w14:paraId="07966EE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100</w:t>
            </w:r>
          </w:p>
        </w:tc>
        <w:tc>
          <w:tcPr>
            <w:tcW w:w="864" w:type="dxa"/>
          </w:tcPr>
          <w:p w14:paraId="312A482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4,950</w:t>
            </w:r>
          </w:p>
        </w:tc>
        <w:tc>
          <w:tcPr>
            <w:tcW w:w="864" w:type="dxa"/>
          </w:tcPr>
          <w:p w14:paraId="3E1FA42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175</w:t>
            </w:r>
          </w:p>
        </w:tc>
        <w:tc>
          <w:tcPr>
            <w:tcW w:w="864" w:type="dxa"/>
          </w:tcPr>
          <w:p w14:paraId="5EE9B37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4,950</w:t>
            </w:r>
          </w:p>
        </w:tc>
        <w:tc>
          <w:tcPr>
            <w:tcW w:w="864" w:type="dxa"/>
          </w:tcPr>
          <w:p w14:paraId="46972F7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274</w:t>
            </w:r>
          </w:p>
        </w:tc>
        <w:tc>
          <w:tcPr>
            <w:tcW w:w="864" w:type="dxa"/>
          </w:tcPr>
          <w:p w14:paraId="310450B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96.46</w:t>
            </w:r>
          </w:p>
        </w:tc>
        <w:tc>
          <w:tcPr>
            <w:tcW w:w="864" w:type="dxa"/>
          </w:tcPr>
          <w:p w14:paraId="0D98E1E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1.056</w:t>
            </w:r>
          </w:p>
        </w:tc>
        <w:tc>
          <w:tcPr>
            <w:tcW w:w="864" w:type="dxa"/>
          </w:tcPr>
          <w:p w14:paraId="3D1E626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0.066</w:t>
            </w:r>
          </w:p>
        </w:tc>
        <w:tc>
          <w:tcPr>
            <w:tcW w:w="864" w:type="dxa"/>
          </w:tcPr>
          <w:p w14:paraId="51B3132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r>
      <w:tr w:rsidR="009912E6" w:rsidRPr="00647974" w14:paraId="6F9EB0A7" w14:textId="77777777">
        <w:tc>
          <w:tcPr>
            <w:tcW w:w="864" w:type="dxa"/>
          </w:tcPr>
          <w:p w14:paraId="53236A3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uniform_random</w:t>
            </w:r>
          </w:p>
        </w:tc>
        <w:tc>
          <w:tcPr>
            <w:tcW w:w="864" w:type="dxa"/>
          </w:tcPr>
          <w:p w14:paraId="10AEF25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200</w:t>
            </w:r>
          </w:p>
        </w:tc>
        <w:tc>
          <w:tcPr>
            <w:tcW w:w="864" w:type="dxa"/>
          </w:tcPr>
          <w:p w14:paraId="2292A63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864" w:type="dxa"/>
          </w:tcPr>
          <w:p w14:paraId="6EFFDDA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277</w:t>
            </w:r>
          </w:p>
        </w:tc>
        <w:tc>
          <w:tcPr>
            <w:tcW w:w="864" w:type="dxa"/>
          </w:tcPr>
          <w:p w14:paraId="68E64C2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864" w:type="dxa"/>
          </w:tcPr>
          <w:p w14:paraId="6604F00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476</w:t>
            </w:r>
          </w:p>
        </w:tc>
        <w:tc>
          <w:tcPr>
            <w:tcW w:w="864" w:type="dxa"/>
          </w:tcPr>
          <w:p w14:paraId="66781CC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98.61</w:t>
            </w:r>
          </w:p>
        </w:tc>
        <w:tc>
          <w:tcPr>
            <w:tcW w:w="864" w:type="dxa"/>
          </w:tcPr>
          <w:p w14:paraId="28F58E0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4.208</w:t>
            </w:r>
          </w:p>
        </w:tc>
        <w:tc>
          <w:tcPr>
            <w:tcW w:w="864" w:type="dxa"/>
          </w:tcPr>
          <w:p w14:paraId="6F57A80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0.124</w:t>
            </w:r>
          </w:p>
        </w:tc>
        <w:tc>
          <w:tcPr>
            <w:tcW w:w="864" w:type="dxa"/>
          </w:tcPr>
          <w:p w14:paraId="10D5A81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r>
      <w:tr w:rsidR="009912E6" w:rsidRPr="00647974" w14:paraId="17240E2A" w14:textId="77777777">
        <w:tc>
          <w:tcPr>
            <w:tcW w:w="864" w:type="dxa"/>
          </w:tcPr>
          <w:p w14:paraId="35EBF44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uniform_random</w:t>
            </w:r>
          </w:p>
        </w:tc>
        <w:tc>
          <w:tcPr>
            <w:tcW w:w="864" w:type="dxa"/>
          </w:tcPr>
          <w:p w14:paraId="3805FF3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400</w:t>
            </w:r>
          </w:p>
        </w:tc>
        <w:tc>
          <w:tcPr>
            <w:tcW w:w="864" w:type="dxa"/>
          </w:tcPr>
          <w:p w14:paraId="591C8AC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79,800</w:t>
            </w:r>
          </w:p>
        </w:tc>
        <w:tc>
          <w:tcPr>
            <w:tcW w:w="864" w:type="dxa"/>
          </w:tcPr>
          <w:p w14:paraId="37054ED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545</w:t>
            </w:r>
          </w:p>
        </w:tc>
        <w:tc>
          <w:tcPr>
            <w:tcW w:w="864" w:type="dxa"/>
          </w:tcPr>
          <w:p w14:paraId="61AF21D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79,800</w:t>
            </w:r>
          </w:p>
        </w:tc>
        <w:tc>
          <w:tcPr>
            <w:tcW w:w="864" w:type="dxa"/>
          </w:tcPr>
          <w:p w14:paraId="16B21FB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944</w:t>
            </w:r>
          </w:p>
        </w:tc>
        <w:tc>
          <w:tcPr>
            <w:tcW w:w="864" w:type="dxa"/>
          </w:tcPr>
          <w:p w14:paraId="4A780E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99.32</w:t>
            </w:r>
          </w:p>
        </w:tc>
        <w:tc>
          <w:tcPr>
            <w:tcW w:w="864" w:type="dxa"/>
          </w:tcPr>
          <w:p w14:paraId="7AD59A6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19.167</w:t>
            </w:r>
          </w:p>
        </w:tc>
        <w:tc>
          <w:tcPr>
            <w:tcW w:w="864" w:type="dxa"/>
          </w:tcPr>
          <w:p w14:paraId="6F90C3B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0.259</w:t>
            </w:r>
          </w:p>
        </w:tc>
        <w:tc>
          <w:tcPr>
            <w:tcW w:w="864" w:type="dxa"/>
          </w:tcPr>
          <w:p w14:paraId="1FB252E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r>
      <w:tr w:rsidR="009912E6" w:rsidRPr="00647974" w14:paraId="2EE1418E" w14:textId="77777777">
        <w:tc>
          <w:tcPr>
            <w:tcW w:w="864" w:type="dxa"/>
          </w:tcPr>
          <w:p w14:paraId="5D40205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uniform_random</w:t>
            </w:r>
          </w:p>
        </w:tc>
        <w:tc>
          <w:tcPr>
            <w:tcW w:w="864" w:type="dxa"/>
          </w:tcPr>
          <w:p w14:paraId="0025CDED"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800</w:t>
            </w:r>
          </w:p>
        </w:tc>
        <w:tc>
          <w:tcPr>
            <w:tcW w:w="864" w:type="dxa"/>
          </w:tcPr>
          <w:p w14:paraId="4559BD8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864" w:type="dxa"/>
          </w:tcPr>
          <w:p w14:paraId="1EC912B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1,589</w:t>
            </w:r>
          </w:p>
        </w:tc>
        <w:tc>
          <w:tcPr>
            <w:tcW w:w="864" w:type="dxa"/>
          </w:tcPr>
          <w:p w14:paraId="22DF54C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864" w:type="dxa"/>
          </w:tcPr>
          <w:p w14:paraId="6CC3A0B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2,388</w:t>
            </w:r>
          </w:p>
        </w:tc>
        <w:tc>
          <w:tcPr>
            <w:tcW w:w="864" w:type="dxa"/>
          </w:tcPr>
          <w:p w14:paraId="27F9918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99.5</w:t>
            </w:r>
          </w:p>
        </w:tc>
        <w:tc>
          <w:tcPr>
            <w:tcW w:w="864" w:type="dxa"/>
          </w:tcPr>
          <w:p w14:paraId="2C51BED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71.677</w:t>
            </w:r>
          </w:p>
        </w:tc>
        <w:tc>
          <w:tcPr>
            <w:tcW w:w="864" w:type="dxa"/>
          </w:tcPr>
          <w:p w14:paraId="5713182B"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0.718</w:t>
            </w:r>
          </w:p>
        </w:tc>
        <w:tc>
          <w:tcPr>
            <w:tcW w:w="864" w:type="dxa"/>
          </w:tcPr>
          <w:p w14:paraId="12931033"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r>
      <w:tr w:rsidR="009912E6" w:rsidRPr="00647974" w14:paraId="6093DE6C" w14:textId="77777777">
        <w:tc>
          <w:tcPr>
            <w:tcW w:w="864" w:type="dxa"/>
          </w:tcPr>
          <w:p w14:paraId="129CB3F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uniform_random</w:t>
            </w:r>
          </w:p>
        </w:tc>
        <w:tc>
          <w:tcPr>
            <w:tcW w:w="864" w:type="dxa"/>
          </w:tcPr>
          <w:p w14:paraId="20AFBF6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1,600</w:t>
            </w:r>
          </w:p>
        </w:tc>
        <w:tc>
          <w:tcPr>
            <w:tcW w:w="864" w:type="dxa"/>
          </w:tcPr>
          <w:p w14:paraId="114DA0C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1,279,200</w:t>
            </w:r>
          </w:p>
        </w:tc>
        <w:tc>
          <w:tcPr>
            <w:tcW w:w="864" w:type="dxa"/>
          </w:tcPr>
          <w:p w14:paraId="6A1D3F5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892</w:t>
            </w:r>
          </w:p>
        </w:tc>
        <w:tc>
          <w:tcPr>
            <w:tcW w:w="864" w:type="dxa"/>
          </w:tcPr>
          <w:p w14:paraId="7F13D90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1,279,200</w:t>
            </w:r>
          </w:p>
        </w:tc>
        <w:tc>
          <w:tcPr>
            <w:tcW w:w="864" w:type="dxa"/>
          </w:tcPr>
          <w:p w14:paraId="3779B504"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2,491</w:t>
            </w:r>
          </w:p>
        </w:tc>
        <w:tc>
          <w:tcPr>
            <w:tcW w:w="864" w:type="dxa"/>
          </w:tcPr>
          <w:p w14:paraId="53221B6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99.93</w:t>
            </w:r>
          </w:p>
        </w:tc>
        <w:tc>
          <w:tcPr>
            <w:tcW w:w="864" w:type="dxa"/>
          </w:tcPr>
          <w:p w14:paraId="5E829DD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286.573</w:t>
            </w:r>
          </w:p>
        </w:tc>
        <w:tc>
          <w:tcPr>
            <w:tcW w:w="864" w:type="dxa"/>
          </w:tcPr>
          <w:p w14:paraId="53EEA70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0.87</w:t>
            </w:r>
          </w:p>
        </w:tc>
        <w:tc>
          <w:tcPr>
            <w:tcW w:w="864" w:type="dxa"/>
          </w:tcPr>
          <w:p w14:paraId="058BD5C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r>
      <w:tr w:rsidR="009912E6" w:rsidRPr="00647974" w14:paraId="5933D593" w14:textId="77777777">
        <w:tc>
          <w:tcPr>
            <w:tcW w:w="864" w:type="dxa"/>
          </w:tcPr>
          <w:p w14:paraId="23C8AD80"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vertical_line_stress</w:t>
            </w:r>
          </w:p>
        </w:tc>
        <w:tc>
          <w:tcPr>
            <w:tcW w:w="864" w:type="dxa"/>
          </w:tcPr>
          <w:p w14:paraId="64B4E04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200</w:t>
            </w:r>
          </w:p>
        </w:tc>
        <w:tc>
          <w:tcPr>
            <w:tcW w:w="864" w:type="dxa"/>
          </w:tcPr>
          <w:p w14:paraId="0A0D5A1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864" w:type="dxa"/>
          </w:tcPr>
          <w:p w14:paraId="3D45EAB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864" w:type="dxa"/>
          </w:tcPr>
          <w:p w14:paraId="3E4A3776"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864" w:type="dxa"/>
          </w:tcPr>
          <w:p w14:paraId="403E808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19,900</w:t>
            </w:r>
          </w:p>
        </w:tc>
        <w:tc>
          <w:tcPr>
            <w:tcW w:w="864" w:type="dxa"/>
          </w:tcPr>
          <w:p w14:paraId="38D6CDDC"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864" w:type="dxa"/>
          </w:tcPr>
          <w:p w14:paraId="23A43795"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864" w:type="dxa"/>
          </w:tcPr>
          <w:p w14:paraId="6DF50D9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864" w:type="dxa"/>
          </w:tcPr>
          <w:p w14:paraId="6D1852F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r>
      <w:tr w:rsidR="009912E6" w:rsidRPr="00647974" w14:paraId="110AA344" w14:textId="77777777">
        <w:tc>
          <w:tcPr>
            <w:tcW w:w="864" w:type="dxa"/>
          </w:tcPr>
          <w:p w14:paraId="34954E61"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vertical_line_stress</w:t>
            </w:r>
          </w:p>
        </w:tc>
        <w:tc>
          <w:tcPr>
            <w:tcW w:w="864" w:type="dxa"/>
          </w:tcPr>
          <w:p w14:paraId="5EECC13E"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800</w:t>
            </w:r>
          </w:p>
        </w:tc>
        <w:tc>
          <w:tcPr>
            <w:tcW w:w="864" w:type="dxa"/>
          </w:tcPr>
          <w:p w14:paraId="3BBE57D7"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864" w:type="dxa"/>
          </w:tcPr>
          <w:p w14:paraId="103CB7A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864" w:type="dxa"/>
          </w:tcPr>
          <w:p w14:paraId="045E9F1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864" w:type="dxa"/>
          </w:tcPr>
          <w:p w14:paraId="3D0A273F"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319,600</w:t>
            </w:r>
          </w:p>
        </w:tc>
        <w:tc>
          <w:tcPr>
            <w:tcW w:w="864" w:type="dxa"/>
          </w:tcPr>
          <w:p w14:paraId="49907952"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0</w:t>
            </w:r>
          </w:p>
        </w:tc>
        <w:tc>
          <w:tcPr>
            <w:tcW w:w="864" w:type="dxa"/>
          </w:tcPr>
          <w:p w14:paraId="468B2C0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864" w:type="dxa"/>
          </w:tcPr>
          <w:p w14:paraId="642528AA"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w:t>
            </w:r>
          </w:p>
        </w:tc>
        <w:tc>
          <w:tcPr>
            <w:tcW w:w="864" w:type="dxa"/>
          </w:tcPr>
          <w:p w14:paraId="0095E1F8"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sz w:val="17"/>
              </w:rPr>
              <w:t>True</w:t>
            </w:r>
          </w:p>
        </w:tc>
      </w:tr>
    </w:tbl>
    <w:p w14:paraId="602615B5" w14:textId="77777777" w:rsidR="009912E6" w:rsidRPr="00647974" w:rsidRDefault="009912E6">
      <w:pPr>
        <w:rPr>
          <w:rFonts w:asciiTheme="majorBidi" w:hAnsiTheme="majorBidi" w:cstheme="majorBidi"/>
          <w:color w:val="000000" w:themeColor="text1"/>
        </w:rPr>
      </w:pPr>
    </w:p>
    <w:p w14:paraId="301BBA54"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noProof/>
          <w:color w:val="000000" w:themeColor="text1"/>
        </w:rPr>
        <w:drawing>
          <wp:inline distT="0" distB="0" distL="0" distR="0" wp14:anchorId="5046D128" wp14:editId="47D2C286">
            <wp:extent cx="5394960" cy="3319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redesign.png"/>
                    <pic:cNvPicPr/>
                  </pic:nvPicPr>
                  <pic:blipFill>
                    <a:blip r:embed="rId20"/>
                    <a:stretch>
                      <a:fillRect/>
                    </a:stretch>
                  </pic:blipFill>
                  <pic:spPr>
                    <a:xfrm>
                      <a:off x="0" y="0"/>
                      <a:ext cx="5394960" cy="3319975"/>
                    </a:xfrm>
                    <a:prstGeom prst="rect">
                      <a:avLst/>
                    </a:prstGeom>
                  </pic:spPr>
                </pic:pic>
              </a:graphicData>
            </a:graphic>
          </wp:inline>
        </w:drawing>
      </w:r>
    </w:p>
    <w:p w14:paraId="32C7E429" w14:textId="77777777" w:rsidR="009912E6" w:rsidRPr="00647974" w:rsidRDefault="00000000">
      <w:pPr>
        <w:jc w:val="center"/>
        <w:rPr>
          <w:rFonts w:asciiTheme="majorBidi" w:hAnsiTheme="majorBidi" w:cstheme="majorBidi"/>
          <w:color w:val="000000" w:themeColor="text1"/>
        </w:rPr>
      </w:pPr>
      <w:r w:rsidRPr="00647974">
        <w:rPr>
          <w:rFonts w:asciiTheme="majorBidi" w:hAnsiTheme="majorBidi" w:cstheme="majorBidi"/>
          <w:i/>
          <w:color w:val="000000" w:themeColor="text1"/>
          <w:sz w:val="18"/>
        </w:rPr>
        <w:t>Figure 8. Distance calculations: original (brute force) and redesigned, uniform random input.</w:t>
      </w:r>
    </w:p>
    <w:p w14:paraId="3988C2D9" w14:textId="77777777" w:rsidR="009912E6" w:rsidRPr="00647974" w:rsidRDefault="00000000">
      <w:pPr>
        <w:rPr>
          <w:rFonts w:asciiTheme="majorBidi" w:hAnsiTheme="majorBidi" w:cstheme="majorBidi"/>
          <w:color w:val="000000" w:themeColor="text1"/>
        </w:rPr>
      </w:pPr>
      <w:r w:rsidRPr="00647974">
        <w:rPr>
          <w:rFonts w:asciiTheme="majorBidi" w:hAnsiTheme="majorBidi" w:cstheme="majorBidi"/>
          <w:color w:val="000000" w:themeColor="text1"/>
        </w:rPr>
        <w:t>Every redesigned answer equals the brute-force answer, as the correctness requirement demands. On uniform random input the reduction is 96.5% at n = 100, 99.3% at n = 400 and 99.9% at n = 1,600. Redesign time was 0.87 ms at n = 1,600 against 286.6 ms for the original, a speed-up of about 330 times, and includes the sort. On the vertical-line stress input, the reduction is 0% and the pair counts are identical, as predicted.</w:t>
      </w:r>
    </w:p>
    <w:p w14:paraId="4EA7E363" w14:textId="77777777" w:rsidR="009912E6" w:rsidRPr="00647974" w:rsidRDefault="00000000">
      <w:pPr>
        <w:pStyle w:val="Heading2"/>
        <w:rPr>
          <w:rFonts w:asciiTheme="majorBidi" w:hAnsiTheme="majorBidi"/>
          <w:color w:val="000000" w:themeColor="text1"/>
        </w:rPr>
      </w:pPr>
      <w:r w:rsidRPr="00647974">
        <w:rPr>
          <w:rFonts w:asciiTheme="majorBidi" w:hAnsiTheme="majorBidi"/>
          <w:color w:val="000000" w:themeColor="text1"/>
        </w:rPr>
        <w:lastRenderedPageBreak/>
        <w:t>F. Defence of the final design</w:t>
      </w:r>
    </w:p>
    <w:p w14:paraId="19CB1DAA"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Prediction support: the prediction was supported on uniform random input, with near-linear behaviour. The pairs-examined count grew from 274 at n = 100 to 2,491 at n = 1,600, a factor of 9.1 for 16 times more points, roughly n^0.8 over this range. The vertical-line prediction was also supported.</w:t>
      </w:r>
    </w:p>
    <w:p w14:paraId="203DCE4A"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Magnitude: 96% to 99.9% fewer distance calculations and roughly 16 to 330 times faster in the measured range. The gain grows with n, which is what the diagnosis predicted.</w:t>
      </w:r>
    </w:p>
    <w:p w14:paraId="7E1FA3F4"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New costs and trade-offs: the sort adds O(n log n) work and O(n) memory, and the worst-case complexity remains quadratic for inputs with many equal x values.</w:t>
      </w:r>
    </w:p>
    <w:p w14:paraId="1EE1B4E3"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When the original is still preferable: for very small n (for example n = 10 or 20), the brute-force code is simpler to verify and the difference in time is negligible. It is also a useful reference oracle for testing the redesign, as done here.</w:t>
      </w:r>
    </w:p>
    <w:p w14:paraId="53E53C02" w14:textId="77777777" w:rsidR="009912E6" w:rsidRPr="00647974" w:rsidRDefault="00000000" w:rsidP="00141484">
      <w:pPr>
        <w:pStyle w:val="ListBullet"/>
        <w:jc w:val="both"/>
        <w:rPr>
          <w:rFonts w:asciiTheme="majorBidi" w:hAnsiTheme="majorBidi" w:cstheme="majorBidi"/>
          <w:color w:val="000000" w:themeColor="text1"/>
        </w:rPr>
      </w:pPr>
      <w:r w:rsidRPr="00647974">
        <w:rPr>
          <w:rFonts w:asciiTheme="majorBidi" w:hAnsiTheme="majorBidi" w:cstheme="majorBidi"/>
          <w:color w:val="000000" w:themeColor="text1"/>
        </w:rPr>
        <w:t>Sufficiency: the redesign addresses the diagnosed limitation for typical spatial spreads, but not for adversarial geometry. A stronger guarantee would need a different strategy, such as divide-and-conquer or grid bucketing; I have not implemented those here, since the assignment asks for a designed strategy rather than a textbook replacement.</w:t>
      </w:r>
    </w:p>
    <w:p w14:paraId="1C3C06E0" w14:textId="77777777" w:rsidR="009912E6" w:rsidRDefault="00000000" w:rsidP="00141484">
      <w:pPr>
        <w:jc w:val="both"/>
        <w:rPr>
          <w:rFonts w:asciiTheme="majorBidi" w:hAnsiTheme="majorBidi" w:cstheme="majorBidi"/>
          <w:color w:val="000000" w:themeColor="text1"/>
        </w:rPr>
      </w:pPr>
      <w:r w:rsidRPr="00647974">
        <w:rPr>
          <w:rFonts w:asciiTheme="majorBidi" w:hAnsiTheme="majorBidi" w:cstheme="majorBidi"/>
          <w:color w:val="000000" w:themeColor="text1"/>
        </w:rPr>
        <w:t>Conclusion: the redesigned sort-and-sweep method substantially removes the quadratic distance-calculation cost for typical drone layouts. It is an engineering improvement with a clearly stated limit, and I would keep brute force as a test oracle and for very small fleets.</w:t>
      </w:r>
    </w:p>
    <w:p w14:paraId="1ECEDE6C" w14:textId="77777777" w:rsidR="00647974" w:rsidRDefault="00647974">
      <w:pPr>
        <w:rPr>
          <w:rFonts w:asciiTheme="majorBidi" w:hAnsiTheme="majorBidi" w:cstheme="majorBidi"/>
          <w:color w:val="000000" w:themeColor="text1"/>
        </w:rPr>
      </w:pPr>
    </w:p>
    <w:p w14:paraId="4C47CB7C" w14:textId="525AC0FF" w:rsidR="00647974" w:rsidRDefault="00647974">
      <w:pPr>
        <w:rPr>
          <w:rFonts w:asciiTheme="majorBidi" w:hAnsiTheme="majorBidi" w:cstheme="majorBidi"/>
          <w:b/>
          <w:bCs/>
          <w:color w:val="000000" w:themeColor="text1"/>
          <w:sz w:val="26"/>
          <w:szCs w:val="26"/>
        </w:rPr>
      </w:pPr>
      <w:r w:rsidRPr="00647974">
        <w:rPr>
          <w:rFonts w:asciiTheme="majorBidi" w:hAnsiTheme="majorBidi" w:cstheme="majorBidi"/>
          <w:b/>
          <w:bCs/>
          <w:color w:val="000000" w:themeColor="text1"/>
          <w:sz w:val="26"/>
          <w:szCs w:val="26"/>
        </w:rPr>
        <w:t>Output :</w:t>
      </w:r>
    </w:p>
    <w:p w14:paraId="54C49E6F" w14:textId="1478289B" w:rsidR="00647974" w:rsidRPr="00647974" w:rsidRDefault="005559E3">
      <w:pPr>
        <w:rPr>
          <w:rFonts w:asciiTheme="majorBidi" w:hAnsiTheme="majorBidi" w:cstheme="majorBidi"/>
          <w:b/>
          <w:bCs/>
          <w:color w:val="000000" w:themeColor="text1"/>
          <w:sz w:val="26"/>
          <w:szCs w:val="26"/>
        </w:rPr>
      </w:pPr>
      <w:r w:rsidRPr="005559E3">
        <w:rPr>
          <w:rFonts w:asciiTheme="majorBidi" w:hAnsiTheme="majorBidi" w:cstheme="majorBidi"/>
          <w:b/>
          <w:bCs/>
          <w:noProof/>
          <w:color w:val="000000" w:themeColor="text1"/>
          <w:sz w:val="26"/>
          <w:szCs w:val="26"/>
        </w:rPr>
        <w:drawing>
          <wp:inline distT="0" distB="0" distL="0" distR="0" wp14:anchorId="60BA7E06" wp14:editId="699EA6D3">
            <wp:extent cx="5943600" cy="2926080"/>
            <wp:effectExtent l="0" t="0" r="0" b="7620"/>
            <wp:docPr id="19435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43055" name=""/>
                    <pic:cNvPicPr/>
                  </pic:nvPicPr>
                  <pic:blipFill>
                    <a:blip r:embed="rId21"/>
                    <a:stretch>
                      <a:fillRect/>
                    </a:stretch>
                  </pic:blipFill>
                  <pic:spPr>
                    <a:xfrm>
                      <a:off x="0" y="0"/>
                      <a:ext cx="5943600" cy="2926080"/>
                    </a:xfrm>
                    <a:prstGeom prst="rect">
                      <a:avLst/>
                    </a:prstGeom>
                  </pic:spPr>
                </pic:pic>
              </a:graphicData>
            </a:graphic>
          </wp:inline>
        </w:drawing>
      </w:r>
    </w:p>
    <w:p w14:paraId="72C4FD8E" w14:textId="17019489" w:rsidR="009912E6" w:rsidRPr="00647974" w:rsidRDefault="00000000" w:rsidP="00CE39BF">
      <w:pPr>
        <w:rPr>
          <w:rFonts w:asciiTheme="majorBidi" w:hAnsiTheme="majorBidi" w:cstheme="majorBidi"/>
          <w:color w:val="000000" w:themeColor="text1"/>
        </w:rPr>
      </w:pPr>
      <w:r w:rsidRPr="00647974">
        <w:rPr>
          <w:rFonts w:asciiTheme="majorBidi" w:hAnsiTheme="majorBidi" w:cstheme="majorBidi"/>
          <w:color w:val="000000" w:themeColor="text1"/>
        </w:rPr>
        <w:br w:type="page"/>
      </w:r>
    </w:p>
    <w:sectPr w:rsidR="009912E6" w:rsidRPr="00647974" w:rsidSect="00647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097480">
    <w:abstractNumId w:val="8"/>
  </w:num>
  <w:num w:numId="2" w16cid:durableId="1846820468">
    <w:abstractNumId w:val="6"/>
  </w:num>
  <w:num w:numId="3" w16cid:durableId="152916079">
    <w:abstractNumId w:val="5"/>
  </w:num>
  <w:num w:numId="4" w16cid:durableId="140199437">
    <w:abstractNumId w:val="4"/>
  </w:num>
  <w:num w:numId="5" w16cid:durableId="1808009356">
    <w:abstractNumId w:val="7"/>
  </w:num>
  <w:num w:numId="6" w16cid:durableId="1636448519">
    <w:abstractNumId w:val="3"/>
  </w:num>
  <w:num w:numId="7" w16cid:durableId="424110011">
    <w:abstractNumId w:val="2"/>
  </w:num>
  <w:num w:numId="8" w16cid:durableId="1330137077">
    <w:abstractNumId w:val="1"/>
  </w:num>
  <w:num w:numId="9" w16cid:durableId="95722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70C"/>
    <w:rsid w:val="00141484"/>
    <w:rsid w:val="0015074B"/>
    <w:rsid w:val="0019638A"/>
    <w:rsid w:val="0029639D"/>
    <w:rsid w:val="00326F90"/>
    <w:rsid w:val="00500820"/>
    <w:rsid w:val="005559E3"/>
    <w:rsid w:val="005B73FF"/>
    <w:rsid w:val="006474D1"/>
    <w:rsid w:val="00647974"/>
    <w:rsid w:val="007613C1"/>
    <w:rsid w:val="009912E6"/>
    <w:rsid w:val="00AA1D8D"/>
    <w:rsid w:val="00AD0995"/>
    <w:rsid w:val="00B47730"/>
    <w:rsid w:val="00B91C92"/>
    <w:rsid w:val="00CB0664"/>
    <w:rsid w:val="00CE39BF"/>
    <w:rsid w:val="00EC72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848DB"/>
  <w14:defaultImageDpi w14:val="300"/>
  <w15:docId w15:val="{33D9D996-DF61-4C52-9D27-7E2B5F0E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19</Pages>
  <Words>4150</Words>
  <Characters>23656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Natesa krishnan V</cp:lastModifiedBy>
  <cp:revision>9</cp:revision>
  <dcterms:created xsi:type="dcterms:W3CDTF">2026-10-12T14:20:00Z</dcterms:created>
  <dcterms:modified xsi:type="dcterms:W3CDTF">2026-10-13T08:41:00Z</dcterms:modified>
  <cp:category/>
</cp:coreProperties>
</file>