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F24B8" w:rsidRDefault="003A2EB6">
      <w:pPr>
        <w:spacing w:after="80"/>
      </w:pPr>
      <w:r>
        <w:rPr>
          <w:b/>
        </w:rPr>
        <w:t xml:space="preserve">UTC BTEC Units 2 </w:t>
      </w:r>
      <w:r w:rsidR="00357CE2">
        <w:rPr>
          <w:b/>
        </w:rPr>
        <w:t>Case Study</w:t>
      </w:r>
      <w:r w:rsidR="00267F4E">
        <w:rPr>
          <w:b/>
        </w:rPr>
        <w:t>: Outline Document.</w:t>
      </w:r>
    </w:p>
    <w:p w:rsidR="005F24B8" w:rsidRDefault="00357CE2">
      <w:pPr>
        <w:spacing w:after="80"/>
      </w:pPr>
      <w:r>
        <w:rPr>
          <w:b/>
        </w:rPr>
        <w:t>Unit 2: Computer Systems:</w:t>
      </w:r>
      <w:r>
        <w:t xml:space="preserve"> Computer Components, Suitable Software/Hardware Specs, Install, configure &amp; Test System Components</w:t>
      </w:r>
    </w:p>
    <w:p w:rsidR="00046BE4" w:rsidRDefault="00046BE4" w:rsidP="00046BE4">
      <w:pPr>
        <w:spacing w:before="120" w:line="225" w:lineRule="auto"/>
        <w:contextualSpacing/>
      </w:pPr>
    </w:p>
    <w:p w:rsidR="00046BE4" w:rsidRDefault="00046BE4" w:rsidP="00046BE4">
      <w:pPr>
        <w:spacing w:before="120" w:line="225" w:lineRule="auto"/>
        <w:contextualSpacing/>
      </w:pPr>
      <w:r w:rsidRPr="00046BE4">
        <w:rPr>
          <w:b/>
        </w:rPr>
        <w:t>Assignment 1:</w:t>
      </w:r>
      <w:r>
        <w:t xml:space="preserve"> Prepare a Business Case and presentation to the finance review board, in order to gain strategic support &amp; budget for the computer system upgrade. </w:t>
      </w:r>
    </w:p>
    <w:p w:rsidR="00046BE4" w:rsidRDefault="00046BE4">
      <w:pPr>
        <w:spacing w:after="80"/>
      </w:pPr>
    </w:p>
    <w:p w:rsidR="005F24B8" w:rsidRDefault="00357CE2">
      <w:pPr>
        <w:spacing w:after="80"/>
      </w:pPr>
      <w:r>
        <w:t>------------------------------------------------------------</w:t>
      </w:r>
    </w:p>
    <w:p w:rsidR="005F24B8" w:rsidRDefault="00357CE2">
      <w:r>
        <w:rPr>
          <w:b/>
        </w:rPr>
        <w:t>Unit 2: Scenario:</w:t>
      </w:r>
    </w:p>
    <w:p w:rsidR="005F24B8" w:rsidRDefault="005F24B8"/>
    <w:p w:rsidR="005F24B8" w:rsidRDefault="00357CE2">
      <w:r>
        <w:t xml:space="preserve">A large Telecommunication (Telco) company TelXGroup is formed of various Telco and fixed line organisations which all comply with the same standards. Recently TelXGroup acquired CompanyA resulting in a </w:t>
      </w:r>
      <w:r w:rsidRPr="00C83654">
        <w:rPr>
          <w:b/>
        </w:rPr>
        <w:t>significant company merger</w:t>
      </w:r>
      <w:r>
        <w:t xml:space="preserve">. CompanyA has previously been using their internal </w:t>
      </w:r>
      <w:r w:rsidR="00D70ACC">
        <w:t>systems</w:t>
      </w:r>
      <w:r>
        <w:t xml:space="preserve"> however these can no longer be of use within TelXGroups infrastructure. In order to integrate CompanyA, a system upgrade is therefore required to comply with TelXGroup’s policies and cope with the increased load of the additional users.</w:t>
      </w:r>
    </w:p>
    <w:p w:rsidR="005F24B8" w:rsidRDefault="005F24B8"/>
    <w:p w:rsidR="003A2EB6" w:rsidRDefault="00E16E86">
      <w:r>
        <w:t xml:space="preserve">As the Technical IT Project Manager you </w:t>
      </w:r>
      <w:r w:rsidR="00357CE2">
        <w:t xml:space="preserve">are tasked with improving the computer equipment at the TelXGroup HQ to cater for the recent acquisition. They currently </w:t>
      </w:r>
      <w:r w:rsidR="00357CE2" w:rsidRPr="00366D92">
        <w:rPr>
          <w:b/>
        </w:rPr>
        <w:t xml:space="preserve">have </w:t>
      </w:r>
      <w:r w:rsidR="00F940EA" w:rsidRPr="00366D92">
        <w:rPr>
          <w:b/>
        </w:rPr>
        <w:t>1200</w:t>
      </w:r>
      <w:r w:rsidR="00357CE2" w:rsidRPr="00366D92">
        <w:rPr>
          <w:b/>
        </w:rPr>
        <w:t xml:space="preserve"> people, but now increased to over </w:t>
      </w:r>
      <w:r w:rsidR="00F940EA" w:rsidRPr="00366D92">
        <w:rPr>
          <w:b/>
        </w:rPr>
        <w:t>2000</w:t>
      </w:r>
      <w:r w:rsidR="00357CE2" w:rsidRPr="00366D92">
        <w:rPr>
          <w:b/>
        </w:rPr>
        <w:t xml:space="preserve"> users </w:t>
      </w:r>
      <w:r w:rsidR="00357CE2">
        <w:t>and all have their own prefere</w:t>
      </w:r>
      <w:r w:rsidR="003A2EB6">
        <w:t xml:space="preserve">nces and needs </w:t>
      </w:r>
      <w:r w:rsidR="00357CE2">
        <w:t>you must accommodate t</w:t>
      </w:r>
      <w:r>
        <w:t>hem to the best of your ability (users from Company A use a mixture of Unix, MS Windows &amp; IOS). Y</w:t>
      </w:r>
      <w:r w:rsidR="003A2EB6">
        <w:t xml:space="preserve">ou need to </w:t>
      </w:r>
      <w:r w:rsidR="003A2EB6" w:rsidRPr="00366D92">
        <w:rPr>
          <w:b/>
        </w:rPr>
        <w:t xml:space="preserve">consider </w:t>
      </w:r>
      <w:r w:rsidR="00C83654" w:rsidRPr="00366D92">
        <w:rPr>
          <w:b/>
        </w:rPr>
        <w:t xml:space="preserve">&amp; analyse </w:t>
      </w:r>
      <w:r w:rsidR="003A2EB6" w:rsidRPr="00366D92">
        <w:rPr>
          <w:b/>
        </w:rPr>
        <w:t>the latest Operating Systems</w:t>
      </w:r>
      <w:r w:rsidR="003A2EB6">
        <w:t xml:space="preserve"> on the market and recommend what the best one would be in this situation and why.</w:t>
      </w:r>
    </w:p>
    <w:p w:rsidR="005F24B8" w:rsidRDefault="00357CE2">
      <w:r>
        <w:t xml:space="preserve"> </w:t>
      </w:r>
    </w:p>
    <w:p w:rsidR="00E16E86" w:rsidRDefault="00E16E86" w:rsidP="00E16E86">
      <w:r>
        <w:t xml:space="preserve">During your analysis you realise the number of utilities that are currently being used throughout the company, you need to </w:t>
      </w:r>
      <w:r w:rsidRPr="00366D92">
        <w:rPr>
          <w:b/>
        </w:rPr>
        <w:t xml:space="preserve">research and recommend the purpose of each software </w:t>
      </w:r>
      <w:r w:rsidR="001630F3" w:rsidRPr="00366D92">
        <w:rPr>
          <w:b/>
        </w:rPr>
        <w:t>utility</w:t>
      </w:r>
      <w:r>
        <w:t xml:space="preserve"> to each company function (i.e. </w:t>
      </w:r>
      <w:r w:rsidR="00C83654">
        <w:t>For the F</w:t>
      </w:r>
      <w:r>
        <w:t>inance</w:t>
      </w:r>
      <w:r w:rsidR="00C83654">
        <w:t xml:space="preserve"> team</w:t>
      </w:r>
      <w:r>
        <w:t>, HR</w:t>
      </w:r>
      <w:r w:rsidR="00C83654">
        <w:t xml:space="preserve"> team</w:t>
      </w:r>
      <w:r>
        <w:t>, Operations</w:t>
      </w:r>
      <w:r w:rsidR="00C83654">
        <w:t xml:space="preserve"> team</w:t>
      </w:r>
      <w:r>
        <w:t>, etc.). Remember you are in the process of creating a business case, so you need to think abo</w:t>
      </w:r>
      <w:r w:rsidR="00C83654">
        <w:t>u</w:t>
      </w:r>
      <w:r>
        <w:t xml:space="preserve">t the </w:t>
      </w:r>
      <w:r w:rsidRPr="00366D92">
        <w:rPr>
          <w:b/>
        </w:rPr>
        <w:t>benefits and improvement</w:t>
      </w:r>
      <w:r w:rsidR="00D72BDE" w:rsidRPr="00366D92">
        <w:rPr>
          <w:b/>
        </w:rPr>
        <w:t>s of your recommended utilities</w:t>
      </w:r>
      <w:r w:rsidR="00D72BDE">
        <w:t xml:space="preserve"> (including licensing).</w:t>
      </w:r>
      <w:r>
        <w:t xml:space="preserve"> </w:t>
      </w:r>
    </w:p>
    <w:p w:rsidR="00E16E86" w:rsidRDefault="00E16E86" w:rsidP="00E16E86"/>
    <w:p w:rsidR="00E16E86" w:rsidRDefault="00E16E86" w:rsidP="00E16E86">
      <w:r>
        <w:t xml:space="preserve">As each employee prefers their own operating system you should install multiple variations of operating systems and configure them to a usable level </w:t>
      </w:r>
      <w:r w:rsidR="00C83654">
        <w:t xml:space="preserve">ensuring </w:t>
      </w:r>
      <w:r w:rsidR="00C83654" w:rsidRPr="00366D92">
        <w:rPr>
          <w:u w:val="single"/>
        </w:rPr>
        <w:t>effective security</w:t>
      </w:r>
      <w:r w:rsidR="00C83654">
        <w:t xml:space="preserve"> measures are installed</w:t>
      </w:r>
      <w:r>
        <w:t>. Some users will have specific needs and you should accommodate them, sometimes they may not know what exactly they want is and you should recommend solutions to them.</w:t>
      </w:r>
    </w:p>
    <w:p w:rsidR="00E16E86" w:rsidRDefault="00E16E86"/>
    <w:p w:rsidR="00C83654" w:rsidRPr="00C83654" w:rsidRDefault="00E16E86" w:rsidP="00C83654">
      <w:pPr>
        <w:spacing w:after="26" w:line="240" w:lineRule="auto"/>
        <w:rPr>
          <w:iCs/>
        </w:rPr>
      </w:pPr>
      <w:r>
        <w:t>Finally, you’ll pull together your business case providing a recommended computer system that meets the</w:t>
      </w:r>
      <w:r w:rsidR="00366D92">
        <w:t xml:space="preserve"> needs of the</w:t>
      </w:r>
      <w:r>
        <w:t xml:space="preserve"> company</w:t>
      </w:r>
      <w:r w:rsidR="00366D92">
        <w:t>’s</w:t>
      </w:r>
      <w:r>
        <w:t xml:space="preserve"> functions </w:t>
      </w:r>
      <w:r w:rsidR="00366D92">
        <w:t>within this</w:t>
      </w:r>
      <w:r>
        <w:t xml:space="preserve"> industry, including the upgrade from 1200 to 2000 people.</w:t>
      </w:r>
      <w:r w:rsidR="00C83654">
        <w:t xml:space="preserve"> Ensuring there is justification on</w:t>
      </w:r>
      <w:r w:rsidR="00C83654" w:rsidRPr="00C83654">
        <w:rPr>
          <w:iCs/>
        </w:rPr>
        <w:t xml:space="preserve"> the hardware and software </w:t>
      </w:r>
      <w:r w:rsidR="00C83654">
        <w:rPr>
          <w:iCs/>
        </w:rPr>
        <w:t>you will</w:t>
      </w:r>
      <w:r w:rsidR="00C83654" w:rsidRPr="00C83654">
        <w:rPr>
          <w:iCs/>
        </w:rPr>
        <w:t xml:space="preserve"> need to purchase (including cost) for this environment</w:t>
      </w:r>
      <w:r w:rsidR="00C83654">
        <w:rPr>
          <w:iCs/>
        </w:rPr>
        <w:t>.</w:t>
      </w:r>
    </w:p>
    <w:p w:rsidR="00E16E86" w:rsidRDefault="00E16E86"/>
    <w:p w:rsidR="00C83654" w:rsidRDefault="00C83654"/>
    <w:p w:rsidR="00C83654" w:rsidRDefault="00C83654"/>
    <w:p w:rsidR="00C83654" w:rsidRDefault="00C83654"/>
    <w:p w:rsidR="00C83654" w:rsidRDefault="00C83654">
      <w:bookmarkStart w:id="0" w:name="_GoBack"/>
      <w:bookmarkEnd w:id="0"/>
    </w:p>
    <w:p w:rsidR="00046BE4" w:rsidRDefault="00046BE4">
      <w:r>
        <w:lastRenderedPageBreak/>
        <w:t>Things to consider;</w:t>
      </w:r>
    </w:p>
    <w:p w:rsidR="00046BE4" w:rsidRDefault="00D72BDE" w:rsidP="00046BE4">
      <w:pPr>
        <w:pStyle w:val="ListParagraph"/>
        <w:numPr>
          <w:ilvl w:val="0"/>
          <w:numId w:val="17"/>
        </w:numPr>
      </w:pPr>
      <w:r>
        <w:rPr>
          <w:b/>
        </w:rPr>
        <w:t>Upgrading old desktops</w:t>
      </w:r>
      <w:r w:rsidR="00046BE4">
        <w:t xml:space="preserve">: You need to decide when would be most efficient to upgrade </w:t>
      </w:r>
      <w:r w:rsidR="00357CE2">
        <w:t>older desktops. When doing this you need to log what you are upgrading and what parts you are replacing this will include backup solutions also while doing this you should document the components for finance.</w:t>
      </w:r>
    </w:p>
    <w:p w:rsidR="005F24B8" w:rsidRDefault="00D72BDE" w:rsidP="00046BE4">
      <w:pPr>
        <w:pStyle w:val="ListParagraph"/>
        <w:numPr>
          <w:ilvl w:val="0"/>
          <w:numId w:val="17"/>
        </w:numPr>
      </w:pPr>
      <w:r w:rsidRPr="00D72BDE">
        <w:rPr>
          <w:b/>
        </w:rPr>
        <w:t>Maintenance Plan</w:t>
      </w:r>
      <w:r>
        <w:t>: Ensure you</w:t>
      </w:r>
      <w:r w:rsidR="00357CE2">
        <w:t xml:space="preserve"> have a maintenance plan that can be used by others in the event you are away. This will include activities such as disk defrag, antivirus scans and so on. </w:t>
      </w:r>
    </w:p>
    <w:p w:rsidR="00D72BDE" w:rsidRDefault="001630F3" w:rsidP="00D72BDE">
      <w:pPr>
        <w:pStyle w:val="ListParagraph"/>
        <w:numPr>
          <w:ilvl w:val="0"/>
          <w:numId w:val="17"/>
        </w:numPr>
      </w:pPr>
      <w:r w:rsidRPr="00D72BDE">
        <w:rPr>
          <w:b/>
        </w:rPr>
        <w:t>Hardware components</w:t>
      </w:r>
      <w:r w:rsidR="00D72BDE">
        <w:t>: T</w:t>
      </w:r>
      <w:r>
        <w:t>o ensure you budget the correct amount, you’ll need to list the key hardware components within a standard computer system and ensure this is clearly explained within the business case.</w:t>
      </w:r>
    </w:p>
    <w:p w:rsidR="005F24B8" w:rsidRDefault="00357CE2" w:rsidP="00D72BDE">
      <w:pPr>
        <w:pStyle w:val="ListParagraph"/>
        <w:numPr>
          <w:ilvl w:val="0"/>
          <w:numId w:val="17"/>
        </w:numPr>
      </w:pPr>
      <w:r>
        <w:t>Security measures</w:t>
      </w:r>
      <w:r w:rsidR="00D72BDE">
        <w:t>, company risk will need to be considered</w:t>
      </w:r>
    </w:p>
    <w:p w:rsidR="005F24B8" w:rsidRDefault="00357CE2" w:rsidP="00D72BDE">
      <w:pPr>
        <w:numPr>
          <w:ilvl w:val="0"/>
          <w:numId w:val="3"/>
        </w:numPr>
        <w:ind w:hanging="360"/>
        <w:contextualSpacing/>
      </w:pPr>
      <w:r>
        <w:t>Performance</w:t>
      </w:r>
      <w:r w:rsidR="00D72BDE">
        <w:t>, c</w:t>
      </w:r>
      <w:r>
        <w:t>ost vs. Benefits and Return on Investment (ROI)</w:t>
      </w:r>
      <w:r w:rsidR="00D72BDE">
        <w:t xml:space="preserve"> will help in justify your case.</w:t>
      </w:r>
    </w:p>
    <w:p w:rsidR="005F24B8" w:rsidRDefault="005F24B8"/>
    <w:p w:rsidR="005F24B8" w:rsidRDefault="005F24B8"/>
    <w:p w:rsidR="005F24B8" w:rsidRDefault="00D72BDE">
      <w:r w:rsidRPr="00D72BDE">
        <w:rPr>
          <w:b/>
        </w:rPr>
        <w:t>Assignment 2</w:t>
      </w:r>
      <w:r>
        <w:t xml:space="preserve"> will then move onto more a practical activity;</w:t>
      </w:r>
    </w:p>
    <w:p w:rsidR="00AB212B" w:rsidRDefault="00AB212B" w:rsidP="00AB212B">
      <w:pPr>
        <w:spacing w:before="120" w:line="225" w:lineRule="auto"/>
        <w:ind w:left="720"/>
        <w:contextualSpacing/>
      </w:pPr>
    </w:p>
    <w:p w:rsidR="005F24B8" w:rsidRDefault="00357CE2">
      <w:pPr>
        <w:numPr>
          <w:ilvl w:val="0"/>
          <w:numId w:val="6"/>
        </w:numPr>
        <w:spacing w:before="120" w:line="225" w:lineRule="auto"/>
        <w:ind w:hanging="360"/>
        <w:contextualSpacing/>
      </w:pPr>
      <w:r>
        <w:t>Assignment 2 : Practical Testing (with supporting documentation + report)</w:t>
      </w:r>
    </w:p>
    <w:p w:rsidR="005F24B8" w:rsidRDefault="00357CE2">
      <w:pPr>
        <w:numPr>
          <w:ilvl w:val="1"/>
          <w:numId w:val="6"/>
        </w:numPr>
        <w:spacing w:before="120" w:line="225" w:lineRule="auto"/>
        <w:ind w:hanging="360"/>
        <w:contextualSpacing/>
      </w:pPr>
      <w:r>
        <w:t>Supporting documentation may include a YouTube video</w:t>
      </w:r>
      <w:r w:rsidR="00655211">
        <w:t xml:space="preserve"> and testing, implementation &amp; use guide documentation.</w:t>
      </w:r>
    </w:p>
    <w:p w:rsidR="005F24B8" w:rsidRDefault="005F24B8">
      <w:pPr>
        <w:spacing w:before="120" w:line="225" w:lineRule="auto"/>
        <w:ind w:left="720"/>
      </w:pPr>
    </w:p>
    <w:p w:rsidR="00B37C15" w:rsidRDefault="00B37C15">
      <w:pPr>
        <w:rPr>
          <w:b/>
        </w:rPr>
      </w:pPr>
      <w:r>
        <w:rPr>
          <w:b/>
        </w:rPr>
        <w:t>Unit 3 Scenario</w:t>
      </w:r>
      <w:r w:rsidR="00D72BDE">
        <w:rPr>
          <w:b/>
        </w:rPr>
        <w:t xml:space="preserve"> also</w:t>
      </w:r>
      <w:r>
        <w:rPr>
          <w:b/>
        </w:rPr>
        <w:t xml:space="preserve"> includes;</w:t>
      </w:r>
    </w:p>
    <w:p w:rsidR="00B37C15" w:rsidRPr="00B37C15" w:rsidRDefault="00B37C15" w:rsidP="00B37C15">
      <w:pPr>
        <w:pStyle w:val="ListParagraph"/>
        <w:numPr>
          <w:ilvl w:val="0"/>
          <w:numId w:val="3"/>
        </w:numPr>
      </w:pPr>
      <w:r w:rsidRPr="00B37C15">
        <w:t>A promotion</w:t>
      </w:r>
    </w:p>
    <w:p w:rsidR="00B37C15" w:rsidRPr="00B37C15" w:rsidRDefault="00B37C15" w:rsidP="00B37C15">
      <w:pPr>
        <w:pStyle w:val="ListParagraph"/>
        <w:numPr>
          <w:ilvl w:val="0"/>
          <w:numId w:val="3"/>
        </w:numPr>
      </w:pPr>
      <w:r w:rsidRPr="00B37C15">
        <w:t xml:space="preserve">Software </w:t>
      </w:r>
      <w:r w:rsidR="008B3FAF" w:rsidRPr="00B37C15">
        <w:t>Installation</w:t>
      </w:r>
    </w:p>
    <w:p w:rsidR="00B37C15" w:rsidRPr="00B37C15" w:rsidRDefault="008B3FAF" w:rsidP="00B37C15">
      <w:pPr>
        <w:pStyle w:val="ListParagraph"/>
        <w:numPr>
          <w:ilvl w:val="0"/>
          <w:numId w:val="3"/>
        </w:numPr>
      </w:pPr>
      <w:r w:rsidRPr="00B37C15">
        <w:t>Regulatory</w:t>
      </w:r>
      <w:r w:rsidR="00B37C15" w:rsidRPr="00B37C15">
        <w:t xml:space="preserve"> compliance</w:t>
      </w:r>
    </w:p>
    <w:p w:rsidR="005F24B8" w:rsidRPr="00B37C15" w:rsidRDefault="00B37C15" w:rsidP="00B37C15">
      <w:pPr>
        <w:pStyle w:val="ListParagraph"/>
        <w:numPr>
          <w:ilvl w:val="0"/>
          <w:numId w:val="3"/>
        </w:numPr>
      </w:pPr>
      <w:r w:rsidRPr="00B37C15">
        <w:t>Security Breach</w:t>
      </w:r>
      <w:r w:rsidR="00D72BDE">
        <w:t>es</w:t>
      </w:r>
    </w:p>
    <w:p w:rsidR="005F24B8" w:rsidRDefault="005F24B8">
      <w:pPr>
        <w:pStyle w:val="Heading1"/>
        <w:keepNext w:val="0"/>
        <w:keepLines w:val="0"/>
        <w:spacing w:before="480" w:after="120" w:line="225" w:lineRule="auto"/>
        <w:contextualSpacing w:val="0"/>
      </w:pPr>
      <w:bookmarkStart w:id="1" w:name="h.s3usywven4lp" w:colFirst="0" w:colLast="0"/>
      <w:bookmarkEnd w:id="1"/>
    </w:p>
    <w:p w:rsidR="00D72BDE" w:rsidRPr="00D72BDE" w:rsidRDefault="00D72BDE" w:rsidP="00D72BDE"/>
    <w:p w:rsidR="00684052" w:rsidRPr="003A2EB6" w:rsidRDefault="00684052" w:rsidP="00684052">
      <w:pPr>
        <w:spacing w:after="26" w:line="240" w:lineRule="auto"/>
        <w:rPr>
          <w:rFonts w:eastAsia="Cambria"/>
          <w:b/>
          <w:color w:val="999999"/>
        </w:rPr>
      </w:pPr>
    </w:p>
    <w:p w:rsidR="00655211" w:rsidRDefault="00655211" w:rsidP="00655211"/>
    <w:p w:rsidR="00655211" w:rsidRDefault="00655211" w:rsidP="00655211"/>
    <w:p w:rsidR="00655211" w:rsidRDefault="00655211" w:rsidP="00655211"/>
    <w:p w:rsidR="00655211" w:rsidRDefault="00655211" w:rsidP="00655211"/>
    <w:p w:rsidR="00655211" w:rsidRDefault="00655211" w:rsidP="00655211"/>
    <w:p w:rsidR="00655211" w:rsidRDefault="00655211" w:rsidP="00655211"/>
    <w:p w:rsidR="00655211" w:rsidRDefault="00655211" w:rsidP="00655211"/>
    <w:p w:rsidR="00655211" w:rsidRDefault="00655211" w:rsidP="00655211"/>
    <w:p w:rsidR="00655211" w:rsidRDefault="00655211" w:rsidP="00655211"/>
    <w:p w:rsidR="00D70ACC" w:rsidRDefault="00D70ACC" w:rsidP="00655211"/>
    <w:p w:rsidR="00655211" w:rsidRDefault="00655211" w:rsidP="00655211"/>
    <w:p w:rsidR="00655211" w:rsidRDefault="00655211" w:rsidP="00655211"/>
    <w:p w:rsidR="00655211" w:rsidRDefault="00655211" w:rsidP="00655211"/>
    <w:p w:rsidR="00655211" w:rsidRPr="00655211" w:rsidRDefault="00655211" w:rsidP="00655211"/>
    <w:p w:rsidR="005F24B8" w:rsidRDefault="00357CE2">
      <w:pPr>
        <w:pStyle w:val="Heading1"/>
        <w:keepNext w:val="0"/>
        <w:keepLines w:val="0"/>
        <w:spacing w:before="480" w:after="120" w:line="225" w:lineRule="auto"/>
        <w:contextualSpacing w:val="0"/>
      </w:pPr>
      <w:bookmarkStart w:id="2" w:name="h.j0bj1wsnjzcu" w:colFirst="0" w:colLast="0"/>
      <w:bookmarkEnd w:id="2"/>
      <w:r>
        <w:rPr>
          <w:rFonts w:ascii="Arial" w:eastAsia="Arial" w:hAnsi="Arial" w:cs="Arial"/>
          <w:b/>
          <w:color w:val="505050"/>
          <w:sz w:val="40"/>
          <w:szCs w:val="40"/>
        </w:rPr>
        <w:lastRenderedPageBreak/>
        <w:t>Additional Info: Assignment 1 structure</w:t>
      </w:r>
    </w:p>
    <w:p w:rsidR="00655211" w:rsidRDefault="00655211">
      <w:pPr>
        <w:spacing w:before="120"/>
        <w:rPr>
          <w:b/>
        </w:rPr>
      </w:pPr>
      <w:bookmarkStart w:id="3" w:name="h.u7njzcelygi6" w:colFirst="0" w:colLast="0"/>
      <w:bookmarkEnd w:id="3"/>
    </w:p>
    <w:p w:rsidR="005F24B8" w:rsidRDefault="00357CE2">
      <w:pPr>
        <w:spacing w:before="120"/>
      </w:pPr>
      <w:r>
        <w:rPr>
          <w:b/>
        </w:rPr>
        <w:t xml:space="preserve">Task for the students: </w:t>
      </w:r>
      <w:r>
        <w:t>Having understood the assignments students need to look at the following;</w:t>
      </w:r>
    </w:p>
    <w:p w:rsidR="005F24B8" w:rsidRDefault="00357CE2">
      <w:pPr>
        <w:numPr>
          <w:ilvl w:val="0"/>
          <w:numId w:val="2"/>
        </w:numPr>
        <w:spacing w:before="160" w:after="280"/>
        <w:ind w:left="960" w:right="240" w:hanging="360"/>
        <w:contextualSpacing/>
      </w:pPr>
      <w:r>
        <w:rPr>
          <w:b/>
        </w:rPr>
        <w:t>Is it technically feasible?</w:t>
      </w:r>
      <w:r>
        <w:t xml:space="preserve"> - Can the system be implemented in the time available</w:t>
      </w:r>
    </w:p>
    <w:p w:rsidR="005F24B8" w:rsidRDefault="00357CE2">
      <w:pPr>
        <w:numPr>
          <w:ilvl w:val="0"/>
          <w:numId w:val="2"/>
        </w:numPr>
        <w:spacing w:before="160" w:after="280"/>
        <w:ind w:left="960" w:right="240" w:hanging="360"/>
        <w:contextualSpacing/>
      </w:pPr>
      <w:r>
        <w:rPr>
          <w:b/>
        </w:rPr>
        <w:t>Is it economically viable?</w:t>
      </w:r>
      <w:r>
        <w:t xml:space="preserve"> - Given limited budget can the students achieve the task in hand under budget? Will the cost of the new system be offset by savings once it is implemented, i.e. will it save the organisation time, money or increase its performance?</w:t>
      </w:r>
    </w:p>
    <w:p w:rsidR="005F24B8" w:rsidRDefault="00357CE2">
      <w:pPr>
        <w:numPr>
          <w:ilvl w:val="0"/>
          <w:numId w:val="2"/>
        </w:numPr>
        <w:spacing w:before="160" w:after="280"/>
        <w:ind w:left="960" w:right="240" w:hanging="360"/>
        <w:contextualSpacing/>
      </w:pPr>
      <w:r>
        <w:rPr>
          <w:b/>
        </w:rPr>
        <w:t xml:space="preserve">Legality </w:t>
      </w:r>
      <w:r>
        <w:t>- system will be storing sensitive information / system licenses etc. how is this protected?</w:t>
      </w:r>
    </w:p>
    <w:p w:rsidR="005F24B8" w:rsidRDefault="00357CE2">
      <w:pPr>
        <w:pStyle w:val="Heading1"/>
        <w:keepNext w:val="0"/>
        <w:keepLines w:val="0"/>
        <w:spacing w:before="480" w:after="120" w:line="225" w:lineRule="auto"/>
        <w:contextualSpacing w:val="0"/>
      </w:pPr>
      <w:bookmarkStart w:id="4" w:name="h.vqhko5enackp" w:colFirst="0" w:colLast="0"/>
      <w:bookmarkEnd w:id="4"/>
      <w:r>
        <w:rPr>
          <w:rFonts w:ascii="Arial" w:eastAsia="Arial" w:hAnsi="Arial" w:cs="Arial"/>
          <w:b/>
          <w:color w:val="505050"/>
          <w:sz w:val="40"/>
          <w:szCs w:val="40"/>
        </w:rPr>
        <w:t>Design</w:t>
      </w:r>
    </w:p>
    <w:p w:rsidR="005F24B8" w:rsidRDefault="00357CE2">
      <w:pPr>
        <w:spacing w:before="120" w:line="225" w:lineRule="auto"/>
      </w:pPr>
      <w:r>
        <w:t>In this part of the assignment students will need to consider:</w:t>
      </w:r>
    </w:p>
    <w:p w:rsidR="005F24B8" w:rsidRDefault="00357CE2" w:rsidP="00655211">
      <w:pPr>
        <w:pStyle w:val="ListParagraph"/>
        <w:numPr>
          <w:ilvl w:val="0"/>
          <w:numId w:val="10"/>
        </w:numPr>
        <w:spacing w:before="120" w:line="225" w:lineRule="auto"/>
      </w:pPr>
      <w:r>
        <w:t xml:space="preserve">What hardware is </w:t>
      </w:r>
      <w:r w:rsidR="00D70ACC">
        <w:t>needed?</w:t>
      </w:r>
    </w:p>
    <w:p w:rsidR="005F24B8" w:rsidRDefault="00357CE2" w:rsidP="00655211">
      <w:pPr>
        <w:pStyle w:val="ListParagraph"/>
        <w:numPr>
          <w:ilvl w:val="0"/>
          <w:numId w:val="10"/>
        </w:numPr>
        <w:spacing w:before="120" w:line="225" w:lineRule="auto"/>
      </w:pPr>
      <w:r>
        <w:t xml:space="preserve">What inputs are </w:t>
      </w:r>
      <w:r w:rsidR="00D70ACC">
        <w:t>needed?</w:t>
      </w:r>
    </w:p>
    <w:p w:rsidR="005F24B8" w:rsidRDefault="00357CE2" w:rsidP="00655211">
      <w:pPr>
        <w:pStyle w:val="ListParagraph"/>
        <w:numPr>
          <w:ilvl w:val="0"/>
          <w:numId w:val="10"/>
        </w:numPr>
        <w:spacing w:before="120" w:line="225" w:lineRule="auto"/>
      </w:pPr>
      <w:r>
        <w:t xml:space="preserve">What processing must take </w:t>
      </w:r>
      <w:r w:rsidR="00D70ACC">
        <w:t>place?</w:t>
      </w:r>
    </w:p>
    <w:p w:rsidR="005F24B8" w:rsidRDefault="00357CE2" w:rsidP="00655211">
      <w:pPr>
        <w:pStyle w:val="ListParagraph"/>
        <w:numPr>
          <w:ilvl w:val="0"/>
          <w:numId w:val="10"/>
        </w:numPr>
        <w:spacing w:before="120" w:line="225" w:lineRule="auto"/>
      </w:pPr>
      <w:r>
        <w:t>What information needs to be output / how it is stored?</w:t>
      </w:r>
    </w:p>
    <w:p w:rsidR="005F24B8" w:rsidRDefault="005F24B8"/>
    <w:p w:rsidR="00655211" w:rsidRPr="00F940EA" w:rsidRDefault="00655211" w:rsidP="00F940EA">
      <w:pPr>
        <w:pStyle w:val="Heading1"/>
        <w:keepNext w:val="0"/>
        <w:keepLines w:val="0"/>
        <w:spacing w:before="480" w:after="120" w:line="225" w:lineRule="auto"/>
        <w:contextualSpacing w:val="0"/>
        <w:rPr>
          <w:rFonts w:ascii="Arial" w:eastAsia="Arial" w:hAnsi="Arial" w:cs="Arial"/>
          <w:b/>
          <w:color w:val="505050"/>
          <w:sz w:val="40"/>
          <w:szCs w:val="40"/>
        </w:rPr>
      </w:pPr>
      <w:r w:rsidRPr="00F940EA">
        <w:rPr>
          <w:rFonts w:ascii="Arial" w:eastAsia="Arial" w:hAnsi="Arial" w:cs="Arial"/>
          <w:b/>
          <w:color w:val="505050"/>
          <w:sz w:val="40"/>
          <w:szCs w:val="40"/>
        </w:rPr>
        <w:t>Useful links</w:t>
      </w:r>
    </w:p>
    <w:p w:rsidR="00655211" w:rsidRDefault="00655211" w:rsidP="00655211">
      <w:pPr>
        <w:pStyle w:val="ListParagraph"/>
        <w:numPr>
          <w:ilvl w:val="0"/>
          <w:numId w:val="10"/>
        </w:numPr>
        <w:spacing w:before="120" w:line="225" w:lineRule="auto"/>
      </w:pPr>
      <w:r>
        <w:t xml:space="preserve">Telco mergers: </w:t>
      </w:r>
      <w:hyperlink r:id="rId9" w:history="1">
        <w:r w:rsidRPr="0032144C">
          <w:rPr>
            <w:rStyle w:val="Hyperlink"/>
          </w:rPr>
          <w:t>http://telecoms.com/tag/merger-and-acquisition/</w:t>
        </w:r>
      </w:hyperlink>
    </w:p>
    <w:p w:rsidR="00655211" w:rsidRDefault="006C4951" w:rsidP="00655211">
      <w:pPr>
        <w:pStyle w:val="ListParagraph"/>
        <w:numPr>
          <w:ilvl w:val="1"/>
          <w:numId w:val="10"/>
        </w:numPr>
        <w:spacing w:before="120" w:line="225" w:lineRule="auto"/>
      </w:pPr>
      <w:hyperlink r:id="rId10" w:history="1">
        <w:r w:rsidR="00655211" w:rsidRPr="0032144C">
          <w:rPr>
            <w:rStyle w:val="Hyperlink"/>
          </w:rPr>
          <w:t>http://telecoms.com/391612/merger-of-o2-and-3-not-an-instant-fix-say-analysts/</w:t>
        </w:r>
      </w:hyperlink>
    </w:p>
    <w:p w:rsidR="00655211" w:rsidRDefault="006C4951" w:rsidP="00655211">
      <w:pPr>
        <w:pStyle w:val="ListParagraph"/>
        <w:numPr>
          <w:ilvl w:val="1"/>
          <w:numId w:val="10"/>
        </w:numPr>
        <w:spacing w:before="120" w:line="225" w:lineRule="auto"/>
      </w:pPr>
      <w:hyperlink r:id="rId11" w:history="1">
        <w:r w:rsidR="00655211" w:rsidRPr="0032144C">
          <w:rPr>
            <w:rStyle w:val="Hyperlink"/>
          </w:rPr>
          <w:t>http://www.telecomramblings.com/category/mergers-and-acquisitions/</w:t>
        </w:r>
      </w:hyperlink>
    </w:p>
    <w:p w:rsidR="00655211" w:rsidRDefault="00655211" w:rsidP="00655211">
      <w:pPr>
        <w:pStyle w:val="ListParagraph"/>
        <w:numPr>
          <w:ilvl w:val="0"/>
          <w:numId w:val="10"/>
        </w:numPr>
        <w:spacing w:before="120" w:line="225" w:lineRule="auto"/>
      </w:pPr>
      <w:r>
        <w:t>Business Case templates</w:t>
      </w:r>
      <w:r>
        <w:tab/>
      </w:r>
    </w:p>
    <w:p w:rsidR="00655211" w:rsidRDefault="006C4951" w:rsidP="00655211">
      <w:pPr>
        <w:pStyle w:val="ListParagraph"/>
        <w:numPr>
          <w:ilvl w:val="1"/>
          <w:numId w:val="10"/>
        </w:numPr>
        <w:spacing w:before="120" w:line="225" w:lineRule="auto"/>
      </w:pPr>
      <w:hyperlink r:id="rId12" w:history="1">
        <w:r w:rsidR="00655211" w:rsidRPr="0032144C">
          <w:rPr>
            <w:rStyle w:val="Hyperlink"/>
          </w:rPr>
          <w:t>http://whatis.techtarget.com/reference/How-to-write-a-business-case</w:t>
        </w:r>
      </w:hyperlink>
    </w:p>
    <w:p w:rsidR="00655211" w:rsidRDefault="006C4951" w:rsidP="00655211">
      <w:pPr>
        <w:pStyle w:val="ListParagraph"/>
        <w:numPr>
          <w:ilvl w:val="1"/>
          <w:numId w:val="10"/>
        </w:numPr>
        <w:spacing w:before="120" w:line="225" w:lineRule="auto"/>
      </w:pPr>
      <w:hyperlink r:id="rId13" w:history="1">
        <w:r w:rsidR="00655211" w:rsidRPr="0032144C">
          <w:rPr>
            <w:rStyle w:val="Hyperlink"/>
          </w:rPr>
          <w:t>http://www.business.com/business-planning/7-best-free-business-plan-templates/</w:t>
        </w:r>
      </w:hyperlink>
    </w:p>
    <w:p w:rsidR="008B3FAF" w:rsidRDefault="008B3FAF" w:rsidP="00655211">
      <w:pPr>
        <w:spacing w:before="120" w:line="225" w:lineRule="auto"/>
      </w:pPr>
    </w:p>
    <w:p w:rsidR="008B3FAF" w:rsidRDefault="008B3FAF" w:rsidP="00655211">
      <w:pPr>
        <w:spacing w:before="120" w:line="225" w:lineRule="auto"/>
      </w:pPr>
    </w:p>
    <w:p w:rsidR="008B3FAF" w:rsidRDefault="008B3FAF" w:rsidP="00655211">
      <w:pPr>
        <w:spacing w:before="120" w:line="225" w:lineRule="auto"/>
      </w:pPr>
      <w:r>
        <w:t>Templates and info;</w:t>
      </w:r>
    </w:p>
    <w:bookmarkStart w:id="5" w:name="_MON_1513963407"/>
    <w:bookmarkEnd w:id="5"/>
    <w:p w:rsidR="00655211" w:rsidRDefault="00655211" w:rsidP="00655211">
      <w:pPr>
        <w:spacing w:before="120" w:line="225" w:lineRule="auto"/>
      </w:pPr>
      <w: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1pt" o:ole="">
            <v:imagedata r:id="rId14" o:title=""/>
          </v:shape>
          <o:OLEObject Type="Embed" ProgID="Word.Document.8" ShapeID="_x0000_i1025" DrawAspect="Icon" ObjectID="_1514038888" r:id="rId15">
            <o:FieldCodes>\s</o:FieldCodes>
          </o:OLEObject>
        </w:object>
      </w:r>
      <w:bookmarkStart w:id="6" w:name="_MON_1513963422"/>
      <w:bookmarkEnd w:id="6"/>
      <w:r>
        <w:object w:dxaOrig="1531" w:dyaOrig="1002">
          <v:shape id="_x0000_i1026" type="#_x0000_t75" style="width:76.5pt;height:51pt" o:ole="">
            <v:imagedata r:id="rId16" o:title=""/>
          </v:shape>
          <o:OLEObject Type="Embed" ProgID="Word.Document.12" ShapeID="_x0000_i1026" DrawAspect="Icon" ObjectID="_1514038889" r:id="rId17">
            <o:FieldCodes>\s</o:FieldCodes>
          </o:OLEObject>
        </w:object>
      </w:r>
      <w:bookmarkStart w:id="7" w:name="_MON_1513963438"/>
      <w:bookmarkEnd w:id="7"/>
      <w:r>
        <w:object w:dxaOrig="1531" w:dyaOrig="1002">
          <v:shape id="_x0000_i1027" type="#_x0000_t75" style="width:76.5pt;height:51pt" o:ole="">
            <v:imagedata r:id="rId18" o:title=""/>
          </v:shape>
          <o:OLEObject Type="Embed" ProgID="Word.Document.12" ShapeID="_x0000_i1027" DrawAspect="Icon" ObjectID="_1514038890" r:id="rId19">
            <o:FieldCodes>\s</o:FieldCodes>
          </o:OLEObject>
        </w:object>
      </w:r>
    </w:p>
    <w:p w:rsidR="00655211" w:rsidRDefault="00655211" w:rsidP="00655211">
      <w:pPr>
        <w:spacing w:before="120" w:line="225" w:lineRule="auto"/>
      </w:pPr>
    </w:p>
    <w:p w:rsidR="00655211" w:rsidRDefault="00655211" w:rsidP="00655211">
      <w:pPr>
        <w:spacing w:before="120" w:line="225" w:lineRule="auto"/>
      </w:pPr>
    </w:p>
    <w:p w:rsidR="00655211" w:rsidRDefault="00267F4E" w:rsidP="00655211">
      <w:pPr>
        <w:spacing w:before="120" w:line="225" w:lineRule="auto"/>
      </w:pPr>
      <w:r>
        <w:object w:dxaOrig="1531" w:dyaOrig="1002">
          <v:shape id="_x0000_i1028" type="#_x0000_t75" style="width:76.5pt;height:49.5pt" o:ole="">
            <v:imagedata r:id="rId20" o:title=""/>
          </v:shape>
          <o:OLEObject Type="Embed" ProgID="PowerPoint.Show.12" ShapeID="_x0000_i1028" DrawAspect="Icon" ObjectID="_1514038891" r:id="rId21"/>
        </w:object>
      </w:r>
    </w:p>
    <w:sectPr w:rsidR="00655211">
      <w:headerReference w:type="default" r:id="rId22"/>
      <w:foot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4951" w:rsidRDefault="006C4951" w:rsidP="00DA2755">
      <w:pPr>
        <w:spacing w:line="240" w:lineRule="auto"/>
      </w:pPr>
      <w:r>
        <w:separator/>
      </w:r>
    </w:p>
  </w:endnote>
  <w:endnote w:type="continuationSeparator" w:id="0">
    <w:p w:rsidR="006C4951" w:rsidRDefault="006C4951" w:rsidP="00DA27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B3E" w:rsidRDefault="00A14B3E">
    <w:pPr>
      <w:pStyle w:val="Footer"/>
    </w:pPr>
  </w:p>
  <w:p w:rsidR="00A14B3E" w:rsidRDefault="00A14B3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4951" w:rsidRDefault="006C4951" w:rsidP="00DA2755">
      <w:pPr>
        <w:spacing w:line="240" w:lineRule="auto"/>
      </w:pPr>
      <w:r>
        <w:separator/>
      </w:r>
    </w:p>
  </w:footnote>
  <w:footnote w:type="continuationSeparator" w:id="0">
    <w:p w:rsidR="006C4951" w:rsidRDefault="006C4951" w:rsidP="00DA275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7AD" w:rsidRDefault="00CE37AD">
    <w:pPr>
      <w:pStyle w:val="Header"/>
    </w:pPr>
    <w:r>
      <w:rPr>
        <w:noProof/>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10121960</wp:posOffset>
              </wp:positionV>
              <wp:extent cx="7562215" cy="110430"/>
              <wp:effectExtent l="0" t="0" r="0" b="4445"/>
              <wp:wrapNone/>
              <wp:docPr id="5" name="TextContentMarkingprima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7562215" cy="11043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CE37AD" w:rsidRPr="00CE37AD" w:rsidRDefault="00CE37AD" w:rsidP="00CE37AD">
                          <w:pPr>
                            <w:rPr>
                              <w:sz w:val="14"/>
                            </w:rPr>
                          </w:pPr>
                          <w:r w:rsidRPr="00CE37AD">
                            <w:rPr>
                              <w:sz w:val="14"/>
                            </w:rPr>
                            <w:t>Vodafone Proprietary classified as C2 - VODAFONE RESTRICTED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ContentMarkingprimary" o:spid="_x0000_s1026" type="#_x0000_t202" style="position:absolute;margin-left:-1in;margin-top:797pt;width:595.45pt;height:8.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" filled="f" stroked="f" strokeweight=".5pt">
              <v:fill o:detectmouseclick="t"/>
              <v:path arrowok="t"/>
              <o:lock v:ext="edit" aspectratio="t"/>
              <v:textbox inset=",0,,0">
                <w:txbxContent>
                  <w:p w:rsidR="00CE37AD" w:rsidRPr="00CE37AD" w:rsidRDefault="00CE37AD" w:rsidP="00CE37AD">
                    <w:pPr>
                      <w:rPr>
                        <w:sz w:val="14"/>
                      </w:rPr>
                    </w:pPr>
                    <w:r w:rsidRPr="00CE37AD">
                      <w:rPr>
                        <w:sz w:val="14"/>
                      </w:rPr>
                      <w:t>Vodafone Proprietary classified as C2 - VODAFONE RESTRICTED</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D1917"/>
    <w:multiLevelType w:val="multilevel"/>
    <w:tmpl w:val="80BA04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1841867"/>
    <w:multiLevelType w:val="hybridMultilevel"/>
    <w:tmpl w:val="B2BC8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8081D8A"/>
    <w:multiLevelType w:val="hybridMultilevel"/>
    <w:tmpl w:val="DA70BBD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1C301449"/>
    <w:multiLevelType w:val="multilevel"/>
    <w:tmpl w:val="E5929C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A995AA1"/>
    <w:multiLevelType w:val="hybridMultilevel"/>
    <w:tmpl w:val="451E1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B581143"/>
    <w:multiLevelType w:val="multilevel"/>
    <w:tmpl w:val="CEC854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7F97AC8"/>
    <w:multiLevelType w:val="hybridMultilevel"/>
    <w:tmpl w:val="1D3E1B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3B14241D"/>
    <w:multiLevelType w:val="hybridMultilevel"/>
    <w:tmpl w:val="6FF0D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D662AFC"/>
    <w:multiLevelType w:val="hybridMultilevel"/>
    <w:tmpl w:val="1B5841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C7145D"/>
    <w:multiLevelType w:val="multilevel"/>
    <w:tmpl w:val="C396D7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4EA0E2F"/>
    <w:multiLevelType w:val="hybridMultilevel"/>
    <w:tmpl w:val="27D6C808"/>
    <w:lvl w:ilvl="0" w:tplc="44609554">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5317879"/>
    <w:multiLevelType w:val="multilevel"/>
    <w:tmpl w:val="81261D1C"/>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12">
    <w:nsid w:val="59A14CAE"/>
    <w:multiLevelType w:val="hybridMultilevel"/>
    <w:tmpl w:val="9D426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CD519A3"/>
    <w:multiLevelType w:val="multilevel"/>
    <w:tmpl w:val="794A9922"/>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3614C86"/>
    <w:multiLevelType w:val="hybridMultilevel"/>
    <w:tmpl w:val="DBB8A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6EF39A9"/>
    <w:multiLevelType w:val="multilevel"/>
    <w:tmpl w:val="81261D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73392A8E"/>
    <w:multiLevelType w:val="multilevel"/>
    <w:tmpl w:val="651EA8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13"/>
  </w:num>
  <w:num w:numId="3">
    <w:abstractNumId w:val="3"/>
  </w:num>
  <w:num w:numId="4">
    <w:abstractNumId w:val="16"/>
  </w:num>
  <w:num w:numId="5">
    <w:abstractNumId w:val="15"/>
  </w:num>
  <w:num w:numId="6">
    <w:abstractNumId w:val="0"/>
  </w:num>
  <w:num w:numId="7">
    <w:abstractNumId w:val="5"/>
  </w:num>
  <w:num w:numId="8">
    <w:abstractNumId w:val="8"/>
  </w:num>
  <w:num w:numId="9">
    <w:abstractNumId w:val="12"/>
  </w:num>
  <w:num w:numId="10">
    <w:abstractNumId w:val="2"/>
  </w:num>
  <w:num w:numId="11">
    <w:abstractNumId w:val="6"/>
  </w:num>
  <w:num w:numId="12">
    <w:abstractNumId w:val="11"/>
  </w:num>
  <w:num w:numId="13">
    <w:abstractNumId w:val="14"/>
  </w:num>
  <w:num w:numId="14">
    <w:abstractNumId w:val="7"/>
  </w:num>
  <w:num w:numId="15">
    <w:abstractNumId w:val="4"/>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F24B8"/>
    <w:rsid w:val="00046BE4"/>
    <w:rsid w:val="000F0FCE"/>
    <w:rsid w:val="001630F3"/>
    <w:rsid w:val="00267F4E"/>
    <w:rsid w:val="00351AA3"/>
    <w:rsid w:val="00357CE2"/>
    <w:rsid w:val="00366D92"/>
    <w:rsid w:val="003A2EB6"/>
    <w:rsid w:val="004E54A8"/>
    <w:rsid w:val="004F6B01"/>
    <w:rsid w:val="005F24B8"/>
    <w:rsid w:val="00655211"/>
    <w:rsid w:val="00684052"/>
    <w:rsid w:val="006C4951"/>
    <w:rsid w:val="008B3FAF"/>
    <w:rsid w:val="009B5B97"/>
    <w:rsid w:val="009D149B"/>
    <w:rsid w:val="00A14B3E"/>
    <w:rsid w:val="00AB212B"/>
    <w:rsid w:val="00AF38F1"/>
    <w:rsid w:val="00B37C15"/>
    <w:rsid w:val="00C44423"/>
    <w:rsid w:val="00C83654"/>
    <w:rsid w:val="00CE37AD"/>
    <w:rsid w:val="00D70ACC"/>
    <w:rsid w:val="00D72BDE"/>
    <w:rsid w:val="00DA2755"/>
    <w:rsid w:val="00E16E86"/>
    <w:rsid w:val="00E2329B"/>
    <w:rsid w:val="00E56600"/>
    <w:rsid w:val="00EC6533"/>
    <w:rsid w:val="00F940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DA2755"/>
    <w:pPr>
      <w:ind w:left="720"/>
      <w:contextualSpacing/>
    </w:pPr>
  </w:style>
  <w:style w:type="paragraph" w:styleId="Header">
    <w:name w:val="header"/>
    <w:basedOn w:val="Normal"/>
    <w:link w:val="HeaderChar"/>
    <w:uiPriority w:val="99"/>
    <w:unhideWhenUsed/>
    <w:rsid w:val="00DA2755"/>
    <w:pPr>
      <w:tabs>
        <w:tab w:val="center" w:pos="4513"/>
        <w:tab w:val="right" w:pos="9026"/>
      </w:tabs>
      <w:spacing w:line="240" w:lineRule="auto"/>
    </w:pPr>
  </w:style>
  <w:style w:type="character" w:customStyle="1" w:styleId="HeaderChar">
    <w:name w:val="Header Char"/>
    <w:basedOn w:val="DefaultParagraphFont"/>
    <w:link w:val="Header"/>
    <w:uiPriority w:val="99"/>
    <w:rsid w:val="00DA2755"/>
  </w:style>
  <w:style w:type="paragraph" w:styleId="Footer">
    <w:name w:val="footer"/>
    <w:basedOn w:val="Normal"/>
    <w:link w:val="FooterChar"/>
    <w:uiPriority w:val="99"/>
    <w:unhideWhenUsed/>
    <w:rsid w:val="00DA2755"/>
    <w:pPr>
      <w:tabs>
        <w:tab w:val="center" w:pos="4513"/>
        <w:tab w:val="right" w:pos="9026"/>
      </w:tabs>
      <w:spacing w:line="240" w:lineRule="auto"/>
    </w:pPr>
  </w:style>
  <w:style w:type="character" w:customStyle="1" w:styleId="FooterChar">
    <w:name w:val="Footer Char"/>
    <w:basedOn w:val="DefaultParagraphFont"/>
    <w:link w:val="Footer"/>
    <w:uiPriority w:val="99"/>
    <w:rsid w:val="00DA2755"/>
  </w:style>
  <w:style w:type="character" w:styleId="Hyperlink">
    <w:name w:val="Hyperlink"/>
    <w:basedOn w:val="DefaultParagraphFont"/>
    <w:uiPriority w:val="99"/>
    <w:unhideWhenUsed/>
    <w:rsid w:val="00655211"/>
    <w:rPr>
      <w:color w:val="0000FF" w:themeColor="hyperlink"/>
      <w:u w:val="single"/>
    </w:rPr>
  </w:style>
  <w:style w:type="table" w:styleId="TableGrid">
    <w:name w:val="Table Grid"/>
    <w:basedOn w:val="TableNormal"/>
    <w:uiPriority w:val="39"/>
    <w:rsid w:val="00684052"/>
    <w:pPr>
      <w:spacing w:line="240" w:lineRule="auto"/>
    </w:pPr>
    <w:rPr>
      <w:rFonts w:asciiTheme="minorHAnsi" w:eastAsiaTheme="minorEastAsia"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DA2755"/>
    <w:pPr>
      <w:ind w:left="720"/>
      <w:contextualSpacing/>
    </w:pPr>
  </w:style>
  <w:style w:type="paragraph" w:styleId="Header">
    <w:name w:val="header"/>
    <w:basedOn w:val="Normal"/>
    <w:link w:val="HeaderChar"/>
    <w:uiPriority w:val="99"/>
    <w:unhideWhenUsed/>
    <w:rsid w:val="00DA2755"/>
    <w:pPr>
      <w:tabs>
        <w:tab w:val="center" w:pos="4513"/>
        <w:tab w:val="right" w:pos="9026"/>
      </w:tabs>
      <w:spacing w:line="240" w:lineRule="auto"/>
    </w:pPr>
  </w:style>
  <w:style w:type="character" w:customStyle="1" w:styleId="HeaderChar">
    <w:name w:val="Header Char"/>
    <w:basedOn w:val="DefaultParagraphFont"/>
    <w:link w:val="Header"/>
    <w:uiPriority w:val="99"/>
    <w:rsid w:val="00DA2755"/>
  </w:style>
  <w:style w:type="paragraph" w:styleId="Footer">
    <w:name w:val="footer"/>
    <w:basedOn w:val="Normal"/>
    <w:link w:val="FooterChar"/>
    <w:uiPriority w:val="99"/>
    <w:unhideWhenUsed/>
    <w:rsid w:val="00DA2755"/>
    <w:pPr>
      <w:tabs>
        <w:tab w:val="center" w:pos="4513"/>
        <w:tab w:val="right" w:pos="9026"/>
      </w:tabs>
      <w:spacing w:line="240" w:lineRule="auto"/>
    </w:pPr>
  </w:style>
  <w:style w:type="character" w:customStyle="1" w:styleId="FooterChar">
    <w:name w:val="Footer Char"/>
    <w:basedOn w:val="DefaultParagraphFont"/>
    <w:link w:val="Footer"/>
    <w:uiPriority w:val="99"/>
    <w:rsid w:val="00DA2755"/>
  </w:style>
  <w:style w:type="character" w:styleId="Hyperlink">
    <w:name w:val="Hyperlink"/>
    <w:basedOn w:val="DefaultParagraphFont"/>
    <w:uiPriority w:val="99"/>
    <w:unhideWhenUsed/>
    <w:rsid w:val="00655211"/>
    <w:rPr>
      <w:color w:val="0000FF" w:themeColor="hyperlink"/>
      <w:u w:val="single"/>
    </w:rPr>
  </w:style>
  <w:style w:type="table" w:styleId="TableGrid">
    <w:name w:val="Table Grid"/>
    <w:basedOn w:val="TableNormal"/>
    <w:uiPriority w:val="39"/>
    <w:rsid w:val="00684052"/>
    <w:pPr>
      <w:spacing w:line="240" w:lineRule="auto"/>
    </w:pPr>
    <w:rPr>
      <w:rFonts w:asciiTheme="minorHAnsi" w:eastAsiaTheme="minorEastAsia"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5805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business.com/business-planning/7-best-free-business-plan-templates/"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package" Target="embeddings/Microsoft_PowerPoint_Presentation3.pptx"/><Relationship Id="rId7" Type="http://schemas.openxmlformats.org/officeDocument/2006/relationships/footnotes" Target="footnotes.xml"/><Relationship Id="rId12" Type="http://schemas.openxmlformats.org/officeDocument/2006/relationships/hyperlink" Target="http://whatis.techtarget.com/reference/How-to-write-a-business-case" TargetMode="External"/><Relationship Id="rId17" Type="http://schemas.openxmlformats.org/officeDocument/2006/relationships/package" Target="embeddings/Microsoft_Word_Document1.doc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elecomramblings.com/category/mergers-and-acquisitions/"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Microsoft_Word_97_-_2003_Document1.doc"/><Relationship Id="rId23" Type="http://schemas.openxmlformats.org/officeDocument/2006/relationships/footer" Target="footer1.xml"/><Relationship Id="rId10" Type="http://schemas.openxmlformats.org/officeDocument/2006/relationships/hyperlink" Target="http://telecoms.com/391612/merger-of-o2-and-3-not-an-instant-fix-say-analysts/" TargetMode="External"/><Relationship Id="rId19" Type="http://schemas.openxmlformats.org/officeDocument/2006/relationships/package" Target="embeddings/Microsoft_Word_Document2.docx"/><Relationship Id="rId4" Type="http://schemas.microsoft.com/office/2007/relationships/stylesWithEffects" Target="stylesWithEffects.xml"/><Relationship Id="rId9" Type="http://schemas.openxmlformats.org/officeDocument/2006/relationships/hyperlink" Target="http://telecoms.com/tag/merger-and-acquisition/" TargetMode="External"/><Relationship Id="rId14" Type="http://schemas.openxmlformats.org/officeDocument/2006/relationships/image" Target="media/image1.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33F85-C25E-4731-8E17-5B8947231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752</Words>
  <Characters>4293</Characters>
  <Application>Microsoft Office Word</Application>
  <DocSecurity>0</DocSecurity>
  <Lines>124</Lines>
  <Paragraphs>43</Paragraphs>
  <ScaleCrop>false</ScaleCrop>
  <HeadingPairs>
    <vt:vector size="2" baseType="variant">
      <vt:variant>
        <vt:lpstr>Title</vt:lpstr>
      </vt:variant>
      <vt:variant>
        <vt:i4>1</vt:i4>
      </vt:variant>
    </vt:vector>
  </HeadingPairs>
  <TitlesOfParts>
    <vt:vector size="1" baseType="lpstr">
      <vt:lpstr/>
    </vt:vector>
  </TitlesOfParts>
  <Company>Vodafone</Company>
  <LinksUpToDate>false</LinksUpToDate>
  <CharactersWithSpaces>5013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Conner, Matthew, Vodafone Group</dc:creator>
  <cp:lastModifiedBy>Conner, Matthew, Vodafone Group</cp:lastModifiedBy>
  <cp:revision>7</cp:revision>
  <cp:lastPrinted>2016-01-11T17:32:00Z</cp:lastPrinted>
  <dcterms:created xsi:type="dcterms:W3CDTF">2016-01-11T17:22:00Z</dcterms:created>
  <dcterms:modified xsi:type="dcterms:W3CDTF">2016-01-11T17:35:00Z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SIProp12DataClass+ac703b72-41a9-431d-8b65-b3fdb0750b88">
    <vt:lpwstr>v=1.2&gt;I=ac703b72-41a9-431d-8b65-b3fdb0750b88&amp;N=C2+-+VODAFONE+RESTRICTED&amp;V=1.2&amp;U=VF-ROOT%5cconnerm3&amp;A=Associated&amp;H=False</vt:lpwstr>
  </property>
  <property fmtid="{D5CDD505-2E9C-101B-9397-08002B2CF9AE}" pid="3" name="Classification">
    <vt:lpwstr>C2 - VODAFONE RESTRICTED</vt:lpwstr>
  </property>
  <property fmtid="{D5CDD505-2E9C-101B-9397-08002B2CF9AE}" pid="4" name="_AdHocReviewCycleID">
    <vt:i4>-1346712471</vt:i4>
  </property>
  <property fmtid="{D5CDD505-2E9C-101B-9397-08002B2CF9AE}" pid="5" name="_NewReviewCycle">
    <vt:lpwstr/>
  </property>
  <property fmtid="{D5CDD505-2E9C-101B-9397-08002B2CF9AE}" pid="6" name="_EmailSubject">
    <vt:lpwstr>Material for tomorrow</vt:lpwstr>
  </property>
  <property fmtid="{D5CDD505-2E9C-101B-9397-08002B2CF9AE}" pid="7" name="_AuthorEmail">
    <vt:lpwstr>matthew.conner2@vodafone.com</vt:lpwstr>
  </property>
  <property fmtid="{D5CDD505-2E9C-101B-9397-08002B2CF9AE}" pid="8" name="_AuthorEmailDisplayName">
    <vt:lpwstr>Conner, Matthew, Vodafone Group</vt:lpwstr>
  </property>
</Properties>
</file>