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C3" w:rsidRPr="00B509C3" w:rsidRDefault="00B509C3" w:rsidP="00B509C3">
      <w:pPr>
        <w:pStyle w:val="NormalWeb"/>
        <w:spacing w:line="398" w:lineRule="atLeast"/>
        <w:rPr>
          <w:rFonts w:ascii="Arial" w:hAnsi="Arial" w:cs="Arial"/>
          <w:color w:val="525252"/>
        </w:rPr>
      </w:pPr>
      <w:r>
        <w:rPr>
          <w:noProof/>
        </w:rPr>
        <w:drawing>
          <wp:anchor distT="0" distB="0" distL="114300" distR="114300" simplePos="0" relativeHeight="251660288" behindDoc="1" locked="0" layoutInCell="1" allowOverlap="1" wp14:anchorId="027AC603" wp14:editId="3B0B255A">
            <wp:simplePos x="0" y="0"/>
            <wp:positionH relativeFrom="margin">
              <wp:align>right</wp:align>
            </wp:positionH>
            <wp:positionV relativeFrom="margin">
              <wp:posOffset>887095</wp:posOffset>
            </wp:positionV>
            <wp:extent cx="6858000" cy="1768475"/>
            <wp:effectExtent l="0" t="0" r="0" b="3175"/>
            <wp:wrapTight wrapText="bothSides">
              <wp:wrapPolygon edited="0">
                <wp:start x="0" y="0"/>
                <wp:lineTo x="0" y="21406"/>
                <wp:lineTo x="21540" y="21406"/>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 cisco.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768475"/>
                    </a:xfrm>
                    <a:prstGeom prst="rect">
                      <a:avLst/>
                    </a:prstGeom>
                  </pic:spPr>
                </pic:pic>
              </a:graphicData>
            </a:graphic>
            <wp14:sizeRelH relativeFrom="margin">
              <wp14:pctWidth>0</wp14:pctWidth>
            </wp14:sizeRelH>
            <wp14:sizeRelV relativeFrom="margin">
              <wp14:pctHeight>0</wp14:pctHeight>
            </wp14:sizeRelV>
          </wp:anchor>
        </w:drawing>
      </w:r>
      <w:r w:rsidRPr="00B509C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Cisco logo" href="https://jobs.cisco.com/?locale=en_US" style="position:absolute;margin-left:0;margin-top:15.75pt;width:66pt;height:35.25pt;z-index:251659264;visibility:visible;mso-position-horizontal-relative:text;mso-position-vertical-relative:text" o:button="t">
            <v:fill o:detectmouseclick="t"/>
            <v:imagedata r:id="rId10" o:title="" cropbottom="-455f" cropright="-60f"/>
            <w10:wrap type="square" side="right"/>
          </v:shape>
        </w:pict>
      </w:r>
      <w:hyperlink r:id="rId11" w:history="1"/>
      <w:r w:rsidRPr="00B509C3">
        <w:rPr>
          <w:rFonts w:ascii="Arial" w:hAnsi="Arial" w:cs="Arial"/>
          <w:color w:val="525252"/>
        </w:rPr>
        <w:t xml:space="preserve">We </w:t>
      </w:r>
      <w:r w:rsidRPr="00B509C3">
        <w:rPr>
          <w:rFonts w:ascii="Arial" w:hAnsi="Arial" w:cs="Arial"/>
          <w:b/>
          <w:bCs/>
          <w:color w:val="525252"/>
        </w:rPr>
        <w:t>connect everything</w:t>
      </w:r>
      <w:r w:rsidRPr="00B509C3">
        <w:rPr>
          <w:rFonts w:ascii="Arial" w:hAnsi="Arial" w:cs="Arial"/>
          <w:color w:val="525252"/>
        </w:rPr>
        <w:t xml:space="preserve"> - people, process, data and things. We </w:t>
      </w:r>
      <w:r w:rsidRPr="00B509C3">
        <w:rPr>
          <w:rFonts w:ascii="Arial" w:hAnsi="Arial" w:cs="Arial"/>
          <w:b/>
          <w:bCs/>
          <w:color w:val="525252"/>
        </w:rPr>
        <w:t>innovate everywhere</w:t>
      </w:r>
      <w:r w:rsidRPr="00B509C3">
        <w:rPr>
          <w:rFonts w:ascii="Arial" w:hAnsi="Arial" w:cs="Arial"/>
          <w:color w:val="525252"/>
        </w:rPr>
        <w:t xml:space="preserve"> to create fresh ideas and possibilities. We make a meaningful difference that will </w:t>
      </w:r>
      <w:r w:rsidRPr="00B509C3">
        <w:rPr>
          <w:rFonts w:ascii="Arial" w:hAnsi="Arial" w:cs="Arial"/>
          <w:b/>
          <w:bCs/>
          <w:color w:val="525252"/>
        </w:rPr>
        <w:t>benefit everyone</w:t>
      </w:r>
      <w:r w:rsidRPr="00B509C3">
        <w:rPr>
          <w:rFonts w:ascii="Arial" w:hAnsi="Arial" w:cs="Arial"/>
          <w:color w:val="525252"/>
        </w:rPr>
        <w:t xml:space="preserve"> - our people, our customers and the world around us.</w:t>
      </w:r>
    </w:p>
    <w:p w:rsidR="00B509C3" w:rsidRPr="00B509C3" w:rsidRDefault="00B509C3" w:rsidP="00B509C3">
      <w:pPr>
        <w:pStyle w:val="Title"/>
        <w:jc w:val="both"/>
        <w:rPr>
          <w:sz w:val="28"/>
          <w:szCs w:val="28"/>
        </w:rPr>
      </w:pPr>
      <w:r w:rsidRPr="00B509C3">
        <w:rPr>
          <w:rFonts w:ascii="Arial" w:hAnsi="Arial" w:cs="Arial"/>
          <w:color w:val="525252"/>
          <w:sz w:val="28"/>
          <w:szCs w:val="28"/>
        </w:rPr>
        <w:t>Our technology changes the way the world works, lives, plays and learns. But our edge doesn't come from technology. It comes from our people. We're looking for the kind of people who take smart risks, thrive in diverse environments, inspire their colleagues, and are committed to having an impact on the world. Whether you create technology solutions that redefine business or build connections that strengthen the community, you can make it happen at Cisco!</w:t>
      </w:r>
    </w:p>
    <w:p w:rsidR="00B509C3" w:rsidRPr="00B509C3" w:rsidRDefault="00FC1F0A" w:rsidP="00B509C3">
      <w:pPr>
        <w:spacing w:before="100" w:beforeAutospacing="1" w:after="100" w:afterAutospacing="1" w:line="398" w:lineRule="atLeast"/>
        <w:outlineLvl w:val="1"/>
        <w:rPr>
          <w:rFonts w:ascii="Arial" w:eastAsia="Times New Roman" w:hAnsi="Arial" w:cs="Arial"/>
          <w:b/>
          <w:bCs/>
          <w:color w:val="525252"/>
          <w:sz w:val="36"/>
          <w:szCs w:val="36"/>
          <w:lang w:val="en-GB" w:eastAsia="en-GB"/>
        </w:rPr>
      </w:pPr>
      <w:r w:rsidRPr="00FC1F0A">
        <w:rPr>
          <w:rFonts w:ascii="Arial" w:eastAsia="Times New Roman" w:hAnsi="Arial" w:cs="Arial"/>
          <w:b/>
          <w:bCs/>
          <w:noProof/>
          <w:color w:val="525252"/>
          <w:sz w:val="36"/>
          <w:szCs w:val="36"/>
          <w:lang w:val="en-GB" w:eastAsia="en-GB"/>
        </w:rPr>
        <mc:AlternateContent>
          <mc:Choice Requires="wps">
            <w:drawing>
              <wp:anchor distT="45720" distB="45720" distL="182880" distR="182880" simplePos="0" relativeHeight="251662336" behindDoc="1" locked="0" layoutInCell="1" allowOverlap="0">
                <wp:simplePos x="0" y="0"/>
                <wp:positionH relativeFrom="margin">
                  <wp:align>right</wp:align>
                </wp:positionH>
                <wp:positionV relativeFrom="paragraph">
                  <wp:posOffset>106680</wp:posOffset>
                </wp:positionV>
                <wp:extent cx="3026410" cy="1485900"/>
                <wp:effectExtent l="38100" t="38100" r="35560" b="3810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410" cy="1485900"/>
                        </a:xfrm>
                        <a:prstGeom prst="rect">
                          <a:avLst/>
                        </a:prstGeom>
                        <a:solidFill>
                          <a:schemeClr val="tx2"/>
                        </a:solidFill>
                        <a:ln w="76200" cmpd="dbl">
                          <a:solidFill>
                            <a:schemeClr val="tx2"/>
                          </a:solidFill>
                          <a:miter lim="800000"/>
                          <a:headEnd/>
                          <a:tailEnd/>
                        </a:ln>
                      </wps:spPr>
                      <wps:txbx>
                        <w:txbxContent>
                          <w:p w:rsidR="00FC1F0A" w:rsidRPr="00B509C3" w:rsidRDefault="00FC1F0A" w:rsidP="00FC1F0A">
                            <w:pPr>
                              <w:spacing w:before="0" w:after="0" w:line="398" w:lineRule="atLeast"/>
                              <w:jc w:val="both"/>
                              <w:rPr>
                                <w:rFonts w:ascii="Arial" w:eastAsia="Times New Roman" w:hAnsi="Arial" w:cs="Arial"/>
                                <w:color w:val="525252"/>
                                <w:sz w:val="28"/>
                                <w:szCs w:val="28"/>
                                <w:lang w:val="en-GB" w:eastAsia="en-GB"/>
                              </w:rPr>
                            </w:pPr>
                            <w:r w:rsidRPr="00B509C3">
                              <w:rPr>
                                <w:rFonts w:ascii="Arial" w:eastAsia="Times New Roman" w:hAnsi="Arial" w:cs="Arial"/>
                                <w:color w:val="525252"/>
                                <w:sz w:val="28"/>
                                <w:szCs w:val="28"/>
                                <w:lang w:val="en-GB" w:eastAsia="en-GB"/>
                              </w:rPr>
                              <w:t>We believe that Cisco is the best place you can launch your career. Here you have an opportunity to learn and grow</w:t>
                            </w:r>
                            <w:r w:rsidRPr="00FC1F0A">
                              <w:rPr>
                                <w:rFonts w:ascii="Arial" w:eastAsia="Times New Roman" w:hAnsi="Arial" w:cs="Arial"/>
                                <w:color w:val="525252"/>
                                <w:sz w:val="28"/>
                                <w:szCs w:val="28"/>
                                <w:lang w:val="en-GB" w:eastAsia="en-GB"/>
                              </w:rPr>
                              <w:t xml:space="preserve">. </w:t>
                            </w:r>
                          </w:p>
                          <w:p w:rsidR="00FC1F0A" w:rsidRDefault="00FC1F0A">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39000</wp14:pctWidth>
                </wp14:sizeRelH>
                <wp14:sizeRelV relativeFrom="page">
                  <wp14:pctHeight>0</wp14:pctHeight>
                </wp14:sizeRelV>
              </wp:anchor>
            </w:drawing>
          </mc:Choice>
          <mc:Fallback>
            <w:pict>
              <v:rect id="Rectangle 4" o:spid="_x0000_s1026" style="position:absolute;margin-left:187.1pt;margin-top:8.4pt;width:238.3pt;height:117pt;z-index:-251654144;visibility:visible;mso-wrap-style:square;mso-width-percent:390;mso-height-percent:0;mso-wrap-distance-left:14.4pt;mso-wrap-distance-top:3.6pt;mso-wrap-distance-right:14.4pt;mso-wrap-distance-bottom:3.6pt;mso-position-horizontal:right;mso-position-horizontal-relative:margin;mso-position-vertical:absolute;mso-position-vertical-relative:text;mso-width-percent:3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" o:allowoverlap="f" fillcolor="#099bdd [3215]" strokecolor="#099bdd [3215]" strokeweight="6pt">
                <v:stroke linestyle="thinThin"/>
                <v:textbox inset="14.4pt,14.4pt,14.4pt,14.4pt">
                  <w:txbxContent>
                    <w:p w:rsidR="00FC1F0A" w:rsidRPr="00B509C3" w:rsidRDefault="00FC1F0A" w:rsidP="00FC1F0A">
                      <w:pPr>
                        <w:spacing w:before="0" w:after="0" w:line="398" w:lineRule="atLeast"/>
                        <w:jc w:val="both"/>
                        <w:rPr>
                          <w:rFonts w:ascii="Arial" w:eastAsia="Times New Roman" w:hAnsi="Arial" w:cs="Arial"/>
                          <w:color w:val="525252"/>
                          <w:sz w:val="28"/>
                          <w:szCs w:val="28"/>
                          <w:lang w:val="en-GB" w:eastAsia="en-GB"/>
                        </w:rPr>
                      </w:pPr>
                      <w:r w:rsidRPr="00B509C3">
                        <w:rPr>
                          <w:rFonts w:ascii="Arial" w:eastAsia="Times New Roman" w:hAnsi="Arial" w:cs="Arial"/>
                          <w:color w:val="525252"/>
                          <w:sz w:val="28"/>
                          <w:szCs w:val="28"/>
                          <w:lang w:val="en-GB" w:eastAsia="en-GB"/>
                        </w:rPr>
                        <w:t>We believe that Cisco is the best place you can launch your career. Here you have an opportunity to learn and grow</w:t>
                      </w:r>
                      <w:r w:rsidRPr="00FC1F0A">
                        <w:rPr>
                          <w:rFonts w:ascii="Arial" w:eastAsia="Times New Roman" w:hAnsi="Arial" w:cs="Arial"/>
                          <w:color w:val="525252"/>
                          <w:sz w:val="28"/>
                          <w:szCs w:val="28"/>
                          <w:lang w:val="en-GB" w:eastAsia="en-GB"/>
                        </w:rPr>
                        <w:t xml:space="preserve">. </w:t>
                      </w:r>
                    </w:p>
                    <w:p w:rsidR="00FC1F0A" w:rsidRDefault="00FC1F0A">
                      <w:pPr>
                        <w:spacing w:after="0"/>
                        <w:jc w:val="center"/>
                        <w:rPr>
                          <w:i/>
                          <w:iCs/>
                          <w:caps/>
                          <w:color w:val="FFFFFF" w:themeColor="background1"/>
                          <w:sz w:val="28"/>
                        </w:rPr>
                      </w:pPr>
                    </w:p>
                  </w:txbxContent>
                </v:textbox>
                <w10:wrap type="square" anchorx="margin"/>
              </v:rect>
            </w:pict>
          </mc:Fallback>
        </mc:AlternateContent>
      </w:r>
      <w:r w:rsidR="00B509C3" w:rsidRPr="00B509C3">
        <w:rPr>
          <w:rFonts w:ascii="Arial" w:eastAsia="Times New Roman" w:hAnsi="Arial" w:cs="Arial"/>
          <w:b/>
          <w:bCs/>
          <w:color w:val="525252"/>
          <w:sz w:val="36"/>
          <w:szCs w:val="36"/>
          <w:lang w:val="en-GB" w:eastAsia="en-GB"/>
        </w:rPr>
        <w:t>Specialized Training Programs</w:t>
      </w:r>
    </w:p>
    <w:p w:rsidR="00B509C3" w:rsidRPr="00B509C3" w:rsidRDefault="00B509C3" w:rsidP="00FC1F0A">
      <w:pPr>
        <w:spacing w:before="100" w:beforeAutospacing="1" w:after="100" w:afterAutospacing="1" w:line="398" w:lineRule="atLeast"/>
        <w:jc w:val="both"/>
        <w:rPr>
          <w:rFonts w:ascii="Arial" w:eastAsia="Times New Roman" w:hAnsi="Arial" w:cs="Arial"/>
          <w:color w:val="525252"/>
          <w:sz w:val="24"/>
          <w:szCs w:val="24"/>
          <w:lang w:val="en-GB" w:eastAsia="en-GB"/>
        </w:rPr>
      </w:pPr>
      <w:r w:rsidRPr="00B509C3">
        <w:rPr>
          <w:rFonts w:ascii="Arial" w:eastAsia="Times New Roman" w:hAnsi="Arial" w:cs="Arial"/>
          <w:b/>
          <w:bCs/>
          <w:color w:val="525252"/>
          <w:sz w:val="24"/>
          <w:szCs w:val="24"/>
          <w:lang w:val="en-GB" w:eastAsia="en-GB"/>
        </w:rPr>
        <w:t>Cisco Services Academy:</w:t>
      </w:r>
      <w:r w:rsidRPr="00B509C3">
        <w:rPr>
          <w:rFonts w:ascii="Arial" w:eastAsia="Times New Roman" w:hAnsi="Arial" w:cs="Arial"/>
          <w:color w:val="525252"/>
          <w:sz w:val="24"/>
          <w:szCs w:val="24"/>
          <w:lang w:val="en-GB" w:eastAsia="en-GB"/>
        </w:rPr>
        <w:t xml:space="preserve"> Programs provide our early in career talent with the education, exposure and experience needed to accelerate role readiness and be highly effective in their new roles.</w:t>
      </w:r>
    </w:p>
    <w:p w:rsidR="00FC1F0A" w:rsidRDefault="00B509C3" w:rsidP="00FC1F0A">
      <w:pPr>
        <w:spacing w:before="100" w:beforeAutospacing="1" w:after="100" w:afterAutospacing="1" w:line="398" w:lineRule="atLeast"/>
        <w:jc w:val="both"/>
        <w:rPr>
          <w:rFonts w:ascii="Arial" w:eastAsia="Times New Roman" w:hAnsi="Arial" w:cs="Arial"/>
          <w:color w:val="525252"/>
          <w:sz w:val="18"/>
          <w:szCs w:val="18"/>
          <w:lang w:val="en-GB" w:eastAsia="en-GB"/>
        </w:rPr>
      </w:pPr>
      <w:r w:rsidRPr="00B509C3">
        <w:rPr>
          <w:rFonts w:ascii="Arial" w:eastAsia="Times New Roman" w:hAnsi="Arial" w:cs="Arial"/>
          <w:color w:val="525252"/>
          <w:sz w:val="24"/>
          <w:szCs w:val="24"/>
          <w:lang w:val="en-GB" w:eastAsia="en-GB"/>
        </w:rPr>
        <w:t>Services Academy provides world-class early-in-career technical and professional development programs for apprentices, interns, co-ops, full-time university graduates and early in career professionals to develop the next generation of engineers, project managers, business analysts and consultants within the Cisco Services organization. We quickly get our new hires trained and certified on the latest networking technologies, teach them soft skills so they are confident in front of the customers, and get them practicing those skills on the job within a matter of weeks, so they can hit the ground running as quickly and effectively as possible to serve our customers, partners and stakeholders.</w:t>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r w:rsidR="00FC1F0A">
        <w:rPr>
          <w:rFonts w:ascii="Arial" w:eastAsia="Times New Roman" w:hAnsi="Arial" w:cs="Arial"/>
          <w:color w:val="525252"/>
          <w:sz w:val="18"/>
          <w:szCs w:val="18"/>
          <w:lang w:val="en-GB" w:eastAsia="en-GB"/>
        </w:rPr>
        <w:tab/>
      </w:r>
      <w:bookmarkStart w:id="0" w:name="_GoBack"/>
      <w:bookmarkEnd w:id="0"/>
      <w:r w:rsidR="00FC1F0A">
        <w:rPr>
          <w:rFonts w:ascii="Arial" w:eastAsia="Times New Roman" w:hAnsi="Arial" w:cs="Arial"/>
          <w:color w:val="525252"/>
          <w:sz w:val="18"/>
          <w:szCs w:val="18"/>
          <w:lang w:val="en-GB" w:eastAsia="en-GB"/>
        </w:rPr>
        <w:tab/>
      </w:r>
      <w:hyperlink r:id="rId12" w:history="1">
        <w:r w:rsidR="00FC1F0A" w:rsidRPr="00ED6A6C">
          <w:rPr>
            <w:rStyle w:val="Hyperlink"/>
            <w:rFonts w:ascii="Arial" w:eastAsia="Times New Roman" w:hAnsi="Arial" w:cs="Arial"/>
            <w:sz w:val="18"/>
            <w:szCs w:val="18"/>
            <w:lang w:val="en-GB" w:eastAsia="en-GB"/>
          </w:rPr>
          <w:t>http://www.cisco.com/c/en/us/about/careers.html</w:t>
        </w:r>
      </w:hyperlink>
    </w:p>
    <w:p w:rsidR="00FC1F0A" w:rsidRPr="00B509C3" w:rsidRDefault="00FC1F0A" w:rsidP="00B509C3">
      <w:pPr>
        <w:spacing w:before="100" w:beforeAutospacing="1" w:after="100" w:afterAutospacing="1" w:line="398" w:lineRule="atLeast"/>
        <w:rPr>
          <w:rFonts w:ascii="Arial" w:eastAsia="Times New Roman" w:hAnsi="Arial" w:cs="Arial"/>
          <w:color w:val="525252"/>
          <w:sz w:val="18"/>
          <w:szCs w:val="18"/>
          <w:lang w:val="en-GB" w:eastAsia="en-GB"/>
        </w:rPr>
      </w:pPr>
    </w:p>
    <w:sectPr w:rsidR="00FC1F0A" w:rsidRPr="00B509C3" w:rsidSect="00B509C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A6F" w:rsidRDefault="001B2A6F">
      <w:pPr>
        <w:spacing w:after="0" w:line="240" w:lineRule="auto"/>
      </w:pPr>
      <w:r>
        <w:separator/>
      </w:r>
    </w:p>
  </w:endnote>
  <w:endnote w:type="continuationSeparator" w:id="0">
    <w:p w:rsidR="001B2A6F" w:rsidRDefault="001B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A6F" w:rsidRDefault="001B2A6F">
      <w:pPr>
        <w:spacing w:after="0" w:line="240" w:lineRule="auto"/>
      </w:pPr>
      <w:r>
        <w:separator/>
      </w:r>
    </w:p>
  </w:footnote>
  <w:footnote w:type="continuationSeparator" w:id="0">
    <w:p w:rsidR="001B2A6F" w:rsidRDefault="001B2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C3"/>
    <w:rsid w:val="001B2A6F"/>
    <w:rsid w:val="008D4630"/>
    <w:rsid w:val="00B509C3"/>
    <w:rsid w:val="00FC1F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2B6713F-FBCA-4BD6-94D4-AF4367A2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B509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C1F0A"/>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4842">
      <w:bodyDiv w:val="1"/>
      <w:marLeft w:val="0"/>
      <w:marRight w:val="0"/>
      <w:marTop w:val="0"/>
      <w:marBottom w:val="0"/>
      <w:divBdr>
        <w:top w:val="single" w:sz="2" w:space="0" w:color="000000"/>
        <w:left w:val="none" w:sz="0" w:space="0" w:color="auto"/>
        <w:bottom w:val="none" w:sz="0" w:space="0" w:color="auto"/>
        <w:right w:val="none" w:sz="0" w:space="0" w:color="auto"/>
      </w:divBdr>
      <w:divsChild>
        <w:div w:id="826287467">
          <w:marLeft w:val="0"/>
          <w:marRight w:val="0"/>
          <w:marTop w:val="0"/>
          <w:marBottom w:val="0"/>
          <w:divBdr>
            <w:top w:val="none" w:sz="0" w:space="0" w:color="auto"/>
            <w:left w:val="none" w:sz="0" w:space="0" w:color="auto"/>
            <w:bottom w:val="none" w:sz="0" w:space="0" w:color="auto"/>
            <w:right w:val="none" w:sz="0" w:space="0" w:color="auto"/>
          </w:divBdr>
          <w:divsChild>
            <w:div w:id="2026011801">
              <w:marLeft w:val="0"/>
              <w:marRight w:val="0"/>
              <w:marTop w:val="100"/>
              <w:marBottom w:val="100"/>
              <w:divBdr>
                <w:top w:val="single" w:sz="2" w:space="0" w:color="000000"/>
                <w:left w:val="none" w:sz="0" w:space="0" w:color="auto"/>
                <w:bottom w:val="none" w:sz="0" w:space="0" w:color="auto"/>
                <w:right w:val="none" w:sz="0" w:space="0" w:color="auto"/>
              </w:divBdr>
              <w:divsChild>
                <w:div w:id="1653293425">
                  <w:marLeft w:val="75"/>
                  <w:marRight w:val="75"/>
                  <w:marTop w:val="0"/>
                  <w:marBottom w:val="0"/>
                  <w:divBdr>
                    <w:top w:val="none" w:sz="0" w:space="0" w:color="auto"/>
                    <w:left w:val="none" w:sz="0" w:space="0" w:color="auto"/>
                    <w:bottom w:val="none" w:sz="0" w:space="0" w:color="auto"/>
                    <w:right w:val="none" w:sz="0" w:space="0" w:color="auto"/>
                  </w:divBdr>
                  <w:divsChild>
                    <w:div w:id="1269658534">
                      <w:marLeft w:val="0"/>
                      <w:marRight w:val="0"/>
                      <w:marTop w:val="0"/>
                      <w:marBottom w:val="0"/>
                      <w:divBdr>
                        <w:top w:val="none" w:sz="0" w:space="0" w:color="auto"/>
                        <w:left w:val="none" w:sz="0" w:space="0" w:color="auto"/>
                        <w:bottom w:val="none" w:sz="0" w:space="0" w:color="auto"/>
                        <w:right w:val="none" w:sz="0" w:space="0" w:color="auto"/>
                      </w:divBdr>
                      <w:divsChild>
                        <w:div w:id="336003417">
                          <w:marLeft w:val="0"/>
                          <w:marRight w:val="0"/>
                          <w:marTop w:val="0"/>
                          <w:marBottom w:val="0"/>
                          <w:divBdr>
                            <w:top w:val="none" w:sz="0" w:space="0" w:color="auto"/>
                            <w:left w:val="none" w:sz="0" w:space="0" w:color="auto"/>
                            <w:bottom w:val="none" w:sz="0" w:space="0" w:color="auto"/>
                            <w:right w:val="none" w:sz="0" w:space="0" w:color="auto"/>
                          </w:divBdr>
                          <w:divsChild>
                            <w:div w:id="411390709">
                              <w:marLeft w:val="0"/>
                              <w:marRight w:val="0"/>
                              <w:marTop w:val="0"/>
                              <w:marBottom w:val="0"/>
                              <w:divBdr>
                                <w:top w:val="none" w:sz="0" w:space="0" w:color="auto"/>
                                <w:left w:val="none" w:sz="0" w:space="0" w:color="auto"/>
                                <w:bottom w:val="none" w:sz="0" w:space="0" w:color="auto"/>
                                <w:right w:val="none" w:sz="0" w:space="0" w:color="auto"/>
                              </w:divBdr>
                              <w:divsChild>
                                <w:div w:id="794174417">
                                  <w:marLeft w:val="0"/>
                                  <w:marRight w:val="0"/>
                                  <w:marTop w:val="0"/>
                                  <w:marBottom w:val="0"/>
                                  <w:divBdr>
                                    <w:top w:val="none" w:sz="0" w:space="0" w:color="auto"/>
                                    <w:left w:val="none" w:sz="0" w:space="0" w:color="auto"/>
                                    <w:bottom w:val="none" w:sz="0" w:space="0" w:color="auto"/>
                                    <w:right w:val="none" w:sz="0" w:space="0" w:color="auto"/>
                                  </w:divBdr>
                                  <w:divsChild>
                                    <w:div w:id="635378474">
                                      <w:marLeft w:val="0"/>
                                      <w:marRight w:val="0"/>
                                      <w:marTop w:val="0"/>
                                      <w:marBottom w:val="0"/>
                                      <w:divBdr>
                                        <w:top w:val="none" w:sz="0" w:space="0" w:color="auto"/>
                                        <w:left w:val="none" w:sz="0" w:space="0" w:color="auto"/>
                                        <w:bottom w:val="none" w:sz="0" w:space="0" w:color="auto"/>
                                        <w:right w:val="none" w:sz="0" w:space="0" w:color="auto"/>
                                      </w:divBdr>
                                      <w:divsChild>
                                        <w:div w:id="1053507759">
                                          <w:marLeft w:val="0"/>
                                          <w:marRight w:val="0"/>
                                          <w:marTop w:val="0"/>
                                          <w:marBottom w:val="0"/>
                                          <w:divBdr>
                                            <w:top w:val="none" w:sz="0" w:space="0" w:color="auto"/>
                                            <w:left w:val="none" w:sz="0" w:space="0" w:color="auto"/>
                                            <w:bottom w:val="none" w:sz="0" w:space="0" w:color="auto"/>
                                            <w:right w:val="none" w:sz="0" w:space="0" w:color="auto"/>
                                          </w:divBdr>
                                          <w:divsChild>
                                            <w:div w:id="231545663">
                                              <w:marLeft w:val="0"/>
                                              <w:marRight w:val="0"/>
                                              <w:marTop w:val="0"/>
                                              <w:marBottom w:val="0"/>
                                              <w:divBdr>
                                                <w:top w:val="none" w:sz="0" w:space="0" w:color="auto"/>
                                                <w:left w:val="none" w:sz="0" w:space="0" w:color="auto"/>
                                                <w:bottom w:val="none" w:sz="0" w:space="0" w:color="auto"/>
                                                <w:right w:val="none" w:sz="0" w:space="0" w:color="auto"/>
                                              </w:divBdr>
                                              <w:divsChild>
                                                <w:div w:id="289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99845811">
      <w:bodyDiv w:val="1"/>
      <w:marLeft w:val="0"/>
      <w:marRight w:val="0"/>
      <w:marTop w:val="0"/>
      <w:marBottom w:val="0"/>
      <w:divBdr>
        <w:top w:val="single" w:sz="2" w:space="0" w:color="000000"/>
        <w:left w:val="none" w:sz="0" w:space="0" w:color="auto"/>
        <w:bottom w:val="none" w:sz="0" w:space="0" w:color="auto"/>
        <w:right w:val="none" w:sz="0" w:space="0" w:color="auto"/>
      </w:divBdr>
      <w:divsChild>
        <w:div w:id="270861472">
          <w:marLeft w:val="0"/>
          <w:marRight w:val="0"/>
          <w:marTop w:val="0"/>
          <w:marBottom w:val="0"/>
          <w:divBdr>
            <w:top w:val="none" w:sz="0" w:space="0" w:color="auto"/>
            <w:left w:val="none" w:sz="0" w:space="0" w:color="auto"/>
            <w:bottom w:val="none" w:sz="0" w:space="0" w:color="auto"/>
            <w:right w:val="none" w:sz="0" w:space="0" w:color="auto"/>
          </w:divBdr>
          <w:divsChild>
            <w:div w:id="615135390">
              <w:marLeft w:val="0"/>
              <w:marRight w:val="0"/>
              <w:marTop w:val="100"/>
              <w:marBottom w:val="100"/>
              <w:divBdr>
                <w:top w:val="single" w:sz="2" w:space="0" w:color="000000"/>
                <w:left w:val="none" w:sz="0" w:space="0" w:color="auto"/>
                <w:bottom w:val="none" w:sz="0" w:space="0" w:color="auto"/>
                <w:right w:val="none" w:sz="0" w:space="0" w:color="auto"/>
              </w:divBdr>
              <w:divsChild>
                <w:div w:id="1151868226">
                  <w:marLeft w:val="75"/>
                  <w:marRight w:val="75"/>
                  <w:marTop w:val="0"/>
                  <w:marBottom w:val="0"/>
                  <w:divBdr>
                    <w:top w:val="none" w:sz="0" w:space="0" w:color="auto"/>
                    <w:left w:val="none" w:sz="0" w:space="0" w:color="auto"/>
                    <w:bottom w:val="none" w:sz="0" w:space="0" w:color="auto"/>
                    <w:right w:val="none" w:sz="0" w:space="0" w:color="auto"/>
                  </w:divBdr>
                  <w:divsChild>
                    <w:div w:id="2002924142">
                      <w:marLeft w:val="0"/>
                      <w:marRight w:val="0"/>
                      <w:marTop w:val="0"/>
                      <w:marBottom w:val="0"/>
                      <w:divBdr>
                        <w:top w:val="none" w:sz="0" w:space="0" w:color="auto"/>
                        <w:left w:val="none" w:sz="0" w:space="0" w:color="auto"/>
                        <w:bottom w:val="none" w:sz="0" w:space="0" w:color="auto"/>
                        <w:right w:val="none" w:sz="0" w:space="0" w:color="auto"/>
                      </w:divBdr>
                      <w:divsChild>
                        <w:div w:id="1617985108">
                          <w:marLeft w:val="0"/>
                          <w:marRight w:val="0"/>
                          <w:marTop w:val="0"/>
                          <w:marBottom w:val="0"/>
                          <w:divBdr>
                            <w:top w:val="none" w:sz="0" w:space="0" w:color="auto"/>
                            <w:left w:val="none" w:sz="0" w:space="0" w:color="auto"/>
                            <w:bottom w:val="none" w:sz="0" w:space="0" w:color="auto"/>
                            <w:right w:val="none" w:sz="0" w:space="0" w:color="auto"/>
                          </w:divBdr>
                          <w:divsChild>
                            <w:div w:id="1282610884">
                              <w:marLeft w:val="0"/>
                              <w:marRight w:val="0"/>
                              <w:marTop w:val="0"/>
                              <w:marBottom w:val="0"/>
                              <w:divBdr>
                                <w:top w:val="none" w:sz="0" w:space="0" w:color="auto"/>
                                <w:left w:val="none" w:sz="0" w:space="0" w:color="auto"/>
                                <w:bottom w:val="none" w:sz="0" w:space="0" w:color="auto"/>
                                <w:right w:val="none" w:sz="0" w:space="0" w:color="auto"/>
                              </w:divBdr>
                              <w:divsChild>
                                <w:div w:id="2055960920">
                                  <w:marLeft w:val="0"/>
                                  <w:marRight w:val="0"/>
                                  <w:marTop w:val="0"/>
                                  <w:marBottom w:val="0"/>
                                  <w:divBdr>
                                    <w:top w:val="none" w:sz="0" w:space="0" w:color="auto"/>
                                    <w:left w:val="none" w:sz="0" w:space="0" w:color="auto"/>
                                    <w:bottom w:val="none" w:sz="0" w:space="0" w:color="auto"/>
                                    <w:right w:val="none" w:sz="0" w:space="0" w:color="auto"/>
                                  </w:divBdr>
                                  <w:divsChild>
                                    <w:div w:id="866600448">
                                      <w:marLeft w:val="0"/>
                                      <w:marRight w:val="0"/>
                                      <w:marTop w:val="0"/>
                                      <w:marBottom w:val="0"/>
                                      <w:divBdr>
                                        <w:top w:val="none" w:sz="0" w:space="0" w:color="auto"/>
                                        <w:left w:val="none" w:sz="0" w:space="0" w:color="auto"/>
                                        <w:bottom w:val="none" w:sz="0" w:space="0" w:color="auto"/>
                                        <w:right w:val="none" w:sz="0" w:space="0" w:color="auto"/>
                                      </w:divBdr>
                                      <w:divsChild>
                                        <w:div w:id="1081028656">
                                          <w:marLeft w:val="0"/>
                                          <w:marRight w:val="0"/>
                                          <w:marTop w:val="0"/>
                                          <w:marBottom w:val="0"/>
                                          <w:divBdr>
                                            <w:top w:val="none" w:sz="0" w:space="0" w:color="auto"/>
                                            <w:left w:val="none" w:sz="0" w:space="0" w:color="auto"/>
                                            <w:bottom w:val="none" w:sz="0" w:space="0" w:color="auto"/>
                                            <w:right w:val="none" w:sz="0" w:space="0" w:color="auto"/>
                                          </w:divBdr>
                                          <w:divsChild>
                                            <w:div w:id="212890343">
                                              <w:marLeft w:val="0"/>
                                              <w:marRight w:val="0"/>
                                              <w:marTop w:val="0"/>
                                              <w:marBottom w:val="0"/>
                                              <w:divBdr>
                                                <w:top w:val="none" w:sz="0" w:space="0" w:color="auto"/>
                                                <w:left w:val="none" w:sz="0" w:space="0" w:color="auto"/>
                                                <w:bottom w:val="none" w:sz="0" w:space="0" w:color="auto"/>
                                                <w:right w:val="none" w:sz="0" w:space="0" w:color="auto"/>
                                              </w:divBdr>
                                              <w:divsChild>
                                                <w:div w:id="8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isco.com/c/en/us/about/careers.html" TargetMode="Externa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bs.cisco.com/?locale=en_US" TargetMode="Externa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gibso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C3E2394402248B2BBD674E6F220CB" ma:contentTypeVersion="0" ma:contentTypeDescription="Create a new document." ma:contentTypeScope="" ma:versionID="8235c8593874093efb08b4168d842577">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875-017C-4F3F-8651-27A816FA3C09}"/>
</file>

<file path=customXml/itemProps2.xml><?xml version="1.0" encoding="utf-8"?>
<ds:datastoreItem xmlns:ds="http://schemas.openxmlformats.org/officeDocument/2006/customXml" ds:itemID="{71F2DAA7-7A79-42A2-BE07-D1B239DFAC59}">
  <ds:schemaRefs>
    <ds:schemaRef ds:uri="http://schemas.openxmlformats.org/officeDocument/2006/bibliography"/>
  </ds:schemaRefs>
</ds:datastoreItem>
</file>

<file path=customXml/itemProps3.xml><?xml version="1.0" encoding="utf-8"?>
<ds:datastoreItem xmlns:ds="http://schemas.openxmlformats.org/officeDocument/2006/customXml" ds:itemID="{E15BF28B-236B-4F22-B697-22599E54B04D}"/>
</file>

<file path=customXml/itemProps4.xml><?xml version="1.0" encoding="utf-8"?>
<ds:datastoreItem xmlns:ds="http://schemas.openxmlformats.org/officeDocument/2006/customXml" ds:itemID="{FDD34BF2-16A7-4A29-AEEB-41C3D3B00B2B}"/>
</file>

<file path=docProps/app.xml><?xml version="1.0" encoding="utf-8"?>
<Properties xmlns="http://schemas.openxmlformats.org/officeDocument/2006/extended-properties" xmlns:vt="http://schemas.openxmlformats.org/officeDocument/2006/docPropsVTypes">
  <Template>Banded design (blank)</Template>
  <TotalTime>16</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 Gibson (UTCR)</dc:creator>
  <cp:keywords/>
  <cp:lastModifiedBy>Nicola Gibson (UTCR)</cp:lastModifiedBy>
  <cp:revision>1</cp:revision>
  <dcterms:created xsi:type="dcterms:W3CDTF">2016-06-30T15:21:00Z</dcterms:created>
  <dcterms:modified xsi:type="dcterms:W3CDTF">2016-06-30T15:37:00Z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0x0101001F6C3E2394402248B2BBD674E6F220CB</vt:lpwstr>
  </property>
</Properties>
</file>