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E3BE8" w14:textId="6F7DA23D" w:rsidR="0061099F" w:rsidRDefault="0061099F" w:rsidP="00AE3EB9">
      <w:pPr>
        <w:pStyle w:val="Titre"/>
        <w:spacing w:line="360" w:lineRule="auto"/>
        <w:jc w:val="both"/>
        <w:rPr>
          <w:rFonts w:ascii="F-Zero GP Legend Font" w:hAnsi="F-Zero GP Legend Font"/>
          <w:i w:val="0"/>
          <w:iCs/>
          <w:sz w:val="24"/>
          <w:szCs w:val="24"/>
          <w:u w:val="none"/>
        </w:rPr>
      </w:pPr>
      <w:r>
        <w:rPr>
          <w:rFonts w:ascii="F-Zero GP Legend Font" w:hAnsi="F-Zero GP Legend Font"/>
          <w:i w:val="0"/>
          <w:iCs/>
          <w:noProof/>
          <w:u w:val="none"/>
          <w14:textOutline w14:w="28575" w14:cap="rnd" w14:cmpd="sng" w14:algn="ctr">
            <w14:solidFill>
              <w14:schemeClr w14:val="bg1"/>
            </w14:solidFill>
            <w14:prstDash w14:val="solid"/>
            <w14:bevel/>
          </w14:textOutline>
        </w:rPr>
        <w:drawing>
          <wp:anchor distT="0" distB="0" distL="114300" distR="114300" simplePos="0" relativeHeight="251659264" behindDoc="1" locked="0" layoutInCell="1" allowOverlap="1" wp14:anchorId="5F549C12" wp14:editId="7A6DD209">
            <wp:simplePos x="0" y="0"/>
            <wp:positionH relativeFrom="margin">
              <wp:align>right</wp:align>
            </wp:positionH>
            <wp:positionV relativeFrom="paragraph">
              <wp:posOffset>1</wp:posOffset>
            </wp:positionV>
            <wp:extent cx="1770856" cy="573206"/>
            <wp:effectExtent l="0" t="0" r="1270" b="0"/>
            <wp:wrapNone/>
            <wp:docPr id="21483296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856" cy="5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99F">
        <w:rPr>
          <w:rFonts w:ascii="F-Zero GP Legend Font" w:hAnsi="F-Zero GP Legend Font"/>
          <w:i w:val="0"/>
          <w:iCs/>
          <w:sz w:val="24"/>
          <w:szCs w:val="24"/>
          <w:u w:val="none"/>
        </w:rPr>
        <w:t>BEAUPUIS Tom</w:t>
      </w:r>
    </w:p>
    <w:p w14:paraId="67526D25" w14:textId="41C5E7CF" w:rsidR="0061099F" w:rsidRDefault="0061099F" w:rsidP="00AE3EB9">
      <w:pPr>
        <w:pStyle w:val="Titre"/>
        <w:spacing w:line="360" w:lineRule="auto"/>
        <w:jc w:val="both"/>
        <w:rPr>
          <w:rFonts w:ascii="F-Zero GP Legend Font" w:hAnsi="F-Zero GP Legend Font"/>
          <w:i w:val="0"/>
          <w:iCs/>
          <w:sz w:val="24"/>
          <w:szCs w:val="24"/>
          <w:u w:val="none"/>
        </w:rPr>
      </w:pPr>
      <w:r>
        <w:rPr>
          <w:rFonts w:ascii="F-Zero GP Legend Font" w:hAnsi="F-Zero GP Legend Font"/>
          <w:i w:val="0"/>
          <w:iCs/>
          <w:sz w:val="24"/>
          <w:szCs w:val="24"/>
          <w:u w:val="none"/>
        </w:rPr>
        <w:t>B</w:t>
      </w:r>
      <w:r w:rsidR="00FC4C21">
        <w:rPr>
          <w:rFonts w:ascii="F-Zero GP Legend Font" w:hAnsi="F-Zero GP Legend Font"/>
          <w:i w:val="0"/>
          <w:iCs/>
          <w:sz w:val="24"/>
          <w:szCs w:val="24"/>
          <w:u w:val="none"/>
        </w:rPr>
        <w:t>ER</w:t>
      </w:r>
      <w:r>
        <w:rPr>
          <w:rFonts w:ascii="F-Zero GP Legend Font" w:hAnsi="F-Zero GP Legend Font"/>
          <w:i w:val="0"/>
          <w:iCs/>
          <w:sz w:val="24"/>
          <w:szCs w:val="24"/>
          <w:u w:val="none"/>
        </w:rPr>
        <w:t>AUD Alexandre</w:t>
      </w:r>
    </w:p>
    <w:p w14:paraId="443AF444" w14:textId="4AADF278" w:rsidR="0061099F" w:rsidRPr="0061099F" w:rsidRDefault="0061099F" w:rsidP="00AE3EB9">
      <w:pPr>
        <w:pStyle w:val="Titre"/>
        <w:spacing w:line="360" w:lineRule="auto"/>
        <w:jc w:val="both"/>
        <w:rPr>
          <w:rFonts w:ascii="F-Zero GP Legend Font" w:hAnsi="F-Zero GP Legend Font"/>
          <w:i w:val="0"/>
          <w:iCs/>
          <w:sz w:val="24"/>
          <w:szCs w:val="24"/>
          <w:u w:val="none"/>
        </w:rPr>
      </w:pPr>
      <w:r>
        <w:rPr>
          <w:rFonts w:ascii="F-Zero GP Legend Font" w:hAnsi="F-Zero GP Legend Font"/>
          <w:i w:val="0"/>
          <w:iCs/>
          <w:sz w:val="24"/>
          <w:szCs w:val="24"/>
          <w:u w:val="none"/>
        </w:rPr>
        <w:t>MOREL Nathan</w:t>
      </w:r>
    </w:p>
    <w:p w14:paraId="797BFBBF" w14:textId="32282DD8" w:rsidR="0061099F" w:rsidRDefault="0061099F" w:rsidP="00AE3EB9">
      <w:pPr>
        <w:spacing w:line="360" w:lineRule="auto"/>
      </w:pPr>
    </w:p>
    <w:p w14:paraId="7752EAD7" w14:textId="467C07A7" w:rsidR="0061099F" w:rsidRPr="0061099F" w:rsidRDefault="005C6AAB" w:rsidP="00AE3EB9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F4C82E" wp14:editId="1F3E7600">
            <wp:simplePos x="0" y="0"/>
            <wp:positionH relativeFrom="margin">
              <wp:align>right</wp:align>
            </wp:positionH>
            <wp:positionV relativeFrom="paragraph">
              <wp:posOffset>22225</wp:posOffset>
            </wp:positionV>
            <wp:extent cx="5731510" cy="5731510"/>
            <wp:effectExtent l="0" t="0" r="0" b="0"/>
            <wp:wrapNone/>
            <wp:docPr id="8281052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3B19D4" w14:textId="605ACE88" w:rsidR="00FC4C21" w:rsidRPr="00AE3EB9" w:rsidRDefault="00FC4C21" w:rsidP="00AE3EB9">
      <w:pPr>
        <w:spacing w:line="360" w:lineRule="auto"/>
        <w:jc w:val="center"/>
        <w:rPr>
          <w:rFonts w:ascii="Pokemon B/W" w:hAnsi="Pokemon B/W" w:cs="Pokemon B/W"/>
          <w:b/>
          <w:bCs/>
          <w:sz w:val="48"/>
          <w:szCs w:val="48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FC4C21">
        <w:rPr>
          <w:rFonts w:ascii="Pokemon B/W" w:hAnsi="Pokemon B/W" w:cs="Pokemon B/W"/>
          <w:b/>
          <w:bCs/>
          <w:sz w:val="48"/>
          <w:szCs w:val="48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Document des Spécifications Technico-fonctionnelles</w:t>
      </w:r>
    </w:p>
    <w:p w14:paraId="3BBA6C9A" w14:textId="77777777" w:rsidR="00FC4C21" w:rsidRDefault="00FC4C21" w:rsidP="00AE3EB9">
      <w:pPr>
        <w:spacing w:line="360" w:lineRule="auto"/>
        <w:jc w:val="center"/>
        <w:rPr>
          <w:rFonts w:ascii="Minecraft" w:hAnsi="Minecraft" w:cs="Calibri"/>
          <w:b/>
          <w:bCs/>
          <w:sz w:val="28"/>
          <w:szCs w:val="28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4CE5B9F0" w14:textId="77777777" w:rsidR="00FC4C21" w:rsidRPr="00FC4C21" w:rsidRDefault="00FC4C21" w:rsidP="00AE3EB9">
      <w:pPr>
        <w:spacing w:line="360" w:lineRule="auto"/>
        <w:jc w:val="center"/>
        <w:rPr>
          <w:rFonts w:ascii="Minecraft" w:hAnsi="Minecraft" w:cs="Calibri"/>
          <w:b/>
          <w:bCs/>
          <w:sz w:val="28"/>
          <w:szCs w:val="28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5738DB32" w14:textId="24E2BA06" w:rsidR="0061099F" w:rsidRDefault="00000000" w:rsidP="00AE3EB9">
      <w:pPr>
        <w:pStyle w:val="Titre"/>
        <w:spacing w:line="360" w:lineRule="auto"/>
        <w:rPr>
          <w:rFonts w:ascii="Cambria" w:eastAsia="Verdana" w:hAnsi="Cambria" w:cs="Cambria"/>
          <w:b w:val="0"/>
          <w:i w:val="0"/>
          <w:iCs/>
          <w:color w:val="000000" w:themeColor="text1"/>
          <w:sz w:val="72"/>
          <w:szCs w:val="72"/>
          <w:u w:val="none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099F">
        <w:rPr>
          <w:rFonts w:ascii="F-Zero GP Legend Font" w:hAnsi="F-Zero GP Legend Font"/>
          <w:i w:val="0"/>
          <w:iCs/>
          <w:u w:val="none"/>
          <w14:textOutline w14:w="28575" w14:cap="rnd" w14:cmpd="sng" w14:algn="ctr">
            <w14:solidFill>
              <w14:schemeClr w14:val="bg1"/>
            </w14:solidFill>
            <w14:prstDash w14:val="solid"/>
            <w14:bevel/>
          </w14:textOutline>
        </w:rPr>
        <w:t>Proje</w:t>
      </w:r>
      <w:r w:rsidR="0061099F" w:rsidRPr="0061099F">
        <w:rPr>
          <w:rFonts w:ascii="F-Zero GP Legend Font" w:hAnsi="F-Zero GP Legend Font"/>
          <w:i w:val="0"/>
          <w:iCs/>
          <w:u w:val="none"/>
          <w14:textOutline w14:w="28575" w14:cap="rnd" w14:cmpd="sng" w14:algn="ctr">
            <w14:solidFill>
              <w14:schemeClr w14:val="bg1"/>
            </w14:solidFill>
            <w14:prstDash w14:val="solid"/>
            <w14:bevel/>
          </w14:textOutline>
        </w:rPr>
        <w:t>c</w:t>
      </w:r>
      <w:r w:rsidRPr="0061099F">
        <w:rPr>
          <w:rFonts w:ascii="F-Zero GP Legend Font" w:hAnsi="F-Zero GP Legend Font"/>
          <w:i w:val="0"/>
          <w:iCs/>
          <w:u w:val="none"/>
          <w14:textOutline w14:w="28575" w14:cap="rnd" w14:cmpd="sng" w14:algn="ctr">
            <w14:solidFill>
              <w14:schemeClr w14:val="bg1"/>
            </w14:solidFill>
            <w14:prstDash w14:val="solid"/>
            <w14:bevel/>
          </w14:textOutline>
        </w:rPr>
        <w:t>t LEGO</w:t>
      </w:r>
      <w:r w:rsidRPr="0061099F">
        <w:rPr>
          <w:rFonts w:ascii="Cambria" w:eastAsia="Verdana" w:hAnsi="Cambria" w:cs="Cambria"/>
          <w:b w:val="0"/>
          <w:i w:val="0"/>
          <w:iCs/>
          <w:color w:val="000000" w:themeColor="text1"/>
          <w:sz w:val="72"/>
          <w:szCs w:val="72"/>
          <w:u w:val="none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®</w:t>
      </w:r>
      <w:r w:rsidR="005C6AAB">
        <w:rPr>
          <w:rFonts w:ascii="Cambria" w:eastAsia="Verdana" w:hAnsi="Cambria" w:cs="Cambria"/>
          <w:b w:val="0"/>
          <w:i w:val="0"/>
          <w:iCs/>
          <w:color w:val="000000" w:themeColor="text1"/>
          <w:sz w:val="72"/>
          <w:szCs w:val="72"/>
          <w:u w:val="none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C6AAB">
        <w:rPr>
          <w:rFonts w:ascii="F-Zero GP Legend Font" w:hAnsi="F-Zero GP Legend Font"/>
          <w:i w:val="0"/>
          <w:iCs/>
          <w:u w:val="none"/>
          <w14:textOutline w14:w="28575" w14:cap="rnd" w14:cmpd="sng" w14:algn="ctr">
            <w14:solidFill>
              <w14:schemeClr w14:val="bg1"/>
            </w14:solidFill>
            <w14:prstDash w14:val="solid"/>
            <w14:bevel/>
          </w14:textOutline>
        </w:rPr>
        <w:t>VR</w:t>
      </w:r>
    </w:p>
    <w:p w14:paraId="5FC812DB" w14:textId="77777777" w:rsidR="00FC4C21" w:rsidRDefault="00FC4C21" w:rsidP="00AE3EB9">
      <w:pPr>
        <w:spacing w:line="360" w:lineRule="auto"/>
        <w:rPr>
          <w:rFonts w:ascii="Minecraft" w:hAnsi="Minecraft" w:cstheme="majorHAnsi"/>
          <w:b/>
          <w:bCs/>
          <w:sz w:val="32"/>
          <w:szCs w:val="32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1CD0D510" w14:textId="77777777" w:rsidR="00FC4C21" w:rsidRDefault="00FC4C21" w:rsidP="00AE3EB9">
      <w:pPr>
        <w:spacing w:line="360" w:lineRule="auto"/>
        <w:jc w:val="center"/>
        <w:rPr>
          <w:rFonts w:ascii="Minecraft" w:hAnsi="Minecraft" w:cstheme="majorHAnsi"/>
          <w:b/>
          <w:bCs/>
          <w:sz w:val="32"/>
          <w:szCs w:val="32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</w:p>
    <w:p w14:paraId="0880D661" w14:textId="739F7C4C" w:rsidR="00FC4C21" w:rsidRPr="00FC4C21" w:rsidRDefault="00FC4C21" w:rsidP="00AE3EB9">
      <w:pPr>
        <w:spacing w:line="360" w:lineRule="auto"/>
        <w:jc w:val="center"/>
        <w:rPr>
          <w:rFonts w:ascii="Pokemon B/W" w:hAnsi="Pokemon B/W" w:cs="Pokemon B/W"/>
          <w:b/>
          <w:bCs/>
          <w:sz w:val="52"/>
          <w:szCs w:val="52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FC4C21">
        <w:rPr>
          <w:rFonts w:ascii="Pokemon B/W" w:hAnsi="Pokemon B/W" w:cs="Pokemon B/W"/>
          <w:b/>
          <w:bCs/>
          <w:sz w:val="52"/>
          <w:szCs w:val="52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ST2ARVA</w:t>
      </w:r>
      <w:r w:rsidRPr="00FC4C21">
        <w:rPr>
          <w:rFonts w:ascii="Cambria" w:hAnsi="Cambria" w:cs="Cambria"/>
          <w:b/>
          <w:bCs/>
          <w:sz w:val="52"/>
          <w:szCs w:val="52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 </w:t>
      </w:r>
      <w:r w:rsidRPr="00FC4C21">
        <w:rPr>
          <w:rFonts w:ascii="Pokemon B/W" w:hAnsi="Pokemon B/W" w:cs="Pokemon B/W"/>
          <w:b/>
          <w:bCs/>
          <w:sz w:val="52"/>
          <w:szCs w:val="52"/>
          <w14:textOutline w14:w="3175" w14:cap="rnd" w14:cmpd="sng" w14:algn="ctr">
            <w14:solidFill>
              <w14:schemeClr w14:val="bg1"/>
            </w14:solidFill>
            <w14:prstDash w14:val="solid"/>
            <w14:bevel/>
          </w14:textOutline>
        </w:rPr>
        <w:t>: Applications de la réalité virtuelle et de la réalité augmentée</w:t>
      </w:r>
    </w:p>
    <w:p w14:paraId="7D122A97" w14:textId="20C8F074" w:rsidR="0061099F" w:rsidRDefault="0061099F" w:rsidP="00AE3EB9">
      <w:pPr>
        <w:spacing w:line="360" w:lineRule="auto"/>
        <w:rPr>
          <w:b/>
          <w:szCs w:val="24"/>
        </w:rPr>
      </w:pPr>
    </w:p>
    <w:p w14:paraId="2131F0E3" w14:textId="77777777" w:rsidR="0061099F" w:rsidRDefault="0061099F" w:rsidP="00AE3EB9">
      <w:pPr>
        <w:spacing w:line="360" w:lineRule="auto"/>
        <w:rPr>
          <w:b/>
          <w:szCs w:val="24"/>
        </w:rPr>
      </w:pPr>
    </w:p>
    <w:p w14:paraId="3844C187" w14:textId="77777777" w:rsidR="005C6AAB" w:rsidRDefault="005C6AAB" w:rsidP="00AE3EB9">
      <w:pPr>
        <w:spacing w:line="360" w:lineRule="auto"/>
        <w:rPr>
          <w:b/>
          <w:szCs w:val="24"/>
        </w:rPr>
      </w:pPr>
    </w:p>
    <w:p w14:paraId="5607ED36" w14:textId="6E050116" w:rsidR="000D3B69" w:rsidRDefault="0061099F" w:rsidP="00AE3EB9">
      <w:pPr>
        <w:spacing w:line="360" w:lineRule="auto"/>
        <w:jc w:val="center"/>
        <w:rPr>
          <w:rFonts w:ascii="F-Zero GP Legend Font" w:hAnsi="F-Zero GP Legend Font"/>
          <w:b/>
        </w:rPr>
      </w:pPr>
      <w:r>
        <w:rPr>
          <w:rFonts w:ascii="F-Zero GP Legend Font" w:hAnsi="F-Zero GP Legend Font"/>
          <w:b/>
        </w:rPr>
        <w:t xml:space="preserve">ING 3 </w:t>
      </w:r>
      <w:r>
        <w:rPr>
          <w:rFonts w:ascii="Times New Roman" w:hAnsi="Times New Roman" w:cs="Times New Roman"/>
          <w:b/>
        </w:rPr>
        <w:t>–</w:t>
      </w:r>
      <w:r>
        <w:rPr>
          <w:rFonts w:ascii="F-Zero GP Legend Font" w:hAnsi="F-Zero GP Legend Font"/>
          <w:b/>
        </w:rPr>
        <w:t xml:space="preserve"> T2IA</w:t>
      </w:r>
      <w:r>
        <w:rPr>
          <w:rFonts w:ascii="F-Zero GP Legend Font" w:hAnsi="F-Zero GP Legend Font"/>
          <w:b/>
        </w:rPr>
        <w:tab/>
      </w:r>
      <w:r>
        <w:rPr>
          <w:rFonts w:ascii="F-Zero GP Legend Font" w:hAnsi="F-Zero GP Legend Font"/>
          <w:b/>
        </w:rPr>
        <w:tab/>
      </w:r>
      <w:r>
        <w:rPr>
          <w:rFonts w:ascii="F-Zero GP Legend Font" w:hAnsi="F-Zero GP Legend Font"/>
          <w:b/>
        </w:rPr>
        <w:tab/>
      </w:r>
      <w:r>
        <w:rPr>
          <w:rFonts w:ascii="F-Zero GP Legend Font" w:hAnsi="F-Zero GP Legend Font"/>
          <w:b/>
        </w:rPr>
        <w:tab/>
      </w:r>
      <w:r>
        <w:rPr>
          <w:rFonts w:ascii="F-Zero GP Legend Font" w:hAnsi="F-Zero GP Legend Font"/>
          <w:b/>
        </w:rPr>
        <w:tab/>
      </w:r>
      <w:r>
        <w:rPr>
          <w:rFonts w:ascii="F-Zero GP Legend Font" w:hAnsi="F-Zero GP Legend Font"/>
          <w:b/>
        </w:rPr>
        <w:tab/>
        <w:t>2024-2025</w:t>
      </w:r>
    </w:p>
    <w:p w14:paraId="5C77765F" w14:textId="2C04D56F" w:rsidR="000D3B69" w:rsidRDefault="000D3B69" w:rsidP="00AE3EB9">
      <w:pPr>
        <w:spacing w:line="360" w:lineRule="auto"/>
        <w:rPr>
          <w:rFonts w:ascii="Georgia" w:hAnsi="Georgia"/>
          <w:b/>
          <w:bCs/>
        </w:rPr>
      </w:pPr>
      <w:r>
        <w:br w:type="page"/>
      </w:r>
      <w:r w:rsidR="00FC4C21">
        <w:rPr>
          <w:rFonts w:ascii="Georgia" w:hAnsi="Georgia"/>
          <w:b/>
          <w:bCs/>
        </w:rPr>
        <w:lastRenderedPageBreak/>
        <w:t xml:space="preserve">Tableau des versions du document </w:t>
      </w:r>
    </w:p>
    <w:p w14:paraId="5F631B44" w14:textId="77777777" w:rsidR="00FC4C21" w:rsidRDefault="00FC4C21" w:rsidP="00AE3EB9">
      <w:pPr>
        <w:spacing w:line="360" w:lineRule="auto"/>
        <w:rPr>
          <w:rFonts w:ascii="Georgia" w:hAnsi="Georg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FC4C21" w14:paraId="27818700" w14:textId="77777777" w:rsidTr="00FC4C21">
        <w:trPr>
          <w:cantSplit/>
          <w:trHeight w:val="552"/>
        </w:trPr>
        <w:tc>
          <w:tcPr>
            <w:tcW w:w="4509" w:type="dxa"/>
            <w:vAlign w:val="center"/>
          </w:tcPr>
          <w:p w14:paraId="62B4F21D" w14:textId="7F61A8AA" w:rsidR="00FC4C21" w:rsidRPr="00FC4C21" w:rsidRDefault="00FC4C21" w:rsidP="00AE3EB9">
            <w:pPr>
              <w:spacing w:line="360" w:lineRule="auto"/>
              <w:jc w:val="center"/>
              <w:rPr>
                <w:rFonts w:ascii="Georgia" w:hAnsi="Georgia"/>
              </w:rPr>
            </w:pPr>
            <w:r w:rsidRPr="00FC4C21">
              <w:rPr>
                <w:rFonts w:ascii="Georgia" w:hAnsi="Georgia"/>
              </w:rPr>
              <w:t>Version alpha</w:t>
            </w:r>
          </w:p>
        </w:tc>
        <w:tc>
          <w:tcPr>
            <w:tcW w:w="4510" w:type="dxa"/>
            <w:vAlign w:val="center"/>
          </w:tcPr>
          <w:p w14:paraId="52B93DB7" w14:textId="47FA7A64" w:rsidR="00FC4C21" w:rsidRPr="00FC4C21" w:rsidRDefault="00FC4C21" w:rsidP="00AE3EB9">
            <w:pPr>
              <w:spacing w:line="360" w:lineRule="auto"/>
              <w:jc w:val="center"/>
              <w:rPr>
                <w:rFonts w:ascii="Georgia" w:hAnsi="Georgia"/>
              </w:rPr>
            </w:pPr>
            <w:r w:rsidRPr="00FC4C21">
              <w:rPr>
                <w:rFonts w:ascii="Georgia" w:hAnsi="Georgia"/>
              </w:rPr>
              <w:t>26 novembre 2024</w:t>
            </w:r>
          </w:p>
        </w:tc>
      </w:tr>
      <w:tr w:rsidR="00FC4C21" w14:paraId="5703115D" w14:textId="77777777" w:rsidTr="00FC4C21">
        <w:trPr>
          <w:cantSplit/>
          <w:trHeight w:val="559"/>
        </w:trPr>
        <w:tc>
          <w:tcPr>
            <w:tcW w:w="4509" w:type="dxa"/>
            <w:vAlign w:val="center"/>
          </w:tcPr>
          <w:p w14:paraId="76611256" w14:textId="34BA6359" w:rsidR="00FC4C21" w:rsidRPr="00FC4C21" w:rsidRDefault="00FC4C21" w:rsidP="00AE3EB9">
            <w:pPr>
              <w:spacing w:line="360" w:lineRule="auto"/>
              <w:jc w:val="center"/>
              <w:rPr>
                <w:rFonts w:ascii="Georgia" w:hAnsi="Georgia"/>
              </w:rPr>
            </w:pPr>
            <w:r w:rsidRPr="00FC4C21">
              <w:rPr>
                <w:rFonts w:ascii="Georgia" w:hAnsi="Georgia"/>
              </w:rPr>
              <w:t>Version 1.0</w:t>
            </w:r>
          </w:p>
        </w:tc>
        <w:tc>
          <w:tcPr>
            <w:tcW w:w="4510" w:type="dxa"/>
            <w:vAlign w:val="center"/>
          </w:tcPr>
          <w:p w14:paraId="05097611" w14:textId="04D4E72B" w:rsidR="00FC4C21" w:rsidRPr="00FC4C21" w:rsidRDefault="00FC4C21" w:rsidP="00AE3EB9">
            <w:pPr>
              <w:spacing w:line="360" w:lineRule="auto"/>
              <w:jc w:val="center"/>
              <w:rPr>
                <w:rFonts w:ascii="Georgia" w:hAnsi="Georgia"/>
              </w:rPr>
            </w:pPr>
            <w:r w:rsidRPr="00FC4C21">
              <w:rPr>
                <w:rFonts w:ascii="Georgia" w:hAnsi="Georgia"/>
              </w:rPr>
              <w:t>04 décembre 2024</w:t>
            </w:r>
          </w:p>
        </w:tc>
      </w:tr>
    </w:tbl>
    <w:p w14:paraId="16D4ABF8" w14:textId="77777777" w:rsidR="00FC4C21" w:rsidRDefault="00FC4C21" w:rsidP="00AE3EB9">
      <w:pPr>
        <w:spacing w:line="360" w:lineRule="auto"/>
        <w:rPr>
          <w:rFonts w:ascii="Georgia" w:hAnsi="Georgia"/>
          <w:b/>
          <w:bCs/>
        </w:rPr>
      </w:pPr>
    </w:p>
    <w:p w14:paraId="106FDBC6" w14:textId="2E4F002A" w:rsidR="00FC4C21" w:rsidRDefault="00FC4C21" w:rsidP="00AE3EB9">
      <w:pPr>
        <w:spacing w:line="36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br w:type="page"/>
      </w:r>
    </w:p>
    <w:p w14:paraId="27C61ECE" w14:textId="0EE61D1C" w:rsidR="00FC4C21" w:rsidRDefault="00FC4C21" w:rsidP="00AE3EB9">
      <w:pPr>
        <w:spacing w:line="360" w:lineRule="auto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lastRenderedPageBreak/>
        <w:t>Sommaire</w:t>
      </w:r>
    </w:p>
    <w:sdt>
      <w:sdtPr>
        <w:rPr>
          <w:rFonts w:ascii="Arial" w:eastAsia="Arial" w:hAnsi="Arial" w:cs="Arial"/>
          <w:color w:val="auto"/>
          <w:sz w:val="24"/>
          <w:szCs w:val="22"/>
          <w:lang w:val="fr" w:eastAsia="zh-CN"/>
        </w:rPr>
        <w:id w:val="83586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8797FC" w14:textId="3BB74FD2" w:rsidR="001217D7" w:rsidRDefault="001217D7" w:rsidP="00AE3EB9">
          <w:pPr>
            <w:pStyle w:val="En-ttedetabledesmatires"/>
            <w:spacing w:line="360" w:lineRule="auto"/>
          </w:pPr>
          <w:r>
            <w:t>Table des matières</w:t>
          </w:r>
        </w:p>
        <w:p w14:paraId="1C857399" w14:textId="1CEBFE22" w:rsidR="0085224D" w:rsidRDefault="001217D7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23436" w:history="1">
            <w:r w:rsidR="0085224D" w:rsidRPr="00D86543">
              <w:rPr>
                <w:rStyle w:val="Lienhypertexte"/>
                <w:noProof/>
              </w:rPr>
              <w:t>Public ciblé</w:t>
            </w:r>
            <w:r w:rsidR="0085224D">
              <w:rPr>
                <w:noProof/>
                <w:webHidden/>
              </w:rPr>
              <w:tab/>
            </w:r>
            <w:r w:rsidR="0085224D">
              <w:rPr>
                <w:noProof/>
                <w:webHidden/>
              </w:rPr>
              <w:fldChar w:fldCharType="begin"/>
            </w:r>
            <w:r w:rsidR="0085224D">
              <w:rPr>
                <w:noProof/>
                <w:webHidden/>
              </w:rPr>
              <w:instrText xml:space="preserve"> PAGEREF _Toc184223436 \h </w:instrText>
            </w:r>
            <w:r w:rsidR="0085224D">
              <w:rPr>
                <w:noProof/>
                <w:webHidden/>
              </w:rPr>
            </w:r>
            <w:r w:rsidR="0085224D">
              <w:rPr>
                <w:noProof/>
                <w:webHidden/>
              </w:rPr>
              <w:fldChar w:fldCharType="separate"/>
            </w:r>
            <w:r w:rsidR="0085224D">
              <w:rPr>
                <w:noProof/>
                <w:webHidden/>
              </w:rPr>
              <w:t>4</w:t>
            </w:r>
            <w:r w:rsidR="0085224D">
              <w:rPr>
                <w:noProof/>
                <w:webHidden/>
              </w:rPr>
              <w:fldChar w:fldCharType="end"/>
            </w:r>
          </w:hyperlink>
        </w:p>
        <w:p w14:paraId="46B076E5" w14:textId="387B0F28" w:rsidR="0085224D" w:rsidRDefault="0085224D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37" w:history="1">
            <w:r w:rsidRPr="00D86543">
              <w:rPr>
                <w:rStyle w:val="Lienhypertexte"/>
                <w:noProof/>
              </w:rPr>
              <w:t>Objectifs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FF83" w14:textId="179EBA8F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38" w:history="1">
            <w:r w:rsidRPr="00D86543">
              <w:rPr>
                <w:rStyle w:val="Lienhypertexte"/>
                <w:noProof/>
              </w:rPr>
              <w:t>Modes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3A01" w14:textId="6B7BE2E3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39" w:history="1">
            <w:r w:rsidRPr="00D86543">
              <w:rPr>
                <w:rStyle w:val="Lienhypertexte"/>
                <w:noProof/>
              </w:rPr>
              <w:t>Mode création libre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E041F" w14:textId="2BDC3910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40" w:history="1">
            <w:r w:rsidRPr="00D86543">
              <w:rPr>
                <w:rStyle w:val="Lienhypertexte"/>
                <w:noProof/>
              </w:rPr>
              <w:t>Mode construction guidée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0BEE0" w14:textId="7C20D30E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41" w:history="1">
            <w:r w:rsidRPr="00D86543">
              <w:rPr>
                <w:rStyle w:val="Lienhypertexte"/>
                <w:noProof/>
              </w:rPr>
              <w:t>Mode défi (ou thèmes)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7842" w14:textId="49ED803E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42" w:history="1">
            <w:r w:rsidRPr="00D86543">
              <w:rPr>
                <w:rStyle w:val="Lienhypertexte"/>
                <w:noProof/>
              </w:rPr>
              <w:t>Actions Comportementales Virtuelles (ACV)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507F" w14:textId="76D5DA2C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43" w:history="1">
            <w:r w:rsidRPr="00D86543">
              <w:rPr>
                <w:rStyle w:val="Lienhypertexte"/>
                <w:noProof/>
              </w:rPr>
              <w:t>Observer le monde virtuel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5EDC8" w14:textId="3C0153A7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44" w:history="1">
            <w:r w:rsidRPr="00D86543">
              <w:rPr>
                <w:rStyle w:val="Lienhypertexte"/>
                <w:noProof/>
              </w:rPr>
              <w:t>Se déplacer et naviguer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FDCBC" w14:textId="5C515BB7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45" w:history="1">
            <w:r w:rsidRPr="00D86543">
              <w:rPr>
                <w:rStyle w:val="Lienhypertexte"/>
                <w:noProof/>
              </w:rPr>
              <w:t>Agir sur le monde virtuel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3F24A" w14:textId="23C2FE1F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46" w:history="1">
            <w:r w:rsidRPr="00D86543">
              <w:rPr>
                <w:rStyle w:val="Lienhypertexte"/>
                <w:noProof/>
              </w:rPr>
              <w:t>Communiquer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BA20" w14:textId="7C3E2C88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47" w:history="1">
            <w:r w:rsidRPr="00D86543">
              <w:rPr>
                <w:rStyle w:val="Lienhypertexte"/>
                <w:noProof/>
              </w:rPr>
              <w:t>Interfaces comportementales : I² sensorimotrices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5524" w14:textId="793F40A0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48" w:history="1">
            <w:r w:rsidRPr="00D86543">
              <w:rPr>
                <w:rStyle w:val="Lienhypertexte"/>
                <w:noProof/>
              </w:rPr>
              <w:t>Schèmes sensori-moteurs : I² cognitives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E05B2" w14:textId="0F07305E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49" w:history="1">
            <w:r w:rsidRPr="00D86543">
              <w:rPr>
                <w:rStyle w:val="Lienhypertexte"/>
                <w:noProof/>
              </w:rPr>
              <w:t>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3950" w14:textId="2AC87978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50" w:history="1">
            <w:r w:rsidRPr="00D86543">
              <w:rPr>
                <w:rStyle w:val="Lienhypertexte"/>
                <w:noProof/>
              </w:rPr>
              <w:t>Déplacement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55A7" w14:textId="737D19D0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51" w:history="1">
            <w:r w:rsidRPr="00D86543">
              <w:rPr>
                <w:rStyle w:val="Lienhypertexte"/>
                <w:noProof/>
              </w:rPr>
              <w:t>Métaphores et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CC39" w14:textId="011FB990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52" w:history="1">
            <w:r w:rsidRPr="00D86543">
              <w:rPr>
                <w:rStyle w:val="Lienhypertexte"/>
                <w:noProof/>
              </w:rPr>
              <w:t>Aides Logicielles Comportementales (ALC)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7767" w14:textId="398FB299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53" w:history="1">
            <w:r w:rsidRPr="00D86543">
              <w:rPr>
                <w:rStyle w:val="Lienhypertexte"/>
                <w:noProof/>
              </w:rPr>
              <w:t>Aide à la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A9C4E" w14:textId="1D4CEB9D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54" w:history="1">
            <w:r w:rsidRPr="00D86543">
              <w:rPr>
                <w:rStyle w:val="Lienhypertexte"/>
                <w:noProof/>
              </w:rPr>
              <w:t>Aide à la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B6023" w14:textId="002E9760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55" w:history="1">
            <w:r w:rsidRPr="00D86543">
              <w:rPr>
                <w:rStyle w:val="Lienhypertexte"/>
                <w:noProof/>
              </w:rPr>
              <w:t>Analyse de la transparence 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3E5AD" w14:textId="31EA3DD6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56" w:history="1">
            <w:r w:rsidRPr="00D86543">
              <w:rPr>
                <w:rStyle w:val="Lienhypertexte"/>
                <w:noProof/>
              </w:rPr>
              <w:t>Degré d’immersion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ED1DA" w14:textId="30299403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57" w:history="1">
            <w:r w:rsidRPr="00D86543">
              <w:rPr>
                <w:rStyle w:val="Lienhypertexte"/>
                <w:noProof/>
              </w:rPr>
              <w:t>Tests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54DEB" w14:textId="0C3A4EE7" w:rsidR="0085224D" w:rsidRDefault="0085224D">
          <w:pPr>
            <w:pStyle w:val="TM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58" w:history="1">
            <w:r w:rsidRPr="00D86543">
              <w:rPr>
                <w:rStyle w:val="Lienhypertexte"/>
                <w:noProof/>
              </w:rPr>
              <w:t>Plan d’apprentissage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B1346" w14:textId="1FA134E9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59" w:history="1">
            <w:r w:rsidRPr="00D86543">
              <w:rPr>
                <w:rStyle w:val="Lienhypertexte"/>
                <w:noProof/>
              </w:rPr>
              <w:t>Séquence fonctionnelle représentative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F5BA4" w14:textId="44AB90D9" w:rsidR="0085224D" w:rsidRDefault="0085224D">
          <w:pPr>
            <w:pStyle w:val="TM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60" w:history="1">
            <w:r w:rsidRPr="00D86543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B7C1F" w14:textId="0A4CD200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61" w:history="1">
            <w:r w:rsidRPr="00D86543">
              <w:rPr>
                <w:rStyle w:val="Lienhypertexte"/>
                <w:noProof/>
              </w:rPr>
              <w:t>Répartition du marché des LEGO® (âge, sexe)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6710" w14:textId="66F50304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62" w:history="1">
            <w:r w:rsidRPr="00D86543">
              <w:rPr>
                <w:rStyle w:val="Lienhypertexte"/>
                <w:noProof/>
              </w:rPr>
              <w:t>Documention pour implémenter les pièces 3D dans 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9452" w14:textId="51A0B070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63" w:history="1">
            <w:r w:rsidRPr="00D86543">
              <w:rPr>
                <w:rStyle w:val="Lienhypertexte"/>
                <w:noProof/>
              </w:rPr>
              <w:t>Pour avoir les modèles et les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17E1" w14:textId="6D264D2E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64" w:history="1">
            <w:r w:rsidRPr="00D86543">
              <w:rPr>
                <w:rStyle w:val="Lienhypertexte"/>
                <w:noProof/>
              </w:rPr>
              <w:t>Avoir la pièce, la couleur de la pièce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309F2" w14:textId="0CCE9D30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65" w:history="1">
            <w:r w:rsidRPr="00D86543">
              <w:rPr>
                <w:rStyle w:val="Lienhypertexte"/>
                <w:noProof/>
              </w:rPr>
              <w:t>Aide pour le programme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188BD" w14:textId="09A65E09" w:rsidR="0085224D" w:rsidRDefault="0085224D">
          <w:pPr>
            <w:pStyle w:val="TM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fr-FR" w:eastAsia="ja-JP"/>
              <w14:ligatures w14:val="standardContextual"/>
            </w:rPr>
          </w:pPr>
          <w:hyperlink w:anchor="_Toc184223466" w:history="1">
            <w:r w:rsidRPr="00D86543">
              <w:rPr>
                <w:rStyle w:val="Lienhypertexte"/>
                <w:noProof/>
              </w:rPr>
              <w:t>Arborescence du projet et explication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E8F50" w14:textId="2FC7B638" w:rsidR="001217D7" w:rsidRDefault="001217D7" w:rsidP="00AE3EB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4C3D622A" w14:textId="77777777" w:rsidR="00AE3EB9" w:rsidRDefault="00AE3EB9">
      <w:pPr>
        <w:spacing w:before="0" w:after="0"/>
        <w:rPr>
          <w:rFonts w:ascii="Georgia" w:hAnsi="Georgia"/>
          <w:b/>
          <w:sz w:val="40"/>
          <w:szCs w:val="24"/>
          <w:u w:val="single"/>
        </w:rPr>
      </w:pPr>
      <w:r>
        <w:br w:type="page"/>
      </w:r>
    </w:p>
    <w:p w14:paraId="4E997BBA" w14:textId="16B22B8C" w:rsidR="00FC4C21" w:rsidRDefault="005C4023" w:rsidP="00AE3EB9">
      <w:pPr>
        <w:pStyle w:val="Titre1"/>
        <w:spacing w:line="360" w:lineRule="auto"/>
      </w:pPr>
      <w:bookmarkStart w:id="0" w:name="_Toc184223436"/>
      <w:r>
        <w:lastRenderedPageBreak/>
        <w:t>Public ciblé</w:t>
      </w:r>
      <w:bookmarkEnd w:id="0"/>
    </w:p>
    <w:p w14:paraId="7A5626D9" w14:textId="502DDCBA" w:rsidR="001217D7" w:rsidRPr="00720C1F" w:rsidRDefault="001217D7" w:rsidP="00AE3EB9">
      <w:pPr>
        <w:spacing w:line="360" w:lineRule="auto"/>
        <w:jc w:val="both"/>
        <w:rPr>
          <w:szCs w:val="24"/>
        </w:rPr>
      </w:pPr>
      <w:r w:rsidRPr="00720C1F">
        <w:rPr>
          <w:szCs w:val="24"/>
        </w:rPr>
        <w:tab/>
        <w:t>Le public ciblé pour ce genre d’applications se révèlent être assez large</w:t>
      </w:r>
      <w:r w:rsidR="00720C1F" w:rsidRPr="00720C1F">
        <w:rPr>
          <w:szCs w:val="24"/>
        </w:rPr>
        <w:t xml:space="preserve"> car les </w:t>
      </w:r>
      <w:r w:rsidR="005C6AAB" w:rsidRPr="005C6AAB">
        <w:rPr>
          <w:szCs w:val="24"/>
        </w:rPr>
        <w:t>LEGO®</w:t>
      </w:r>
      <w:r w:rsidR="00720C1F" w:rsidRPr="00720C1F">
        <w:rPr>
          <w:szCs w:val="24"/>
        </w:rPr>
        <w:t>, malgré une idée reçu, se révèle être pour tout âge.</w:t>
      </w:r>
    </w:p>
    <w:p w14:paraId="46A7EDED" w14:textId="50833252" w:rsidR="005C6AAB" w:rsidRDefault="00720C1F" w:rsidP="00AE3EB9">
      <w:pPr>
        <w:spacing w:line="360" w:lineRule="auto"/>
        <w:jc w:val="both"/>
        <w:rPr>
          <w:szCs w:val="24"/>
          <w:lang w:val="fr-FR"/>
        </w:rPr>
      </w:pPr>
      <w:r w:rsidRPr="00720C1F">
        <w:rPr>
          <w:szCs w:val="24"/>
        </w:rPr>
        <w:tab/>
        <w:t>En effet, si le public principal reste les enfants avec une tranche d’âge entre 3 et 16 ans, la marque a su se développer sur le marché des adultes 18+ avec des sets plus techniques (</w:t>
      </w:r>
      <w:r w:rsidR="005C6AAB">
        <w:rPr>
          <w:szCs w:val="24"/>
        </w:rPr>
        <w:t>Technic, IDEA</w:t>
      </w:r>
      <w:r w:rsidRPr="00720C1F">
        <w:rPr>
          <w:szCs w:val="24"/>
        </w:rPr>
        <w:t xml:space="preserve">) ou en collaboration avec des licences (Star Wars). </w:t>
      </w:r>
      <w:r w:rsidR="00BE2936">
        <w:rPr>
          <w:szCs w:val="24"/>
        </w:rPr>
        <w:t>La marque tente aussi de se rendre plus inclusive.</w:t>
      </w:r>
      <w:r w:rsidR="005C6AAB">
        <w:rPr>
          <w:szCs w:val="24"/>
        </w:rPr>
        <w:t xml:space="preserve"> </w:t>
      </w:r>
      <w:r w:rsidR="005C6AAB" w:rsidRPr="005C6AAB">
        <w:rPr>
          <w:szCs w:val="24"/>
          <w:lang w:val="fr-FR"/>
        </w:rPr>
        <w:t xml:space="preserve">En 2022, le marché des « kidults » (adultes achetant des jouets pour eux-mêmes) représentait environ </w:t>
      </w:r>
      <w:r w:rsidR="005C6AAB" w:rsidRPr="005C6AAB">
        <w:rPr>
          <w:b/>
          <w:bCs/>
          <w:szCs w:val="24"/>
          <w:lang w:val="fr-FR"/>
        </w:rPr>
        <w:t>15 % de son portefeuille produit</w:t>
      </w:r>
      <w:r w:rsidR="005C6AAB" w:rsidRPr="005C6AAB">
        <w:rPr>
          <w:szCs w:val="24"/>
          <w:lang w:val="fr-FR"/>
        </w:rPr>
        <w:t xml:space="preserve"> dédié à ce segment​</w:t>
      </w:r>
      <w:r w:rsidR="005C6AAB">
        <w:rPr>
          <w:szCs w:val="24"/>
          <w:lang w:val="fr-FR"/>
        </w:rPr>
        <w:t>.</w:t>
      </w:r>
    </w:p>
    <w:p w14:paraId="1092BD96" w14:textId="45E44C32" w:rsidR="005C6AAB" w:rsidRDefault="005C6AAB" w:rsidP="00AE3EB9">
      <w:pPr>
        <w:spacing w:line="360" w:lineRule="auto"/>
        <w:jc w:val="both"/>
        <w:rPr>
          <w:szCs w:val="24"/>
        </w:rPr>
      </w:pPr>
      <w:r>
        <w:rPr>
          <w:szCs w:val="24"/>
          <w:lang w:val="fr-FR"/>
        </w:rPr>
        <w:tab/>
      </w:r>
      <w:r w:rsidRPr="005C6AAB">
        <w:rPr>
          <w:szCs w:val="24"/>
        </w:rPr>
        <w:t>LEGO®</w:t>
      </w:r>
      <w:r>
        <w:rPr>
          <w:szCs w:val="24"/>
        </w:rPr>
        <w:t xml:space="preserve"> </w:t>
      </w:r>
      <w:r>
        <w:rPr>
          <w:szCs w:val="24"/>
          <w:lang w:val="fr-FR"/>
        </w:rPr>
        <w:t xml:space="preserve">est aussi proche de la communauté créatif et passionné de design. Ceux-ci proposent un set et LEGO le vérifie pour le simplifier ou le complexifier pour le mettre en vente. L’extension </w:t>
      </w:r>
      <w:r w:rsidRPr="005C6AAB">
        <w:rPr>
          <w:b/>
          <w:bCs/>
          <w:szCs w:val="24"/>
        </w:rPr>
        <w:t>LEGO® Ideas</w:t>
      </w:r>
      <w:r w:rsidRPr="005C6AAB">
        <w:rPr>
          <w:szCs w:val="24"/>
        </w:rPr>
        <w:t>, ce sont des sets imaginés par des fans. Si les créations initiales des fans reçoivent suffisamment de soutien de la part du public sur le site Web de LEGO® Ideas</w:t>
      </w:r>
      <w:r>
        <w:rPr>
          <w:szCs w:val="24"/>
        </w:rPr>
        <w:t>.</w:t>
      </w:r>
    </w:p>
    <w:p w14:paraId="196BFE8D" w14:textId="77777777" w:rsidR="005C6AAB" w:rsidRDefault="005C6AAB" w:rsidP="00AE3EB9">
      <w:pPr>
        <w:spacing w:line="360" w:lineRule="auto"/>
        <w:jc w:val="both"/>
        <w:rPr>
          <w:szCs w:val="24"/>
        </w:rPr>
      </w:pPr>
    </w:p>
    <w:p w14:paraId="73132268" w14:textId="0ED5159B" w:rsidR="005C6AAB" w:rsidRPr="00720C1F" w:rsidRDefault="005C6AAB" w:rsidP="00AE3EB9">
      <w:pPr>
        <w:spacing w:line="360" w:lineRule="auto"/>
        <w:jc w:val="both"/>
        <w:rPr>
          <w:szCs w:val="24"/>
        </w:rPr>
      </w:pPr>
      <w:r>
        <w:rPr>
          <w:szCs w:val="24"/>
        </w:rPr>
        <w:tab/>
        <w:t xml:space="preserve">En conclusion, </w:t>
      </w:r>
      <w:r w:rsidRPr="005C6AAB">
        <w:rPr>
          <w:szCs w:val="24"/>
        </w:rPr>
        <w:t>LEGO®</w:t>
      </w:r>
      <w:r>
        <w:rPr>
          <w:szCs w:val="24"/>
        </w:rPr>
        <w:t xml:space="preserve"> n’a pas réellement de public catégorisé et s’adresse pour toute personne de tout âge. C’est pour cela que nous sommes convaincus que l’application </w:t>
      </w:r>
    </w:p>
    <w:p w14:paraId="6F4067DA" w14:textId="6F43DE64" w:rsidR="005C4023" w:rsidRDefault="005C4023" w:rsidP="00AE3EB9">
      <w:pPr>
        <w:pStyle w:val="Titre1"/>
        <w:spacing w:line="360" w:lineRule="auto"/>
      </w:pPr>
      <w:bookmarkStart w:id="1" w:name="_Toc184223437"/>
      <w:r>
        <w:t>Objectifs de l’application</w:t>
      </w:r>
      <w:bookmarkEnd w:id="1"/>
    </w:p>
    <w:p w14:paraId="456348D3" w14:textId="77777777" w:rsidR="0085224D" w:rsidRDefault="00984215" w:rsidP="0085224D">
      <w:pPr>
        <w:spacing w:line="360" w:lineRule="auto"/>
        <w:jc w:val="both"/>
        <w:rPr>
          <w:lang w:val="fr-FR"/>
        </w:rPr>
      </w:pPr>
      <w:r>
        <w:tab/>
      </w:r>
      <w:r w:rsidR="0085224D" w:rsidRPr="0085224D">
        <w:rPr>
          <w:lang w:val="fr-FR"/>
        </w:rPr>
        <w:t>Les objectifs de l’application sont multiples, mais le maître-mot est : offrir à tous une liberté et une créativité illimitées</w:t>
      </w:r>
      <w:r w:rsidR="0085224D">
        <w:rPr>
          <w:lang w:val="fr-FR"/>
        </w:rPr>
        <w:t xml:space="preserve">, c’est-à-dire </w:t>
      </w:r>
      <w:r w:rsidR="0085224D" w:rsidRPr="0085224D">
        <w:rPr>
          <w:lang w:val="fr-FR"/>
        </w:rPr>
        <w:t>propose</w:t>
      </w:r>
      <w:r w:rsidR="0085224D">
        <w:rPr>
          <w:lang w:val="fr-FR"/>
        </w:rPr>
        <w:t>r</w:t>
      </w:r>
      <w:r w:rsidR="0085224D" w:rsidRPr="0085224D">
        <w:rPr>
          <w:lang w:val="fr-FR"/>
        </w:rPr>
        <w:t xml:space="preserve"> une nouvelle manière de jouer et de créer avec LEGO® grâce aux technologies immersives AR/VR. L’utilisateur bénéficiera d’une expérience de personnalisation avancée, accompagnée d’un lien direct entre ses créations virtuelles et la commande réelle des pièces utilisées, garantissant un achat rapide et efficace.</w:t>
      </w:r>
      <w:r w:rsidR="0085224D">
        <w:rPr>
          <w:lang w:val="fr-FR"/>
        </w:rPr>
        <w:t xml:space="preserve"> </w:t>
      </w:r>
    </w:p>
    <w:p w14:paraId="3167F53F" w14:textId="107A783C" w:rsidR="005C4023" w:rsidRDefault="0085224D" w:rsidP="0085224D">
      <w:pPr>
        <w:spacing w:line="360" w:lineRule="auto"/>
        <w:ind w:firstLine="720"/>
        <w:jc w:val="both"/>
      </w:pPr>
      <w:r w:rsidRPr="0085224D">
        <w:rPr>
          <w:lang w:val="fr-FR"/>
        </w:rPr>
        <w:t>En somme, l’application modernise la façon dont les utilisateurs interagissent avec les sets LEGO® officiels en leur offrant une expérience numérique enrichie.</w:t>
      </w:r>
    </w:p>
    <w:p w14:paraId="59E226D4" w14:textId="4CEE4768" w:rsidR="005C4023" w:rsidRPr="005C4023" w:rsidRDefault="005C4023" w:rsidP="00AE3EB9">
      <w:pPr>
        <w:pStyle w:val="Titre2"/>
        <w:spacing w:line="360" w:lineRule="auto"/>
        <w:ind w:firstLine="720"/>
      </w:pPr>
      <w:bookmarkStart w:id="2" w:name="_Toc184223438"/>
      <w:r>
        <w:lastRenderedPageBreak/>
        <w:t>Modes :</w:t>
      </w:r>
      <w:bookmarkEnd w:id="2"/>
    </w:p>
    <w:p w14:paraId="39C3E37E" w14:textId="3DA1A3A7" w:rsidR="005C4023" w:rsidRDefault="005C4023" w:rsidP="00AE3EB9">
      <w:pPr>
        <w:pStyle w:val="Titre3"/>
        <w:spacing w:line="360" w:lineRule="auto"/>
        <w:ind w:left="720" w:firstLine="720"/>
      </w:pPr>
      <w:bookmarkStart w:id="3" w:name="_Toc184223439"/>
      <w:r>
        <w:t>Mode création libre</w:t>
      </w:r>
      <w:bookmarkEnd w:id="3"/>
    </w:p>
    <w:p w14:paraId="6A044EB2" w14:textId="143CA01A" w:rsidR="005C4023" w:rsidRDefault="005C4023" w:rsidP="00AE3EB9">
      <w:pPr>
        <w:pStyle w:val="Titre3"/>
        <w:spacing w:line="360" w:lineRule="auto"/>
        <w:ind w:left="720" w:firstLine="720"/>
      </w:pPr>
      <w:bookmarkStart w:id="4" w:name="_Toc184223440"/>
      <w:r>
        <w:t>Mode construction guidée</w:t>
      </w:r>
      <w:bookmarkEnd w:id="4"/>
    </w:p>
    <w:p w14:paraId="6D4D1E39" w14:textId="09329B8D" w:rsidR="005C4023" w:rsidRDefault="005C4023" w:rsidP="00AE3EB9">
      <w:pPr>
        <w:pStyle w:val="Titre3"/>
        <w:spacing w:line="360" w:lineRule="auto"/>
        <w:ind w:left="720" w:firstLine="720"/>
      </w:pPr>
      <w:bookmarkStart w:id="5" w:name="_Toc184223441"/>
      <w:r>
        <w:t>Mode défi (ou thèmes)</w:t>
      </w:r>
      <w:bookmarkEnd w:id="5"/>
    </w:p>
    <w:p w14:paraId="3864810F" w14:textId="5281B060" w:rsidR="005C4023" w:rsidRDefault="005C4023" w:rsidP="00AE3EB9">
      <w:pPr>
        <w:pStyle w:val="Titre2"/>
        <w:spacing w:line="360" w:lineRule="auto"/>
        <w:ind w:firstLine="720"/>
      </w:pPr>
      <w:bookmarkStart w:id="6" w:name="_Toc184223442"/>
      <w:r>
        <w:t>Actions Comportementales Virtuelles (ACV)</w:t>
      </w:r>
      <w:bookmarkEnd w:id="6"/>
    </w:p>
    <w:p w14:paraId="5857E3EA" w14:textId="18DDE8BB" w:rsidR="005C4023" w:rsidRDefault="005C4023" w:rsidP="00AE3EB9">
      <w:pPr>
        <w:pStyle w:val="Titre3"/>
        <w:spacing w:line="360" w:lineRule="auto"/>
        <w:ind w:left="720" w:firstLine="720"/>
      </w:pPr>
      <w:bookmarkStart w:id="7" w:name="_Toc184223443"/>
      <w:r>
        <w:t>Observer le monde virtuel</w:t>
      </w:r>
      <w:bookmarkEnd w:id="7"/>
    </w:p>
    <w:p w14:paraId="7B19BA30" w14:textId="7966DE76" w:rsidR="005C4023" w:rsidRDefault="005C4023" w:rsidP="00AE3EB9">
      <w:pPr>
        <w:pStyle w:val="Titre3"/>
        <w:spacing w:line="360" w:lineRule="auto"/>
        <w:ind w:left="720" w:firstLine="720"/>
      </w:pPr>
      <w:bookmarkStart w:id="8" w:name="_Toc184223444"/>
      <w:r>
        <w:t>Se déplacer et naviguer</w:t>
      </w:r>
      <w:bookmarkEnd w:id="8"/>
    </w:p>
    <w:p w14:paraId="6583ABC5" w14:textId="2443E07B" w:rsidR="005C4023" w:rsidRDefault="005C4023" w:rsidP="00AE3EB9">
      <w:pPr>
        <w:pStyle w:val="Titre3"/>
        <w:spacing w:line="360" w:lineRule="auto"/>
        <w:ind w:left="720" w:firstLine="720"/>
      </w:pPr>
      <w:bookmarkStart w:id="9" w:name="_Toc184223445"/>
      <w:r>
        <w:t>Agir sur le monde virtuel</w:t>
      </w:r>
      <w:bookmarkEnd w:id="9"/>
    </w:p>
    <w:p w14:paraId="4F93FCF5" w14:textId="5C1CA520" w:rsidR="005C4023" w:rsidRDefault="005C4023" w:rsidP="00AE3EB9">
      <w:pPr>
        <w:pStyle w:val="Titre3"/>
        <w:spacing w:line="360" w:lineRule="auto"/>
        <w:ind w:left="720" w:firstLine="720"/>
      </w:pPr>
      <w:bookmarkStart w:id="10" w:name="_Toc184223446"/>
      <w:r>
        <w:t>Communiquer</w:t>
      </w:r>
      <w:bookmarkEnd w:id="10"/>
    </w:p>
    <w:p w14:paraId="39970F98" w14:textId="2EE516F6" w:rsidR="005C4023" w:rsidRDefault="005C4023" w:rsidP="00AE3EB9">
      <w:pPr>
        <w:pStyle w:val="Titre2"/>
        <w:spacing w:line="360" w:lineRule="auto"/>
        <w:ind w:firstLine="720"/>
      </w:pPr>
      <w:bookmarkStart w:id="11" w:name="_Toc184223447"/>
      <w:r>
        <w:t>Interfaces comportementales : I² sensorimotrices</w:t>
      </w:r>
      <w:bookmarkEnd w:id="11"/>
    </w:p>
    <w:p w14:paraId="22BD353C" w14:textId="3B4B005B" w:rsidR="005C4023" w:rsidRDefault="007A1A96" w:rsidP="00AE3EB9">
      <w:pPr>
        <w:pStyle w:val="Titre2"/>
        <w:spacing w:line="360" w:lineRule="auto"/>
        <w:ind w:firstLine="720"/>
      </w:pPr>
      <w:bookmarkStart w:id="12" w:name="_Toc184223448"/>
      <w:r>
        <w:t>Schèmes sensori-moteurs : I² cognitives</w:t>
      </w:r>
      <w:bookmarkEnd w:id="12"/>
    </w:p>
    <w:p w14:paraId="4D5049CA" w14:textId="7E2D2876" w:rsidR="007A1A96" w:rsidRDefault="00A806E7" w:rsidP="00AE3EB9">
      <w:pPr>
        <w:pStyle w:val="Titre3"/>
        <w:spacing w:line="360" w:lineRule="auto"/>
        <w:ind w:left="720" w:firstLine="720"/>
      </w:pPr>
      <w:bookmarkStart w:id="13" w:name="_Toc184223449"/>
      <w:r>
        <w:t>Manipulation</w:t>
      </w:r>
      <w:bookmarkEnd w:id="13"/>
    </w:p>
    <w:p w14:paraId="415CB42F" w14:textId="702732B9" w:rsidR="00A806E7" w:rsidRDefault="00A806E7" w:rsidP="00AE3EB9">
      <w:pPr>
        <w:pStyle w:val="Titre3"/>
        <w:spacing w:line="360" w:lineRule="auto"/>
        <w:ind w:left="720" w:firstLine="720"/>
      </w:pPr>
      <w:bookmarkStart w:id="14" w:name="_Toc184223450"/>
      <w:r>
        <w:t>Déplacement</w:t>
      </w:r>
      <w:bookmarkEnd w:id="14"/>
    </w:p>
    <w:p w14:paraId="2D10997B" w14:textId="5FAD6315" w:rsidR="00A806E7" w:rsidRDefault="00A806E7" w:rsidP="00AE3EB9">
      <w:pPr>
        <w:pStyle w:val="Titre3"/>
        <w:spacing w:line="360" w:lineRule="auto"/>
        <w:ind w:left="720" w:firstLine="720"/>
      </w:pPr>
      <w:bookmarkStart w:id="15" w:name="_Toc184223451"/>
      <w:r>
        <w:t>Métaphores et interfaces</w:t>
      </w:r>
      <w:bookmarkEnd w:id="15"/>
    </w:p>
    <w:p w14:paraId="138DA379" w14:textId="569B7CBC" w:rsidR="00A806E7" w:rsidRDefault="00A806E7" w:rsidP="00AE3EB9">
      <w:pPr>
        <w:pStyle w:val="Titre2"/>
        <w:spacing w:line="360" w:lineRule="auto"/>
        <w:ind w:firstLine="720"/>
      </w:pPr>
      <w:bookmarkStart w:id="16" w:name="_Toc184223452"/>
      <w:r>
        <w:t>Aides Logicielles Comportementales (ALC)</w:t>
      </w:r>
      <w:bookmarkEnd w:id="16"/>
    </w:p>
    <w:p w14:paraId="62602DA3" w14:textId="2C58BF9B" w:rsidR="00A806E7" w:rsidRDefault="00A806E7" w:rsidP="00AE3EB9">
      <w:pPr>
        <w:pStyle w:val="Titre3"/>
        <w:spacing w:line="360" w:lineRule="auto"/>
        <w:ind w:left="720" w:firstLine="720"/>
      </w:pPr>
      <w:bookmarkStart w:id="17" w:name="_Toc184223453"/>
      <w:r>
        <w:t>Aide à la manipulation</w:t>
      </w:r>
      <w:bookmarkEnd w:id="17"/>
    </w:p>
    <w:p w14:paraId="18A288A8" w14:textId="4F46614A" w:rsidR="00A806E7" w:rsidRDefault="00A806E7" w:rsidP="00AE3EB9">
      <w:pPr>
        <w:pStyle w:val="Titre3"/>
        <w:spacing w:line="360" w:lineRule="auto"/>
        <w:ind w:left="720" w:firstLine="720"/>
      </w:pPr>
      <w:bookmarkStart w:id="18" w:name="_Toc184223454"/>
      <w:r>
        <w:lastRenderedPageBreak/>
        <w:t>Aide à la navigation</w:t>
      </w:r>
      <w:bookmarkEnd w:id="18"/>
    </w:p>
    <w:p w14:paraId="68AE0C4A" w14:textId="06E009D6" w:rsidR="00A806E7" w:rsidRDefault="00A806E7" w:rsidP="00AE3EB9">
      <w:pPr>
        <w:pStyle w:val="Titre2"/>
        <w:spacing w:line="360" w:lineRule="auto"/>
        <w:ind w:firstLine="720"/>
      </w:pPr>
      <w:bookmarkStart w:id="19" w:name="_Toc184223455"/>
      <w:r>
        <w:t>Analyse de la transparence de l’interface</w:t>
      </w:r>
      <w:bookmarkEnd w:id="19"/>
    </w:p>
    <w:p w14:paraId="24C68523" w14:textId="48F3313F" w:rsidR="00A806E7" w:rsidRDefault="00A806E7" w:rsidP="00AE3EB9">
      <w:pPr>
        <w:pStyle w:val="Titre3"/>
        <w:spacing w:line="360" w:lineRule="auto"/>
        <w:ind w:left="720" w:firstLine="720"/>
      </w:pPr>
      <w:bookmarkStart w:id="20" w:name="_Toc184223456"/>
      <w:r>
        <w:t>Degré d’immersion</w:t>
      </w:r>
      <w:bookmarkEnd w:id="20"/>
    </w:p>
    <w:p w14:paraId="7BE3A1EB" w14:textId="467D3D4A" w:rsidR="005C4023" w:rsidRDefault="00A806E7" w:rsidP="00AE3EB9">
      <w:pPr>
        <w:pStyle w:val="Titre3"/>
        <w:spacing w:line="360" w:lineRule="auto"/>
        <w:ind w:left="720" w:firstLine="720"/>
      </w:pPr>
      <w:bookmarkStart w:id="21" w:name="_Toc184223457"/>
      <w:r>
        <w:t>Tests utilisateurs</w:t>
      </w:r>
      <w:bookmarkEnd w:id="21"/>
    </w:p>
    <w:p w14:paraId="593ECCF6" w14:textId="5A0F22C8" w:rsidR="00915738" w:rsidRDefault="00915738" w:rsidP="00AE3EB9">
      <w:pPr>
        <w:pStyle w:val="Titre3"/>
        <w:spacing w:line="360" w:lineRule="auto"/>
        <w:ind w:left="720" w:firstLine="720"/>
      </w:pPr>
      <w:bookmarkStart w:id="22" w:name="_Toc184223458"/>
      <w:r>
        <w:t>Plan d’apprentissage</w:t>
      </w:r>
      <w:bookmarkEnd w:id="22"/>
    </w:p>
    <w:p w14:paraId="029CAE62" w14:textId="26F17C25" w:rsidR="00915738" w:rsidRDefault="00915738" w:rsidP="00AE3EB9">
      <w:pPr>
        <w:pStyle w:val="Titre2"/>
        <w:spacing w:line="360" w:lineRule="auto"/>
        <w:ind w:firstLine="720"/>
      </w:pPr>
      <w:bookmarkStart w:id="23" w:name="_Toc184223459"/>
      <w:r>
        <w:t>Séquence fonctionnelle représentative</w:t>
      </w:r>
      <w:bookmarkEnd w:id="23"/>
    </w:p>
    <w:p w14:paraId="580D331E" w14:textId="77777777" w:rsidR="0094292E" w:rsidRDefault="0094292E" w:rsidP="00AE3EB9">
      <w:pPr>
        <w:spacing w:before="0" w:after="0" w:line="360" w:lineRule="auto"/>
        <w:rPr>
          <w:rFonts w:ascii="Georgia" w:hAnsi="Georgia"/>
          <w:b/>
          <w:sz w:val="40"/>
          <w:szCs w:val="24"/>
          <w:u w:val="single"/>
        </w:rPr>
      </w:pPr>
      <w:r>
        <w:br w:type="page"/>
      </w:r>
    </w:p>
    <w:p w14:paraId="07501DDB" w14:textId="330814A8" w:rsidR="00915738" w:rsidRDefault="00915738" w:rsidP="00AE3EB9">
      <w:pPr>
        <w:pStyle w:val="Titre1"/>
        <w:spacing w:line="360" w:lineRule="auto"/>
      </w:pPr>
      <w:bookmarkStart w:id="24" w:name="_Toc184223460"/>
      <w:r>
        <w:lastRenderedPageBreak/>
        <w:t>Annexes</w:t>
      </w:r>
      <w:bookmarkEnd w:id="24"/>
    </w:p>
    <w:p w14:paraId="12C59418" w14:textId="2348EDEE" w:rsidR="005C6AAB" w:rsidRDefault="005C6AAB" w:rsidP="00AE3EB9">
      <w:pPr>
        <w:pStyle w:val="Titre2"/>
        <w:spacing w:line="360" w:lineRule="auto"/>
        <w:ind w:firstLine="720"/>
      </w:pPr>
      <w:bookmarkStart w:id="25" w:name="_Toc184223461"/>
      <w:r>
        <w:t>Répartition du marché des LEGO</w:t>
      </w:r>
      <w:r w:rsidR="0094292E" w:rsidRPr="005C6AAB">
        <w:rPr>
          <w:szCs w:val="24"/>
        </w:rPr>
        <w:t>®</w:t>
      </w:r>
      <w:r>
        <w:t xml:space="preserve"> (âge, sexe) :</w:t>
      </w:r>
      <w:bookmarkEnd w:id="25"/>
    </w:p>
    <w:p w14:paraId="07CCBE63" w14:textId="77777777" w:rsidR="0094292E" w:rsidRPr="0094292E" w:rsidRDefault="0094292E" w:rsidP="00AE3EB9">
      <w:pPr>
        <w:spacing w:line="360" w:lineRule="auto"/>
        <w:rPr>
          <w:b/>
          <w:bCs/>
        </w:rPr>
      </w:pPr>
      <w:r w:rsidRPr="0094292E">
        <w:rPr>
          <w:b/>
          <w:bCs/>
        </w:rPr>
        <w:t>The Power of LEGO Market Segmentation</w:t>
      </w:r>
    </w:p>
    <w:p w14:paraId="43E9FCA2" w14:textId="0C0C25F9" w:rsidR="005C6AAB" w:rsidRDefault="0094292E" w:rsidP="00AE3EB9">
      <w:pPr>
        <w:spacing w:line="360" w:lineRule="auto"/>
        <w:ind w:firstLine="720"/>
      </w:pPr>
      <w:hyperlink r:id="rId11" w:history="1">
        <w:r w:rsidRPr="00916790">
          <w:rPr>
            <w:rStyle w:val="Lienhypertexte"/>
          </w:rPr>
          <w:t>https://blog.osum.com/lego-market-segmentation/</w:t>
        </w:r>
      </w:hyperlink>
    </w:p>
    <w:p w14:paraId="698AB67B" w14:textId="192EC37B" w:rsidR="0094292E" w:rsidRPr="0094292E" w:rsidRDefault="0094292E" w:rsidP="00AE3EB9">
      <w:pPr>
        <w:spacing w:line="360" w:lineRule="auto"/>
        <w:rPr>
          <w:b/>
          <w:bCs/>
          <w:lang w:val="fr-FR"/>
        </w:rPr>
      </w:pPr>
      <w:r w:rsidRPr="0094292E">
        <w:rPr>
          <w:b/>
          <w:bCs/>
          <w:lang w:val="fr-FR"/>
        </w:rPr>
        <w:t>LEGO’s CEO says the company’s adult demographic is ‘changing’</w:t>
      </w:r>
    </w:p>
    <w:p w14:paraId="2BE95269" w14:textId="708D1BE5" w:rsidR="00B93D0E" w:rsidRDefault="0094292E" w:rsidP="00AE3EB9">
      <w:pPr>
        <w:spacing w:line="360" w:lineRule="auto"/>
        <w:ind w:firstLine="720"/>
      </w:pPr>
      <w:hyperlink r:id="rId12" w:history="1">
        <w:r w:rsidRPr="00916790">
          <w:rPr>
            <w:rStyle w:val="Lienhypertexte"/>
          </w:rPr>
          <w:t>https://www.brickfanatics.com/lego-ceo-says-adult-demographic-is-changing/</w:t>
        </w:r>
      </w:hyperlink>
    </w:p>
    <w:p w14:paraId="3AC6FC08" w14:textId="77777777" w:rsidR="00AE3EB9" w:rsidRDefault="00AE3EB9" w:rsidP="00AE3EB9">
      <w:pPr>
        <w:spacing w:line="360" w:lineRule="auto"/>
        <w:ind w:firstLine="720"/>
      </w:pPr>
    </w:p>
    <w:p w14:paraId="30FD0872" w14:textId="43D23301" w:rsidR="0094292E" w:rsidRDefault="0094292E" w:rsidP="00AE3EB9">
      <w:pPr>
        <w:pStyle w:val="Titre2"/>
        <w:spacing w:line="360" w:lineRule="auto"/>
        <w:ind w:firstLine="720"/>
      </w:pPr>
      <w:bookmarkStart w:id="26" w:name="_Toc184223462"/>
      <w:r>
        <w:t>Documention pour implémenter les pièces 3D dans Unity</w:t>
      </w:r>
      <w:bookmarkEnd w:id="26"/>
    </w:p>
    <w:p w14:paraId="3481EE07" w14:textId="77777777" w:rsidR="0094292E" w:rsidRPr="0094292E" w:rsidRDefault="00B93D0E" w:rsidP="00AE3EB9">
      <w:pPr>
        <w:spacing w:line="360" w:lineRule="auto"/>
        <w:rPr>
          <w:b/>
          <w:bCs/>
        </w:rPr>
      </w:pPr>
      <w:r w:rsidRPr="0094292E">
        <w:rPr>
          <w:b/>
          <w:bCs/>
        </w:rPr>
        <w:t>LDraw.org</w:t>
      </w:r>
    </w:p>
    <w:p w14:paraId="02B67C23" w14:textId="3192A7C5" w:rsidR="0094292E" w:rsidRDefault="0094292E" w:rsidP="00AE3EB9">
      <w:pPr>
        <w:spacing w:line="360" w:lineRule="auto"/>
        <w:ind w:firstLine="720"/>
      </w:pPr>
      <w:hyperlink r:id="rId13" w:history="1">
        <w:r w:rsidRPr="00916790">
          <w:rPr>
            <w:rStyle w:val="Lienhypertexte"/>
          </w:rPr>
          <w:t>https://www.ldraw.org/</w:t>
        </w:r>
      </w:hyperlink>
    </w:p>
    <w:p w14:paraId="1011F221" w14:textId="77777777" w:rsidR="0094292E" w:rsidRPr="0094292E" w:rsidRDefault="00B93D0E" w:rsidP="00AE3EB9">
      <w:pPr>
        <w:spacing w:line="360" w:lineRule="auto"/>
        <w:rPr>
          <w:b/>
          <w:bCs/>
        </w:rPr>
      </w:pPr>
      <w:r w:rsidRPr="0094292E">
        <w:rPr>
          <w:b/>
          <w:bCs/>
        </w:rPr>
        <w:t>Getting Started with L</w:t>
      </w:r>
      <w:r w:rsidR="0094292E" w:rsidRPr="0094292E">
        <w:rPr>
          <w:b/>
          <w:bCs/>
        </w:rPr>
        <w:t>d</w:t>
      </w:r>
      <w:r w:rsidRPr="0094292E">
        <w:rPr>
          <w:b/>
          <w:bCs/>
        </w:rPr>
        <w:t>raw</w:t>
      </w:r>
    </w:p>
    <w:p w14:paraId="6321CD66" w14:textId="4F7B0FD3" w:rsidR="0094292E" w:rsidRDefault="0094292E" w:rsidP="00AE3EB9">
      <w:pPr>
        <w:spacing w:line="360" w:lineRule="auto"/>
        <w:ind w:firstLine="720"/>
      </w:pPr>
      <w:hyperlink r:id="rId14" w:history="1">
        <w:r w:rsidRPr="00916790">
          <w:rPr>
            <w:rStyle w:val="Lienhypertexte"/>
          </w:rPr>
          <w:t>https://www.ldraw.org/article/218.html</w:t>
        </w:r>
      </w:hyperlink>
    </w:p>
    <w:p w14:paraId="3027E7BA" w14:textId="77777777" w:rsidR="0094292E" w:rsidRPr="0094292E" w:rsidRDefault="00B93D0E" w:rsidP="00AE3EB9">
      <w:pPr>
        <w:spacing w:line="360" w:lineRule="auto"/>
        <w:rPr>
          <w:b/>
          <w:bCs/>
        </w:rPr>
      </w:pPr>
      <w:r w:rsidRPr="0094292E">
        <w:rPr>
          <w:b/>
          <w:bCs/>
        </w:rPr>
        <w:t xml:space="preserve">LDraw </w:t>
      </w:r>
      <w:r w:rsidR="0094292E" w:rsidRPr="0094292E">
        <w:rPr>
          <w:b/>
          <w:bCs/>
        </w:rPr>
        <w:t>–</w:t>
      </w:r>
      <w:r w:rsidRPr="0094292E">
        <w:rPr>
          <w:b/>
          <w:bCs/>
        </w:rPr>
        <w:t xml:space="preserve"> Wikipedia</w:t>
      </w:r>
    </w:p>
    <w:p w14:paraId="6AA7BB09" w14:textId="508E041E" w:rsidR="0094292E" w:rsidRDefault="0094292E" w:rsidP="00AE3EB9">
      <w:pPr>
        <w:spacing w:line="360" w:lineRule="auto"/>
        <w:ind w:firstLine="720"/>
      </w:pPr>
      <w:hyperlink r:id="rId15" w:history="1">
        <w:r w:rsidRPr="00916790">
          <w:rPr>
            <w:rStyle w:val="Lienhypertexte"/>
          </w:rPr>
          <w:t>https://en.wikipedia.org/wiki/LDraw</w:t>
        </w:r>
      </w:hyperlink>
    </w:p>
    <w:p w14:paraId="0B512623" w14:textId="77777777" w:rsidR="0094292E" w:rsidRPr="0094292E" w:rsidRDefault="0094292E" w:rsidP="00AE3EB9">
      <w:pPr>
        <w:spacing w:line="360" w:lineRule="auto"/>
        <w:rPr>
          <w:b/>
          <w:bCs/>
        </w:rPr>
      </w:pPr>
      <w:r w:rsidRPr="0094292E">
        <w:rPr>
          <w:b/>
          <w:bCs/>
        </w:rPr>
        <w:t xml:space="preserve">Les différents projets : </w:t>
      </w:r>
      <w:r w:rsidR="00B93D0E" w:rsidRPr="0094292E">
        <w:rPr>
          <w:b/>
          <w:bCs/>
        </w:rPr>
        <w:t>LDraw.org GitHub Repository</w:t>
      </w:r>
    </w:p>
    <w:p w14:paraId="5AFF2B45" w14:textId="4EC5A6B8" w:rsidR="0094292E" w:rsidRDefault="0094292E" w:rsidP="00AE3EB9">
      <w:pPr>
        <w:spacing w:line="360" w:lineRule="auto"/>
        <w:ind w:firstLine="720"/>
      </w:pPr>
      <w:hyperlink r:id="rId16" w:history="1">
        <w:r w:rsidRPr="00916790">
          <w:rPr>
            <w:rStyle w:val="Lienhypertexte"/>
          </w:rPr>
          <w:t>https://github.com/ldraw-org</w:t>
        </w:r>
      </w:hyperlink>
    </w:p>
    <w:p w14:paraId="17E36298" w14:textId="77777777" w:rsidR="00AE3EB9" w:rsidRDefault="00AE3EB9" w:rsidP="00AE3EB9">
      <w:pPr>
        <w:spacing w:line="360" w:lineRule="auto"/>
        <w:ind w:firstLine="720"/>
      </w:pPr>
    </w:p>
    <w:p w14:paraId="597552EE" w14:textId="2ED313C3" w:rsidR="00B93D0E" w:rsidRDefault="00B93D0E" w:rsidP="00AE3EB9">
      <w:pPr>
        <w:pStyle w:val="Titre2"/>
        <w:spacing w:line="360" w:lineRule="auto"/>
        <w:ind w:firstLine="720"/>
      </w:pPr>
      <w:bookmarkStart w:id="27" w:name="_Toc184223463"/>
      <w:r>
        <w:t>Pour avoir les modèles et les instructions</w:t>
      </w:r>
      <w:bookmarkEnd w:id="27"/>
      <w:r>
        <w:t xml:space="preserve"> </w:t>
      </w:r>
    </w:p>
    <w:p w14:paraId="18AE5C1E" w14:textId="77777777" w:rsidR="0094292E" w:rsidRPr="0094292E" w:rsidRDefault="00B93D0E" w:rsidP="00AE3EB9">
      <w:pPr>
        <w:spacing w:line="360" w:lineRule="auto"/>
        <w:rPr>
          <w:b/>
          <w:bCs/>
        </w:rPr>
      </w:pPr>
      <w:r w:rsidRPr="0094292E">
        <w:rPr>
          <w:b/>
          <w:bCs/>
        </w:rPr>
        <w:t>BrickHub - Online LEGO Model Viewer</w:t>
      </w:r>
    </w:p>
    <w:p w14:paraId="054A24AA" w14:textId="47B430E3" w:rsidR="0094292E" w:rsidRDefault="0094292E" w:rsidP="00AE3EB9">
      <w:pPr>
        <w:spacing w:line="360" w:lineRule="auto"/>
        <w:ind w:firstLine="720"/>
      </w:pPr>
      <w:hyperlink r:id="rId17" w:history="1">
        <w:r w:rsidRPr="00916790">
          <w:rPr>
            <w:rStyle w:val="Lienhypertexte"/>
          </w:rPr>
          <w:t>https://brickhub.org/</w:t>
        </w:r>
      </w:hyperlink>
    </w:p>
    <w:p w14:paraId="7D951977" w14:textId="77777777" w:rsidR="00AE3EB9" w:rsidRDefault="00AE3EB9" w:rsidP="00AE3EB9">
      <w:pPr>
        <w:spacing w:line="360" w:lineRule="auto"/>
        <w:ind w:firstLine="720"/>
      </w:pPr>
    </w:p>
    <w:p w14:paraId="7190C821" w14:textId="79D897F2" w:rsidR="00B93D0E" w:rsidRDefault="00B93D0E" w:rsidP="00AE3EB9">
      <w:pPr>
        <w:pStyle w:val="Titre2"/>
        <w:spacing w:line="360" w:lineRule="auto"/>
        <w:ind w:firstLine="720"/>
      </w:pPr>
      <w:bookmarkStart w:id="28" w:name="_Toc184223464"/>
      <w:r>
        <w:lastRenderedPageBreak/>
        <w:t>Avoir la pièce, la couleur de la pièce</w:t>
      </w:r>
      <w:bookmarkEnd w:id="28"/>
    </w:p>
    <w:p w14:paraId="6A183A51" w14:textId="77777777" w:rsidR="00AE3EB9" w:rsidRPr="00AE3EB9" w:rsidRDefault="00B93D0E" w:rsidP="00AE3EB9">
      <w:pPr>
        <w:spacing w:line="360" w:lineRule="auto"/>
        <w:rPr>
          <w:b/>
          <w:bCs/>
        </w:rPr>
      </w:pPr>
      <w:r w:rsidRPr="00AE3EB9">
        <w:rPr>
          <w:b/>
          <w:bCs/>
        </w:rPr>
        <w:t>Rebrickable - LEGO Set Database</w:t>
      </w:r>
    </w:p>
    <w:p w14:paraId="0E53EC4E" w14:textId="138923F8" w:rsidR="00B93D0E" w:rsidRDefault="00AE3EB9" w:rsidP="00AE3EB9">
      <w:pPr>
        <w:spacing w:line="360" w:lineRule="auto"/>
        <w:ind w:firstLine="720"/>
      </w:pPr>
      <w:hyperlink r:id="rId18" w:history="1">
        <w:r w:rsidRPr="00916790">
          <w:rPr>
            <w:rStyle w:val="Lienhypertexte"/>
          </w:rPr>
          <w:t>https://rebrickable.com/home/</w:t>
        </w:r>
      </w:hyperlink>
    </w:p>
    <w:p w14:paraId="6F4CD9AE" w14:textId="77777777" w:rsidR="00AE3EB9" w:rsidRPr="00AE3EB9" w:rsidRDefault="00B93D0E" w:rsidP="00AE3EB9">
      <w:pPr>
        <w:spacing w:line="360" w:lineRule="auto"/>
        <w:rPr>
          <w:b/>
          <w:bCs/>
        </w:rPr>
      </w:pPr>
      <w:r w:rsidRPr="00AE3EB9">
        <w:rPr>
          <w:b/>
          <w:bCs/>
        </w:rPr>
        <w:t>BrickLink - The LEGO Marketplace</w:t>
      </w:r>
    </w:p>
    <w:p w14:paraId="449D1EFD" w14:textId="05917738" w:rsidR="00B93D0E" w:rsidRDefault="00AE3EB9" w:rsidP="00AE3EB9">
      <w:pPr>
        <w:spacing w:line="360" w:lineRule="auto"/>
        <w:ind w:left="720"/>
      </w:pPr>
      <w:hyperlink r:id="rId19" w:history="1">
        <w:r w:rsidRPr="00916790">
          <w:rPr>
            <w:rStyle w:val="Lienhypertexte"/>
          </w:rPr>
          <w:t>https://www.bricklink.com/v2/main.page</w:t>
        </w:r>
      </w:hyperlink>
    </w:p>
    <w:p w14:paraId="0261193B" w14:textId="77777777" w:rsidR="00AE3EB9" w:rsidRDefault="00AE3EB9" w:rsidP="00AE3EB9">
      <w:pPr>
        <w:spacing w:line="360" w:lineRule="auto"/>
        <w:ind w:left="720"/>
      </w:pPr>
    </w:p>
    <w:p w14:paraId="44D88A64" w14:textId="4CD666DF" w:rsidR="00B93D0E" w:rsidRDefault="00B93D0E" w:rsidP="00AE3EB9">
      <w:pPr>
        <w:pStyle w:val="Titre2"/>
        <w:spacing w:line="360" w:lineRule="auto"/>
        <w:ind w:firstLine="720"/>
      </w:pPr>
      <w:bookmarkStart w:id="29" w:name="_Toc184223465"/>
      <w:r>
        <w:t>Aide pour le programme</w:t>
      </w:r>
      <w:bookmarkEnd w:id="29"/>
    </w:p>
    <w:p w14:paraId="7F3A3AE3" w14:textId="77777777" w:rsidR="00AE3EB9" w:rsidRPr="00AE3EB9" w:rsidRDefault="00B93D0E" w:rsidP="00AE3EB9">
      <w:pPr>
        <w:spacing w:line="360" w:lineRule="auto"/>
        <w:rPr>
          <w:b/>
          <w:bCs/>
        </w:rPr>
      </w:pPr>
      <w:r w:rsidRPr="00AE3EB9">
        <w:rPr>
          <w:b/>
          <w:bCs/>
        </w:rPr>
        <w:t xml:space="preserve">A Unity plugin for LDRAW has been </w:t>
      </w:r>
      <w:r w:rsidR="00AE3EB9" w:rsidRPr="00AE3EB9">
        <w:rPr>
          <w:b/>
          <w:bCs/>
        </w:rPr>
        <w:t>developed</w:t>
      </w:r>
    </w:p>
    <w:p w14:paraId="757EB673" w14:textId="38EA12B4" w:rsidR="00B93D0E" w:rsidRDefault="00AE3EB9" w:rsidP="00AE3EB9">
      <w:pPr>
        <w:spacing w:line="360" w:lineRule="auto"/>
        <w:ind w:firstLine="720"/>
      </w:pPr>
      <w:hyperlink r:id="rId20" w:history="1">
        <w:r w:rsidRPr="00916790">
          <w:rPr>
            <w:rStyle w:val="Lienhypertexte"/>
          </w:rPr>
          <w:t>https://habr.com/en/articles/433364/</w:t>
        </w:r>
      </w:hyperlink>
    </w:p>
    <w:p w14:paraId="0941829B" w14:textId="77777777" w:rsidR="00AE3EB9" w:rsidRPr="00AE3EB9" w:rsidRDefault="00B93D0E" w:rsidP="00AE3EB9">
      <w:pPr>
        <w:spacing w:line="360" w:lineRule="auto"/>
        <w:rPr>
          <w:b/>
          <w:bCs/>
        </w:rPr>
      </w:pPr>
      <w:r w:rsidRPr="00AE3EB9">
        <w:rPr>
          <w:b/>
          <w:bCs/>
        </w:rPr>
        <w:t>The repo of this plugin</w:t>
      </w:r>
      <w:r w:rsidR="00AE3EB9" w:rsidRPr="00AE3EB9">
        <w:rPr>
          <w:b/>
          <w:bCs/>
        </w:rPr>
        <w:t xml:space="preserve"> </w:t>
      </w:r>
    </w:p>
    <w:p w14:paraId="192A4899" w14:textId="2C2C201A" w:rsidR="00B93D0E" w:rsidRDefault="00AE3EB9" w:rsidP="00AE3EB9">
      <w:pPr>
        <w:spacing w:line="360" w:lineRule="auto"/>
        <w:ind w:firstLine="720"/>
      </w:pPr>
      <w:hyperlink r:id="rId21" w:history="1">
        <w:r w:rsidRPr="00916790">
          <w:rPr>
            <w:rStyle w:val="Lienhypertexte"/>
          </w:rPr>
          <w:t>https://github.com/Nox7atra/LDraw_Importer_Unity</w:t>
        </w:r>
      </w:hyperlink>
    </w:p>
    <w:p w14:paraId="017A1183" w14:textId="77777777" w:rsidR="00AE3EB9" w:rsidRPr="00AE3EB9" w:rsidRDefault="00AE3EB9" w:rsidP="00AE3EB9">
      <w:pPr>
        <w:spacing w:line="360" w:lineRule="auto"/>
        <w:rPr>
          <w:b/>
          <w:bCs/>
        </w:rPr>
      </w:pPr>
      <w:r w:rsidRPr="00AE3EB9">
        <w:rPr>
          <w:b/>
          <w:bCs/>
        </w:rPr>
        <w:t>P</w:t>
      </w:r>
      <w:r w:rsidR="00B93D0E" w:rsidRPr="00AE3EB9">
        <w:rPr>
          <w:b/>
          <w:bCs/>
        </w:rPr>
        <w:t xml:space="preserve">ackage </w:t>
      </w:r>
      <w:proofErr w:type="spellStart"/>
      <w:r w:rsidR="00B93D0E" w:rsidRPr="00AE3EB9">
        <w:rPr>
          <w:b/>
          <w:bCs/>
        </w:rPr>
        <w:t>unreal</w:t>
      </w:r>
      <w:proofErr w:type="spellEnd"/>
      <w:r w:rsidR="00B93D0E" w:rsidRPr="00AE3EB9">
        <w:rPr>
          <w:b/>
          <w:bCs/>
        </w:rPr>
        <w:t xml:space="preserve"> </w:t>
      </w:r>
      <w:proofErr w:type="spellStart"/>
      <w:r w:rsidR="00B93D0E" w:rsidRPr="00AE3EB9">
        <w:rPr>
          <w:b/>
          <w:bCs/>
        </w:rPr>
        <w:t>developp</w:t>
      </w:r>
      <w:proofErr w:type="spellEnd"/>
      <w:r w:rsidR="00B93D0E" w:rsidRPr="00AE3EB9">
        <w:rPr>
          <w:b/>
          <w:bCs/>
        </w:rPr>
        <w:t xml:space="preserve"> for lego pieces</w:t>
      </w:r>
    </w:p>
    <w:p w14:paraId="29595AC5" w14:textId="1ED7B197" w:rsidR="00AE3EB9" w:rsidRDefault="00AE3EB9" w:rsidP="00AE3EB9">
      <w:pPr>
        <w:spacing w:line="360" w:lineRule="auto"/>
        <w:ind w:firstLine="720"/>
      </w:pPr>
      <w:hyperlink r:id="rId22" w:history="1">
        <w:r w:rsidRPr="00916790">
          <w:rPr>
            <w:rStyle w:val="Lienhypertexte"/>
          </w:rPr>
          <w:t>https://jc-tchang.philohome.com/model/Unity.htm</w:t>
        </w:r>
      </w:hyperlink>
    </w:p>
    <w:p w14:paraId="6DA0D61E" w14:textId="77777777" w:rsidR="00AE3EB9" w:rsidRDefault="00AE3EB9" w:rsidP="00AE3EB9">
      <w:pPr>
        <w:spacing w:line="360" w:lineRule="auto"/>
        <w:ind w:firstLine="720"/>
      </w:pPr>
    </w:p>
    <w:p w14:paraId="494BD05A" w14:textId="64855247" w:rsidR="00B93D0E" w:rsidRDefault="0094292E" w:rsidP="00AE3EB9">
      <w:pPr>
        <w:pStyle w:val="Titre2"/>
        <w:spacing w:line="360" w:lineRule="auto"/>
        <w:ind w:firstLine="720"/>
      </w:pPr>
      <w:bookmarkStart w:id="30" w:name="_Toc184223466"/>
      <w:r>
        <w:t>Arborescence</w:t>
      </w:r>
      <w:r w:rsidR="00B93D0E">
        <w:t xml:space="preserve"> du projet et explication</w:t>
      </w:r>
      <w:bookmarkEnd w:id="30"/>
    </w:p>
    <w:p w14:paraId="7C84E448" w14:textId="77777777" w:rsidR="00B93D0E" w:rsidRDefault="00B93D0E" w:rsidP="00AE3EB9">
      <w:pPr>
        <w:spacing w:line="360" w:lineRule="auto"/>
      </w:pPr>
    </w:p>
    <w:p w14:paraId="1D6A1394" w14:textId="77777777" w:rsidR="00AE3EB9" w:rsidRDefault="00B93D0E" w:rsidP="00AE3EB9">
      <w:pPr>
        <w:pStyle w:val="Paragraphedeliste"/>
        <w:numPr>
          <w:ilvl w:val="0"/>
          <w:numId w:val="11"/>
        </w:numPr>
        <w:spacing w:line="360" w:lineRule="auto"/>
      </w:pPr>
      <w:r w:rsidRPr="00AE3EB9">
        <w:rPr>
          <w:b/>
          <w:bCs/>
        </w:rPr>
        <w:t>Helper</w:t>
      </w:r>
      <w:r>
        <w:t xml:space="preserve"> : contient les fichiers </w:t>
      </w:r>
      <w:proofErr w:type="spellStart"/>
      <w:r>
        <w:t>pdf</w:t>
      </w:r>
      <w:proofErr w:type="spellEnd"/>
      <w:r>
        <w:t xml:space="preserve"> du prof</w:t>
      </w:r>
    </w:p>
    <w:p w14:paraId="3D403D95" w14:textId="77777777" w:rsidR="00AE3EB9" w:rsidRDefault="00B93D0E" w:rsidP="00AE3EB9">
      <w:pPr>
        <w:pStyle w:val="Paragraphedeliste"/>
        <w:numPr>
          <w:ilvl w:val="0"/>
          <w:numId w:val="11"/>
        </w:numPr>
        <w:spacing w:line="360" w:lineRule="auto"/>
      </w:pPr>
      <w:proofErr w:type="spellStart"/>
      <w:r w:rsidRPr="00AE3EB9">
        <w:rPr>
          <w:b/>
          <w:bCs/>
        </w:rPr>
        <w:t>Models</w:t>
      </w:r>
      <w:proofErr w:type="spellEnd"/>
      <w:r w:rsidR="00AE3EB9">
        <w:t xml:space="preserve"> </w:t>
      </w:r>
      <w:r>
        <w:t xml:space="preserve">: contient les </w:t>
      </w:r>
      <w:proofErr w:type="spellStart"/>
      <w:r>
        <w:t>models</w:t>
      </w:r>
      <w:proofErr w:type="spellEnd"/>
      <w:r>
        <w:t xml:space="preserve"> 3D des </w:t>
      </w:r>
      <w:proofErr w:type="spellStart"/>
      <w:r>
        <w:t>pieces</w:t>
      </w:r>
      <w:proofErr w:type="spellEnd"/>
      <w:r>
        <w:t xml:space="preserve"> LEGO</w:t>
      </w:r>
    </w:p>
    <w:p w14:paraId="3C58FBC0" w14:textId="7C732645" w:rsidR="00AE3EB9" w:rsidRDefault="00B93D0E" w:rsidP="00AE3EB9">
      <w:pPr>
        <w:pStyle w:val="Paragraphedeliste"/>
        <w:numPr>
          <w:ilvl w:val="1"/>
          <w:numId w:val="11"/>
        </w:numPr>
        <w:spacing w:line="360" w:lineRule="auto"/>
      </w:pPr>
      <w:r w:rsidRPr="00AE3EB9">
        <w:rPr>
          <w:b/>
          <w:bCs/>
        </w:rPr>
        <w:t>3DModels</w:t>
      </w:r>
      <w:r>
        <w:t xml:space="preserve"> : contient les </w:t>
      </w:r>
      <w:proofErr w:type="spellStart"/>
      <w:r>
        <w:t>models</w:t>
      </w:r>
      <w:proofErr w:type="spellEnd"/>
      <w:r>
        <w:t xml:space="preserve"> 3D des </w:t>
      </w:r>
      <w:proofErr w:type="spellStart"/>
      <w:r>
        <w:t>pieces</w:t>
      </w:r>
      <w:proofErr w:type="spellEnd"/>
      <w:r>
        <w:t xml:space="preserve"> LEGO en .</w:t>
      </w:r>
      <w:proofErr w:type="spellStart"/>
      <w:r>
        <w:t>dat</w:t>
      </w:r>
      <w:proofErr w:type="spellEnd"/>
      <w:r>
        <w:t xml:space="preserve"> soit du </w:t>
      </w:r>
      <w:proofErr w:type="spellStart"/>
      <w:r>
        <w:t>L</w:t>
      </w:r>
      <w:r w:rsidR="00AE3EB9">
        <w:t>d</w:t>
      </w:r>
      <w:r>
        <w:t>raw</w:t>
      </w:r>
      <w:proofErr w:type="spellEnd"/>
    </w:p>
    <w:p w14:paraId="622AAF03" w14:textId="77777777" w:rsidR="00AE3EB9" w:rsidRDefault="00B93D0E" w:rsidP="00AE3EB9">
      <w:pPr>
        <w:pStyle w:val="Paragraphedeliste"/>
        <w:numPr>
          <w:ilvl w:val="1"/>
          <w:numId w:val="11"/>
        </w:numPr>
        <w:spacing w:line="360" w:lineRule="auto"/>
      </w:pPr>
      <w:proofErr w:type="spellStart"/>
      <w:r w:rsidRPr="00AE3EB9">
        <w:rPr>
          <w:b/>
          <w:bCs/>
        </w:rPr>
        <w:t>obj</w:t>
      </w:r>
      <w:proofErr w:type="spellEnd"/>
      <w:r>
        <w:t xml:space="preserve"> : contient les </w:t>
      </w:r>
      <w:proofErr w:type="spellStart"/>
      <w:r>
        <w:t>models</w:t>
      </w:r>
      <w:proofErr w:type="spellEnd"/>
      <w:r>
        <w:t xml:space="preserve"> 3D des </w:t>
      </w:r>
      <w:proofErr w:type="spellStart"/>
      <w:r>
        <w:t>pieces</w:t>
      </w:r>
      <w:proofErr w:type="spellEnd"/>
      <w:r>
        <w:t xml:space="preserve"> LEGO en .obj</w:t>
      </w:r>
    </w:p>
    <w:p w14:paraId="0780CA3C" w14:textId="77777777" w:rsidR="00AE3EB9" w:rsidRDefault="00B93D0E" w:rsidP="00AE3EB9">
      <w:pPr>
        <w:pStyle w:val="Paragraphedeliste"/>
        <w:numPr>
          <w:ilvl w:val="1"/>
          <w:numId w:val="11"/>
        </w:numPr>
        <w:spacing w:line="360" w:lineRule="auto"/>
      </w:pPr>
      <w:r w:rsidRPr="00AE3EB9">
        <w:rPr>
          <w:b/>
          <w:bCs/>
        </w:rPr>
        <w:t>3Dparts.json</w:t>
      </w:r>
      <w:r>
        <w:t xml:space="preserve"> : contient la liste des fichiers 3D des </w:t>
      </w:r>
      <w:proofErr w:type="spellStart"/>
      <w:r>
        <w:t>pieces</w:t>
      </w:r>
      <w:proofErr w:type="spellEnd"/>
      <w:r>
        <w:t xml:space="preserve"> LEGO</w:t>
      </w:r>
    </w:p>
    <w:p w14:paraId="72317C7A" w14:textId="77777777" w:rsidR="00AE3EB9" w:rsidRDefault="00B93D0E" w:rsidP="00AE3EB9">
      <w:pPr>
        <w:pStyle w:val="Paragraphedeliste"/>
        <w:numPr>
          <w:ilvl w:val="0"/>
          <w:numId w:val="11"/>
        </w:numPr>
        <w:spacing w:line="360" w:lineRule="auto"/>
      </w:pPr>
      <w:proofErr w:type="spellStart"/>
      <w:r w:rsidRPr="00AE3EB9">
        <w:rPr>
          <w:b/>
          <w:bCs/>
        </w:rPr>
        <w:t>Utils</w:t>
      </w:r>
      <w:proofErr w:type="spellEnd"/>
      <w:r w:rsidR="00AE3EB9">
        <w:rPr>
          <w:b/>
          <w:bCs/>
        </w:rPr>
        <w:t xml:space="preserve"> </w:t>
      </w:r>
      <w:r>
        <w:t xml:space="preserve">: contient les fichiers </w:t>
      </w:r>
      <w:proofErr w:type="spellStart"/>
      <w:r>
        <w:t>utils</w:t>
      </w:r>
      <w:proofErr w:type="spellEnd"/>
      <w:r>
        <w:t xml:space="preserve"> pour le projet</w:t>
      </w:r>
    </w:p>
    <w:p w14:paraId="5F65C5C8" w14:textId="77777777" w:rsidR="00AE3EB9" w:rsidRDefault="00B93D0E" w:rsidP="00AE3EB9">
      <w:pPr>
        <w:pStyle w:val="Paragraphedeliste"/>
        <w:numPr>
          <w:ilvl w:val="1"/>
          <w:numId w:val="11"/>
        </w:numPr>
        <w:spacing w:line="360" w:lineRule="auto"/>
      </w:pPr>
      <w:r w:rsidRPr="00AE3EB9">
        <w:rPr>
          <w:b/>
          <w:bCs/>
        </w:rPr>
        <w:t>API</w:t>
      </w:r>
      <w:r>
        <w:t xml:space="preserve"> : contient les fichiers pour l'api et comment s'en servir</w:t>
      </w:r>
    </w:p>
    <w:p w14:paraId="3C590CF1" w14:textId="77777777" w:rsidR="00AE3EB9" w:rsidRDefault="00B93D0E" w:rsidP="00AE3EB9">
      <w:pPr>
        <w:pStyle w:val="Paragraphedeliste"/>
        <w:numPr>
          <w:ilvl w:val="1"/>
          <w:numId w:val="11"/>
        </w:numPr>
        <w:spacing w:line="360" w:lineRule="auto"/>
      </w:pPr>
      <w:r w:rsidRPr="00AE3EB9">
        <w:rPr>
          <w:b/>
          <w:bCs/>
        </w:rPr>
        <w:t>data</w:t>
      </w:r>
      <w:r>
        <w:t xml:space="preserve"> : contient les fichiers pour Unity</w:t>
      </w:r>
    </w:p>
    <w:p w14:paraId="5D75362D" w14:textId="38427122" w:rsidR="00AE3EB9" w:rsidRDefault="00B93D0E" w:rsidP="00AE3EB9">
      <w:pPr>
        <w:pStyle w:val="Paragraphedeliste"/>
        <w:numPr>
          <w:ilvl w:val="2"/>
          <w:numId w:val="11"/>
        </w:numPr>
        <w:spacing w:line="360" w:lineRule="auto"/>
      </w:pPr>
      <w:proofErr w:type="spellStart"/>
      <w:r w:rsidRPr="00AE3EB9">
        <w:rPr>
          <w:b/>
          <w:bCs/>
        </w:rPr>
        <w:lastRenderedPageBreak/>
        <w:t>brinklink</w:t>
      </w:r>
      <w:proofErr w:type="spellEnd"/>
      <w:r>
        <w:t xml:space="preserve"> : contient les fichiers </w:t>
      </w:r>
      <w:proofErr w:type="spellStart"/>
      <w:r>
        <w:t>json</w:t>
      </w:r>
      <w:proofErr w:type="spellEnd"/>
      <w:r>
        <w:t xml:space="preserve"> des </w:t>
      </w:r>
      <w:proofErr w:type="spellStart"/>
      <w:r>
        <w:t>pieces</w:t>
      </w:r>
      <w:proofErr w:type="spellEnd"/>
      <w:r>
        <w:t xml:space="preserve"> LEGO (57 fichiers) dans la base de </w:t>
      </w:r>
      <w:r w:rsidR="00AE3EB9">
        <w:t>données</w:t>
      </w:r>
      <w:r>
        <w:t xml:space="preserve"> de chez </w:t>
      </w:r>
      <w:proofErr w:type="spellStart"/>
      <w:r>
        <w:t>brinklink</w:t>
      </w:r>
      <w:proofErr w:type="spellEnd"/>
    </w:p>
    <w:p w14:paraId="6D28B295" w14:textId="2A78A79B" w:rsidR="00AE3EB9" w:rsidRDefault="00B93D0E" w:rsidP="00AE3EB9">
      <w:pPr>
        <w:pStyle w:val="Paragraphedeliste"/>
        <w:numPr>
          <w:ilvl w:val="2"/>
          <w:numId w:val="11"/>
        </w:numPr>
        <w:spacing w:line="360" w:lineRule="auto"/>
      </w:pPr>
      <w:proofErr w:type="spellStart"/>
      <w:r w:rsidRPr="00AE3EB9">
        <w:rPr>
          <w:b/>
          <w:bCs/>
        </w:rPr>
        <w:t>rebrikable</w:t>
      </w:r>
      <w:proofErr w:type="spellEnd"/>
      <w:r>
        <w:t xml:space="preserve"> : contient les fichiers </w:t>
      </w:r>
      <w:proofErr w:type="spellStart"/>
      <w:r>
        <w:t>json</w:t>
      </w:r>
      <w:proofErr w:type="spellEnd"/>
      <w:r>
        <w:t xml:space="preserve"> des </w:t>
      </w:r>
      <w:proofErr w:type="spellStart"/>
      <w:r>
        <w:t>pieces</w:t>
      </w:r>
      <w:proofErr w:type="spellEnd"/>
      <w:r>
        <w:t xml:space="preserve"> LEGO (57 fichiers) dans la base de </w:t>
      </w:r>
      <w:r w:rsidR="00AE3EB9">
        <w:t>données</w:t>
      </w:r>
      <w:r>
        <w:t xml:space="preserve"> de chez </w:t>
      </w:r>
      <w:proofErr w:type="spellStart"/>
      <w:r>
        <w:t>rebrikable</w:t>
      </w:r>
      <w:proofErr w:type="spellEnd"/>
    </w:p>
    <w:p w14:paraId="4BE5FFCA" w14:textId="77777777" w:rsidR="00AE3EB9" w:rsidRDefault="00B93D0E" w:rsidP="00AE3EB9">
      <w:pPr>
        <w:pStyle w:val="Paragraphedeliste"/>
        <w:numPr>
          <w:ilvl w:val="2"/>
          <w:numId w:val="11"/>
        </w:numPr>
        <w:spacing w:line="360" w:lineRule="auto"/>
      </w:pPr>
      <w:r w:rsidRPr="00AE3EB9">
        <w:rPr>
          <w:b/>
          <w:bCs/>
        </w:rPr>
        <w:t>\_</w:t>
      </w:r>
      <w:proofErr w:type="spellStart"/>
      <w:r w:rsidRPr="00AE3EB9">
        <w:rPr>
          <w:b/>
          <w:bCs/>
        </w:rPr>
        <w:t>Bdd.json</w:t>
      </w:r>
      <w:proofErr w:type="spellEnd"/>
      <w:r>
        <w:t xml:space="preserve"> : contient la base de </w:t>
      </w:r>
      <w:r w:rsidR="00AE3EB9">
        <w:t>données</w:t>
      </w:r>
      <w:r>
        <w:t xml:space="preserve"> des </w:t>
      </w:r>
      <w:proofErr w:type="spellStart"/>
      <w:r>
        <w:t>pieces</w:t>
      </w:r>
      <w:proofErr w:type="spellEnd"/>
      <w:r>
        <w:t xml:space="preserve"> LEGO</w:t>
      </w:r>
    </w:p>
    <w:p w14:paraId="16785F27" w14:textId="5A3C0704" w:rsidR="00BE2936" w:rsidRPr="00915738" w:rsidRDefault="00B93D0E" w:rsidP="00AE3EB9">
      <w:pPr>
        <w:pStyle w:val="Paragraphedeliste"/>
        <w:numPr>
          <w:ilvl w:val="1"/>
          <w:numId w:val="11"/>
        </w:numPr>
        <w:spacing w:line="360" w:lineRule="auto"/>
      </w:pPr>
      <w:r w:rsidRPr="00AE3EB9">
        <w:rPr>
          <w:b/>
          <w:bCs/>
        </w:rPr>
        <w:t>Rapport.pdf / .docx</w:t>
      </w:r>
      <w:r>
        <w:t xml:space="preserve"> : contient le rapport du projet </w:t>
      </w:r>
      <w:proofErr w:type="spellStart"/>
      <w:r>
        <w:t>ansi</w:t>
      </w:r>
      <w:proofErr w:type="spellEnd"/>
      <w:r>
        <w:t xml:space="preserve"> que les annexes</w:t>
      </w:r>
    </w:p>
    <w:sectPr w:rsidR="00BE2936" w:rsidRPr="00915738" w:rsidSect="001217D7">
      <w:headerReference w:type="default" r:id="rId23"/>
      <w:footerReference w:type="default" r:id="rId24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E9B313" w14:textId="77777777" w:rsidR="00C026A5" w:rsidRDefault="00C026A5" w:rsidP="0061099F">
      <w:pPr>
        <w:spacing w:before="0" w:after="0" w:line="240" w:lineRule="auto"/>
      </w:pPr>
      <w:r>
        <w:separator/>
      </w:r>
    </w:p>
  </w:endnote>
  <w:endnote w:type="continuationSeparator" w:id="0">
    <w:p w14:paraId="4C5D1832" w14:textId="77777777" w:rsidR="00C026A5" w:rsidRDefault="00C026A5" w:rsidP="0061099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-Zero GP Legend Font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Pokemon B/W">
    <w:panose1 w:val="00000400000000000000"/>
    <w:charset w:val="00"/>
    <w:family w:val="auto"/>
    <w:pitch w:val="variable"/>
    <w:sig w:usb0="21002A87" w:usb1="00000000" w:usb2="00000000" w:usb3="00000000" w:csb0="000101FF" w:csb1="00000000"/>
  </w:font>
  <w:font w:name="Minecraft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48254284"/>
      <w:docPartObj>
        <w:docPartGallery w:val="Page Numbers (Bottom of Page)"/>
        <w:docPartUnique/>
      </w:docPartObj>
    </w:sdtPr>
    <w:sdtContent>
      <w:p w14:paraId="11ABA800" w14:textId="2828B742" w:rsidR="001217D7" w:rsidRDefault="001217D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05E304AD" w14:textId="3CE3FE9D" w:rsidR="00915738" w:rsidRDefault="009157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2C314" w14:textId="77777777" w:rsidR="00C026A5" w:rsidRDefault="00C026A5" w:rsidP="0061099F">
      <w:pPr>
        <w:spacing w:before="0" w:after="0" w:line="240" w:lineRule="auto"/>
      </w:pPr>
      <w:r>
        <w:separator/>
      </w:r>
    </w:p>
  </w:footnote>
  <w:footnote w:type="continuationSeparator" w:id="0">
    <w:p w14:paraId="3C464290" w14:textId="77777777" w:rsidR="00C026A5" w:rsidRDefault="00C026A5" w:rsidP="0061099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08C52" w14:textId="051FD1F4" w:rsidR="001217D7" w:rsidRDefault="001217D7">
    <w:pPr>
      <w:pStyle w:val="En-tte"/>
      <w:rPr>
        <w:rFonts w:ascii="Times New Roman" w:eastAsia="Verdana" w:hAnsi="Times New Roman" w:cs="Times New Roman"/>
        <w:i/>
        <w:iCs/>
        <w:color w:val="000000" w:themeColor="text1"/>
        <w:szCs w:val="24"/>
        <w:vertAlign w:val="superscri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1217D7">
      <w:rPr>
        <w:rFonts w:ascii="Times New Roman" w:hAnsi="Times New Roman" w:cs="Times New Roman"/>
        <w:i/>
        <w:iCs/>
        <w:noProof/>
        <w:szCs w:val="24"/>
        <w14:textOutline w14:w="28575" w14:cap="rnd" w14:cmpd="sng" w14:algn="ctr">
          <w14:solidFill>
            <w14:schemeClr w14:val="bg1"/>
          </w14:solidFill>
          <w14:prstDash w14:val="solid"/>
          <w14:bevel/>
        </w14:textOutline>
      </w:rPr>
      <w:drawing>
        <wp:anchor distT="0" distB="0" distL="114300" distR="114300" simplePos="0" relativeHeight="251659264" behindDoc="1" locked="0" layoutInCell="1" allowOverlap="1" wp14:anchorId="26B7E61F" wp14:editId="73DA2C69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712381" cy="230590"/>
          <wp:effectExtent l="0" t="0" r="0" b="0"/>
          <wp:wrapNone/>
          <wp:docPr id="2059728544" name="Image 2" descr="Une image contenant noir, obscurité, capture d’écran, noir et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9728544" name="Image 2" descr="Une image contenant noir, obscurité, capture d’écran, noir et blanc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2381" cy="23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217D7">
      <w:rPr>
        <w:rFonts w:ascii="Times New Roman" w:hAnsi="Times New Roman" w:cs="Times New Roman"/>
        <w:szCs w:val="24"/>
      </w:rPr>
      <w:ptab w:relativeTo="margin" w:alignment="center" w:leader="none"/>
    </w:r>
    <w:r w:rsidRPr="001217D7">
      <w:rPr>
        <w:rFonts w:ascii="Times New Roman" w:hAnsi="Times New Roman" w:cs="Times New Roman"/>
        <w:szCs w:val="24"/>
      </w:rPr>
      <w:ptab w:relativeTo="margin" w:alignment="right" w:leader="none"/>
    </w:r>
    <w:r w:rsidRPr="001217D7">
      <w:rPr>
        <w:rFonts w:ascii="Times New Roman" w:hAnsi="Times New Roman" w:cs="Times New Roman"/>
        <w:szCs w:val="24"/>
      </w:rPr>
      <w:t>Project LEGO</w:t>
    </w:r>
    <w:r w:rsidRPr="001217D7">
      <w:rPr>
        <w:rFonts w:ascii="Times New Roman" w:eastAsia="Verdana" w:hAnsi="Times New Roman" w:cs="Times New Roman"/>
        <w:i/>
        <w:iCs/>
        <w:color w:val="000000" w:themeColor="text1"/>
        <w:szCs w:val="24"/>
        <w:vertAlign w:val="superscri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®</w:t>
    </w:r>
  </w:p>
  <w:p w14:paraId="2719DBB2" w14:textId="00E8D317" w:rsidR="001217D7" w:rsidRPr="001217D7" w:rsidRDefault="001217D7">
    <w:pPr>
      <w:pStyle w:val="En-tte"/>
      <w:rPr>
        <w:rFonts w:ascii="Times New Roman" w:hAnsi="Times New Roman" w:cs="Times New Roman"/>
        <w:szCs w:val="24"/>
      </w:rPr>
    </w:pPr>
    <w:r>
      <w:rPr>
        <w:rFonts w:ascii="Times New Roman" w:eastAsia="Verdana" w:hAnsi="Times New Roman" w:cs="Times New Roman"/>
        <w:i/>
        <w:iCs/>
        <w:color w:val="000000" w:themeColor="text1"/>
        <w:szCs w:val="24"/>
        <w:vertAlign w:val="superscri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-------------------------------------------------------------------------------------------------------------------------------------------------------------------------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6D82"/>
    <w:multiLevelType w:val="hybridMultilevel"/>
    <w:tmpl w:val="EBE073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96A31"/>
    <w:multiLevelType w:val="multilevel"/>
    <w:tmpl w:val="2B5601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A1DDA"/>
    <w:multiLevelType w:val="hybridMultilevel"/>
    <w:tmpl w:val="56EAC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53EC9"/>
    <w:multiLevelType w:val="multilevel"/>
    <w:tmpl w:val="C3A2B4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2A848F8"/>
    <w:multiLevelType w:val="hybridMultilevel"/>
    <w:tmpl w:val="0F9AE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438D7"/>
    <w:multiLevelType w:val="multilevel"/>
    <w:tmpl w:val="A90A7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A34758"/>
    <w:multiLevelType w:val="multilevel"/>
    <w:tmpl w:val="80D624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E86293"/>
    <w:multiLevelType w:val="multilevel"/>
    <w:tmpl w:val="BB60D5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EC0BA6"/>
    <w:multiLevelType w:val="multilevel"/>
    <w:tmpl w:val="40DCC0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2C63E3"/>
    <w:multiLevelType w:val="multilevel"/>
    <w:tmpl w:val="8834DA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10653E1"/>
    <w:multiLevelType w:val="multilevel"/>
    <w:tmpl w:val="52D8A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17048853">
    <w:abstractNumId w:val="9"/>
  </w:num>
  <w:num w:numId="2" w16cid:durableId="1840000559">
    <w:abstractNumId w:val="3"/>
  </w:num>
  <w:num w:numId="3" w16cid:durableId="2060089600">
    <w:abstractNumId w:val="8"/>
  </w:num>
  <w:num w:numId="4" w16cid:durableId="1343511753">
    <w:abstractNumId w:val="6"/>
  </w:num>
  <w:num w:numId="5" w16cid:durableId="1714234581">
    <w:abstractNumId w:val="10"/>
  </w:num>
  <w:num w:numId="6" w16cid:durableId="1915823181">
    <w:abstractNumId w:val="7"/>
  </w:num>
  <w:num w:numId="7" w16cid:durableId="1351372278">
    <w:abstractNumId w:val="5"/>
  </w:num>
  <w:num w:numId="8" w16cid:durableId="189807862">
    <w:abstractNumId w:val="1"/>
  </w:num>
  <w:num w:numId="9" w16cid:durableId="611058781">
    <w:abstractNumId w:val="0"/>
  </w:num>
  <w:num w:numId="10" w16cid:durableId="1078598307">
    <w:abstractNumId w:val="2"/>
  </w:num>
  <w:num w:numId="11" w16cid:durableId="921839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B71"/>
    <w:rsid w:val="000D3B69"/>
    <w:rsid w:val="001217D7"/>
    <w:rsid w:val="00182D81"/>
    <w:rsid w:val="001A2D57"/>
    <w:rsid w:val="001D05B7"/>
    <w:rsid w:val="002E55AF"/>
    <w:rsid w:val="005B11E7"/>
    <w:rsid w:val="005C4023"/>
    <w:rsid w:val="005C6AAB"/>
    <w:rsid w:val="0061099F"/>
    <w:rsid w:val="00720C1F"/>
    <w:rsid w:val="007A1A96"/>
    <w:rsid w:val="0085224D"/>
    <w:rsid w:val="00915738"/>
    <w:rsid w:val="0094292E"/>
    <w:rsid w:val="00984215"/>
    <w:rsid w:val="00A37763"/>
    <w:rsid w:val="00A806E7"/>
    <w:rsid w:val="00AE3EB9"/>
    <w:rsid w:val="00B93D0E"/>
    <w:rsid w:val="00BE2936"/>
    <w:rsid w:val="00C026A5"/>
    <w:rsid w:val="00C5707F"/>
    <w:rsid w:val="00DB55C9"/>
    <w:rsid w:val="00F539F4"/>
    <w:rsid w:val="00F81B71"/>
    <w:rsid w:val="00FC4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906A8"/>
  <w15:docId w15:val="{D0D76FF5-0FBD-4D99-AE35-76C07772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C1F"/>
    <w:pPr>
      <w:spacing w:before="120" w:after="120"/>
    </w:pPr>
    <w:rPr>
      <w:sz w:val="24"/>
    </w:rPr>
  </w:style>
  <w:style w:type="paragraph" w:styleId="Titre1">
    <w:name w:val="heading 1"/>
    <w:basedOn w:val="Normal"/>
    <w:next w:val="Normal"/>
    <w:uiPriority w:val="9"/>
    <w:qFormat/>
    <w:rsid w:val="005C4023"/>
    <w:pPr>
      <w:keepNext/>
      <w:keepLines/>
      <w:spacing w:before="200" w:after="200" w:line="480" w:lineRule="auto"/>
      <w:outlineLvl w:val="0"/>
    </w:pPr>
    <w:rPr>
      <w:rFonts w:ascii="Georgia" w:hAnsi="Georgia"/>
      <w:b/>
      <w:sz w:val="40"/>
      <w:szCs w:val="24"/>
      <w:u w:val="single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jc w:val="center"/>
    </w:pPr>
    <w:rPr>
      <w:b/>
      <w:i/>
      <w:sz w:val="100"/>
      <w:szCs w:val="100"/>
      <w:u w:val="single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61099F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099F"/>
  </w:style>
  <w:style w:type="paragraph" w:styleId="Pieddepage">
    <w:name w:val="footer"/>
    <w:basedOn w:val="Normal"/>
    <w:link w:val="PieddepageCar"/>
    <w:uiPriority w:val="99"/>
    <w:unhideWhenUsed/>
    <w:rsid w:val="0061099F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099F"/>
  </w:style>
  <w:style w:type="table" w:styleId="Grilledutableau">
    <w:name w:val="Table Grid"/>
    <w:basedOn w:val="TableauNormal"/>
    <w:uiPriority w:val="39"/>
    <w:rsid w:val="00FC4C2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1217D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  <w:lang w:val="fr-FR" w:eastAsia="ja-JP"/>
    </w:rPr>
  </w:style>
  <w:style w:type="paragraph" w:styleId="TM1">
    <w:name w:val="toc 1"/>
    <w:basedOn w:val="Normal"/>
    <w:next w:val="Normal"/>
    <w:autoRedefine/>
    <w:uiPriority w:val="39"/>
    <w:unhideWhenUsed/>
    <w:rsid w:val="001217D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217D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217D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217D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2936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5C6AA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94292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5224D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3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draw.org/" TargetMode="External"/><Relationship Id="rId18" Type="http://schemas.openxmlformats.org/officeDocument/2006/relationships/hyperlink" Target="https://rebrickable.com/hom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Nox7atra/LDraw_Importer_Unit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rickfanatics.com/lego-ceo-says-adult-demographic-is-changing/" TargetMode="External"/><Relationship Id="rId17" Type="http://schemas.openxmlformats.org/officeDocument/2006/relationships/hyperlink" Target="https://brickhub.org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ldraw-org" TargetMode="External"/><Relationship Id="rId20" Type="http://schemas.openxmlformats.org/officeDocument/2006/relationships/hyperlink" Target="https://habr.com/en/articles/43336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osum.com/lego-market-segmentation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Draw" TargetMode="External"/><Relationship Id="rId23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hyperlink" Target="https://www.bricklink.com/v2/main.pag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draw.org/article/218.html" TargetMode="External"/><Relationship Id="rId22" Type="http://schemas.openxmlformats.org/officeDocument/2006/relationships/hyperlink" Target="https://jc-tchang.philohome.com/model/Unity.ht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61ACA-BC2D-4DC4-8D85-D7B08A9C5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1269</Words>
  <Characters>6984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Beraud</cp:lastModifiedBy>
  <cp:revision>7</cp:revision>
  <dcterms:created xsi:type="dcterms:W3CDTF">2024-11-26T14:58:00Z</dcterms:created>
  <dcterms:modified xsi:type="dcterms:W3CDTF">2024-12-04T15:51:00Z</dcterms:modified>
</cp:coreProperties>
</file>