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F2C0E" w14:textId="77777777" w:rsidR="00835E73" w:rsidRPr="00835E73" w:rsidRDefault="00835E73" w:rsidP="00835E73">
      <w:pPr>
        <w:pStyle w:val="1"/>
      </w:pPr>
      <w:r w:rsidRPr="00835E73">
        <w:t>Бизнес-требования</w:t>
      </w:r>
    </w:p>
    <w:p w14:paraId="4379D394" w14:textId="77777777" w:rsidR="00835E73" w:rsidRPr="00835E73" w:rsidRDefault="00835E73" w:rsidP="00835E73">
      <w:pPr>
        <w:pStyle w:val="2"/>
      </w:pPr>
      <w:r w:rsidRPr="00835E73">
        <w:t>Краткое описание проекта</w:t>
      </w:r>
    </w:p>
    <w:p w14:paraId="33B69AF9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 xml:space="preserve">Проект представляет собой </w:t>
      </w:r>
      <w:proofErr w:type="spellStart"/>
      <w:r w:rsidRPr="00835E7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35E73">
        <w:rPr>
          <w:rFonts w:ascii="Times New Roman" w:hAnsi="Times New Roman" w:cs="Times New Roman"/>
          <w:sz w:val="28"/>
          <w:szCs w:val="28"/>
        </w:rPr>
        <w:t>-приложение для выставления аттестации “0-</w:t>
      </w:r>
      <w:proofErr w:type="gramStart"/>
      <w:r w:rsidRPr="00835E73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835E73">
        <w:rPr>
          <w:rFonts w:ascii="Times New Roman" w:hAnsi="Times New Roman" w:cs="Times New Roman"/>
          <w:sz w:val="28"/>
          <w:szCs w:val="28"/>
        </w:rPr>
        <w:t>” студентов ФВТ. Проект предоставляет возможность преподавателям выставлять аттестацию с любого устройства с доступом в Интернет.</w:t>
      </w:r>
    </w:p>
    <w:p w14:paraId="7F6423DC" w14:textId="77777777" w:rsidR="00835E73" w:rsidRPr="00835E73" w:rsidRDefault="00835E73" w:rsidP="00835E73">
      <w:pPr>
        <w:pStyle w:val="3"/>
      </w:pPr>
      <w:r w:rsidRPr="00835E73">
        <w:t>Цели проекта</w:t>
      </w:r>
    </w:p>
    <w:p w14:paraId="3FC0B438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Основной целью является создание системы, которая облегчит процедуру выставления аттестации и сократит нагрузку на работников деканата.</w:t>
      </w:r>
    </w:p>
    <w:p w14:paraId="5ECEA793" w14:textId="77777777" w:rsidR="00835E73" w:rsidRPr="00835E73" w:rsidRDefault="00835E73" w:rsidP="00835E73">
      <w:pPr>
        <w:pStyle w:val="3"/>
      </w:pPr>
      <w:r w:rsidRPr="00835E73">
        <w:t>Ключевые лица, заинтересованные в разработке решения</w:t>
      </w:r>
    </w:p>
    <w:p w14:paraId="38FFAD6F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Заказчиком является Деканат ФВТ. Представитель - заместитель декана Бубнов С.А.</w:t>
      </w:r>
    </w:p>
    <w:p w14:paraId="43AD5EE7" w14:textId="77777777" w:rsidR="00835E73" w:rsidRPr="00835E73" w:rsidRDefault="00835E73" w:rsidP="00835E73">
      <w:pPr>
        <w:pStyle w:val="3"/>
      </w:pPr>
      <w:r w:rsidRPr="00835E73">
        <w:t>Целевая аудитория</w:t>
      </w:r>
    </w:p>
    <w:p w14:paraId="6D1EAD1D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Основными пользователями системы станут:</w:t>
      </w:r>
    </w:p>
    <w:p w14:paraId="4CE432A3" w14:textId="77777777" w:rsidR="00835E73" w:rsidRPr="00835E73" w:rsidRDefault="00835E73" w:rsidP="00835E73">
      <w:pPr>
        <w:pStyle w:val="a6"/>
        <w:numPr>
          <w:ilvl w:val="0"/>
          <w:numId w:val="12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Преподаватели: Будут использовать систему для ввода данных аттестации, просмотра результатов и формирования отчетов.</w:t>
      </w:r>
    </w:p>
    <w:p w14:paraId="69776FDA" w14:textId="77777777" w:rsidR="00835E73" w:rsidRPr="00835E73" w:rsidRDefault="00835E73" w:rsidP="00835E73">
      <w:pPr>
        <w:pStyle w:val="a6"/>
        <w:numPr>
          <w:ilvl w:val="0"/>
          <w:numId w:val="12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Администрация факультета: Будет управлять системой, контролировать процесс выставления аттестации.</w:t>
      </w:r>
    </w:p>
    <w:p w14:paraId="260AF9D4" w14:textId="77777777" w:rsidR="00835E73" w:rsidRPr="00835E73" w:rsidRDefault="00835E73" w:rsidP="00835E73">
      <w:pPr>
        <w:pStyle w:val="2"/>
      </w:pPr>
      <w:r w:rsidRPr="00835E73">
        <w:t>Контекст текущей ситуации</w:t>
      </w:r>
    </w:p>
    <w:p w14:paraId="0E1F089E" w14:textId="77777777" w:rsidR="00835E73" w:rsidRPr="00835E73" w:rsidRDefault="00835E73" w:rsidP="00835E73">
      <w:pPr>
        <w:pStyle w:val="a6"/>
        <w:numPr>
          <w:ilvl w:val="0"/>
          <w:numId w:val="13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Ежемесячная аттестация “0-</w:t>
      </w:r>
      <w:proofErr w:type="gramStart"/>
      <w:r w:rsidRPr="00835E73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835E73">
        <w:rPr>
          <w:rFonts w:ascii="Times New Roman" w:hAnsi="Times New Roman" w:cs="Times New Roman"/>
          <w:sz w:val="28"/>
          <w:szCs w:val="28"/>
        </w:rPr>
        <w:t>” на факультете ВТ выставляется следующим образом: </w:t>
      </w:r>
    </w:p>
    <w:p w14:paraId="579A5DA1" w14:textId="77777777" w:rsidR="00835E73" w:rsidRPr="00835E73" w:rsidRDefault="00835E73" w:rsidP="00835E73">
      <w:pPr>
        <w:pStyle w:val="a6"/>
        <w:numPr>
          <w:ilvl w:val="0"/>
          <w:numId w:val="13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Работник деканата вручную составляет список необходимых предметов для каждой учебной группы, формируя ведомости</w:t>
      </w:r>
    </w:p>
    <w:p w14:paraId="5806C739" w14:textId="77777777" w:rsidR="00835E73" w:rsidRPr="00835E73" w:rsidRDefault="00835E73" w:rsidP="00835E73">
      <w:pPr>
        <w:pStyle w:val="a6"/>
        <w:numPr>
          <w:ilvl w:val="0"/>
          <w:numId w:val="13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Каждый преподаватель заполняет ведомости по своим предметам, выставляя каждому студенту отметку 0/1/2, и передает их в деканат</w:t>
      </w:r>
    </w:p>
    <w:p w14:paraId="1715B877" w14:textId="77777777" w:rsidR="00835E73" w:rsidRPr="00835E73" w:rsidRDefault="00835E73" w:rsidP="00835E73">
      <w:pPr>
        <w:pStyle w:val="a6"/>
        <w:numPr>
          <w:ilvl w:val="0"/>
          <w:numId w:val="13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lastRenderedPageBreak/>
        <w:t>Данные из ведомостей заносятся работником деканата в систему, где затем формируются общие списки.</w:t>
      </w:r>
    </w:p>
    <w:p w14:paraId="37527024" w14:textId="77777777" w:rsidR="00835E73" w:rsidRPr="00835E73" w:rsidRDefault="00835E73" w:rsidP="00835E73">
      <w:pPr>
        <w:pStyle w:val="2"/>
      </w:pPr>
      <w:r w:rsidRPr="00835E73">
        <w:t>Список выявленных проблем:</w:t>
      </w:r>
    </w:p>
    <w:p w14:paraId="70A4F6C8" w14:textId="77777777" w:rsidR="00835E73" w:rsidRPr="00835E73" w:rsidRDefault="00835E73" w:rsidP="00835E73">
      <w:pPr>
        <w:pStyle w:val="a6"/>
        <w:numPr>
          <w:ilvl w:val="0"/>
          <w:numId w:val="14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Высокая трудоемкость: работнику деканата и преподавателям приходится тратить значительное количество времени на ручное заполнение отчетов об аттестации.</w:t>
      </w:r>
    </w:p>
    <w:p w14:paraId="039C5178" w14:textId="77777777" w:rsidR="00835E73" w:rsidRPr="00835E73" w:rsidRDefault="00835E73" w:rsidP="00835E73">
      <w:pPr>
        <w:pStyle w:val="a6"/>
        <w:numPr>
          <w:ilvl w:val="0"/>
          <w:numId w:val="14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Риск ошибок: вручную вносимые данные подвержены человеческим ошибкам, что может привести к неточностям в оценке знаний студентов.</w:t>
      </w:r>
    </w:p>
    <w:p w14:paraId="1EEE10FC" w14:textId="77777777" w:rsidR="00835E73" w:rsidRPr="00835E73" w:rsidRDefault="00835E73" w:rsidP="00835E73">
      <w:pPr>
        <w:pStyle w:val="a6"/>
        <w:numPr>
          <w:ilvl w:val="0"/>
          <w:numId w:val="14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Отсутствие единого хранилища данных: информация о результатах аттестации хранится в разрозненных источниках, что усложняет аналитику и управление образовательным процессом.</w:t>
      </w:r>
    </w:p>
    <w:p w14:paraId="2E0E435A" w14:textId="77777777" w:rsidR="00835E73" w:rsidRPr="00835E73" w:rsidRDefault="00835E73" w:rsidP="00835E73">
      <w:pPr>
        <w:pStyle w:val="2"/>
      </w:pPr>
      <w:r w:rsidRPr="00835E73">
        <w:t>Видение решения</w:t>
      </w:r>
    </w:p>
    <w:p w14:paraId="743AA930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Наше решение будет представлять собой Web-приложение (см. приложение А) с клиент-серверной архитектурой. В системе будет храниться следующая информация: </w:t>
      </w:r>
    </w:p>
    <w:p w14:paraId="097979F2" w14:textId="77777777" w:rsidR="00835E73" w:rsidRPr="00835E73" w:rsidRDefault="00835E73" w:rsidP="00835E73">
      <w:pPr>
        <w:pStyle w:val="a6"/>
        <w:numPr>
          <w:ilvl w:val="0"/>
          <w:numId w:val="1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данные о студентах каждой группы (запрашивается из базы деканата ФВТ). Данные о студентах будут обновляться раз в месяц, перед началом аттестации.</w:t>
      </w:r>
    </w:p>
    <w:p w14:paraId="1447F4C9" w14:textId="12958C45" w:rsidR="00835E73" w:rsidRPr="00835E73" w:rsidRDefault="00835E73" w:rsidP="00835E73">
      <w:pPr>
        <w:pStyle w:val="a6"/>
        <w:numPr>
          <w:ilvl w:val="0"/>
          <w:numId w:val="15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35E73">
        <w:rPr>
          <w:rFonts w:ascii="Times New Roman" w:hAnsi="Times New Roman" w:cs="Times New Roman"/>
          <w:sz w:val="28"/>
          <w:szCs w:val="28"/>
        </w:rPr>
        <w:t>анные о преподавателях, преподаваемых дисциплинах и типах занятий (запрашивается у каждой кафедры факультета). Данные будут обновляться раз в семестр или чаще, по требованию.</w:t>
      </w:r>
    </w:p>
    <w:p w14:paraId="27867B84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В системе есть две пользовательские роли: обычный пользователь (преподаватель) и администратор (работник деканата)</w:t>
      </w:r>
    </w:p>
    <w:p w14:paraId="6D3D4F24" w14:textId="77777777" w:rsidR="00835E73" w:rsidRPr="00835E73" w:rsidRDefault="00835E73" w:rsidP="00835E73">
      <w:pPr>
        <w:pStyle w:val="3"/>
      </w:pPr>
      <w:r w:rsidRPr="00835E73">
        <w:t>Функции системы:</w:t>
      </w:r>
    </w:p>
    <w:p w14:paraId="64121043" w14:textId="77777777" w:rsidR="00835E73" w:rsidRPr="00835E73" w:rsidRDefault="00835E73" w:rsidP="00835E73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Аутентификация и авторизация пользователя в системе</w:t>
      </w:r>
    </w:p>
    <w:p w14:paraId="2406C1AB" w14:textId="77777777" w:rsidR="00835E73" w:rsidRPr="00835E73" w:rsidRDefault="00835E73" w:rsidP="00835E73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lastRenderedPageBreak/>
        <w:t>Ввод данных аттестации: преподаватель выбирает необходимый ему предмет, группу и тип занятий и выставляет аттестацию, вводя для каждого студента оценку 0/1/2</w:t>
      </w:r>
    </w:p>
    <w:p w14:paraId="3240831B" w14:textId="77777777" w:rsidR="00835E73" w:rsidRPr="00835E73" w:rsidRDefault="00835E73" w:rsidP="00835E73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Получение данных из внешних источников</w:t>
      </w:r>
    </w:p>
    <w:p w14:paraId="6FF26F4F" w14:textId="77777777" w:rsidR="00835E73" w:rsidRPr="00835E73" w:rsidRDefault="00835E73" w:rsidP="00835E73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Предоставление данных об аттестации для системы деканата: формирование отчетов об аттестации по каждой группе в соответствии с требованиями</w:t>
      </w:r>
    </w:p>
    <w:p w14:paraId="00C9E67D" w14:textId="278FB60F" w:rsidR="00835E73" w:rsidRPr="00835E73" w:rsidRDefault="00835E73" w:rsidP="00835E73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Администрирование: пользователь с правами администратора может управлять учетными записями пользователей, выставлять аттестацию для любой группы, а также составлять отчеты об аттестации</w:t>
      </w:r>
    </w:p>
    <w:p w14:paraId="522358AC" w14:textId="6755813B" w:rsidR="00835E73" w:rsidRPr="00835E73" w:rsidRDefault="00835E73" w:rsidP="00835E73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 xml:space="preserve">Полное описание функций </w:t>
      </w:r>
      <w:r w:rsidRPr="00835E73">
        <w:rPr>
          <w:rFonts w:ascii="Times New Roman" w:hAnsi="Times New Roman" w:cs="Times New Roman"/>
          <w:sz w:val="28"/>
          <w:szCs w:val="28"/>
        </w:rPr>
        <w:t>пользователя см.</w:t>
      </w:r>
      <w:r w:rsidRPr="00835E73">
        <w:rPr>
          <w:rFonts w:ascii="Times New Roman" w:hAnsi="Times New Roman" w:cs="Times New Roman"/>
          <w:sz w:val="28"/>
          <w:szCs w:val="28"/>
        </w:rPr>
        <w:t xml:space="preserve"> в приложении В, </w:t>
      </w:r>
      <w:proofErr w:type="spellStart"/>
      <w:r w:rsidRPr="00835E73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835E73">
        <w:rPr>
          <w:rFonts w:ascii="Times New Roman" w:hAnsi="Times New Roman" w:cs="Times New Roman"/>
          <w:sz w:val="28"/>
          <w:szCs w:val="28"/>
        </w:rPr>
        <w:t>-диаграмму см. в приложении С</w:t>
      </w:r>
    </w:p>
    <w:p w14:paraId="310D96C0" w14:textId="77777777" w:rsidR="00835E73" w:rsidRPr="00835E73" w:rsidRDefault="00835E73" w:rsidP="00835E73">
      <w:pPr>
        <w:pStyle w:val="2"/>
      </w:pPr>
      <w:r w:rsidRPr="00835E73">
        <w:t>Обоснование предложенного решения:</w:t>
      </w:r>
    </w:p>
    <w:p w14:paraId="715D1C8A" w14:textId="77777777" w:rsidR="00835E73" w:rsidRPr="00835E73" w:rsidRDefault="00835E73" w:rsidP="00835E73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Исключается промежуточное звено между преподавателем и системой выставления аттестации, что снижает риск ошибок</w:t>
      </w:r>
    </w:p>
    <w:p w14:paraId="1C1CBD57" w14:textId="77777777" w:rsidR="00835E73" w:rsidRPr="00835E73" w:rsidRDefault="00835E73" w:rsidP="00835E73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Снижает нагрузку на работников деканата, связанную с ручным занесением данных в систему.</w:t>
      </w:r>
    </w:p>
    <w:p w14:paraId="159878F7" w14:textId="77777777" w:rsidR="00835E73" w:rsidRPr="00835E73" w:rsidRDefault="00835E73" w:rsidP="00835E73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Предусмотрено единое хранилище данных.</w:t>
      </w:r>
    </w:p>
    <w:p w14:paraId="156564B7" w14:textId="77777777" w:rsidR="00835E73" w:rsidRPr="00835E73" w:rsidRDefault="00835E73" w:rsidP="00835E73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5E73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835E73">
        <w:rPr>
          <w:rFonts w:ascii="Times New Roman" w:hAnsi="Times New Roman" w:cs="Times New Roman"/>
          <w:sz w:val="28"/>
          <w:szCs w:val="28"/>
        </w:rPr>
        <w:t>: преподаватели могут использовать приложение с любого устройства с выходом в Интернет.</w:t>
      </w:r>
    </w:p>
    <w:p w14:paraId="6DD570CF" w14:textId="77777777" w:rsidR="00835E73" w:rsidRPr="00835E73" w:rsidRDefault="00835E73" w:rsidP="00835E73">
      <w:pPr>
        <w:pStyle w:val="2"/>
      </w:pPr>
      <w:r w:rsidRPr="00835E73">
        <w:t>Бизнес-требования:</w:t>
      </w:r>
    </w:p>
    <w:p w14:paraId="3055951C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Каждый преподаватель факультета должен иметь доступ к приложению</w:t>
      </w:r>
    </w:p>
    <w:p w14:paraId="5E4619D4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Преподаватель имеет доступ только к тем предметам и учебным группам ФВТ, которые входят в его нагрузку на текущий семестр</w:t>
      </w:r>
    </w:p>
    <w:p w14:paraId="4259BEDF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Информация о статусе студентов должна своевременно обновляться</w:t>
      </w:r>
    </w:p>
    <w:p w14:paraId="07FC3739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Информация о предметах для каждой специальности должна быть актуальной</w:t>
      </w:r>
    </w:p>
    <w:p w14:paraId="71DF40BF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lastRenderedPageBreak/>
        <w:t>Система предусматривает формирование отчетов с итогами аттестации по каждой группе</w:t>
      </w:r>
    </w:p>
    <w:p w14:paraId="1CC3E4B0" w14:textId="77777777" w:rsidR="00835E73" w:rsidRPr="00835E73" w:rsidRDefault="00835E73" w:rsidP="00835E73">
      <w:pPr>
        <w:pStyle w:val="2"/>
      </w:pPr>
      <w:r w:rsidRPr="00835E73">
        <w:t>Ограничения проекта</w:t>
      </w:r>
    </w:p>
    <w:p w14:paraId="2228ECCF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Текущие ограничения:</w:t>
      </w:r>
    </w:p>
    <w:p w14:paraId="171195DF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Система деканата ФВТ работает на СУБД MS SQL</w:t>
      </w:r>
    </w:p>
    <w:p w14:paraId="18AF493B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Необходимые данные хранятся в разных БД университета: списки учебных групп хранятся в система деканата, нагрузка преподавателей - у кафедр факультета, учебные планы специальностей - в Учебном управлении</w:t>
      </w:r>
    </w:p>
    <w:p w14:paraId="17991F46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Проблемы, которые могут возникнуть в процессе разработки и эксплуатации решения:</w:t>
      </w:r>
    </w:p>
    <w:p w14:paraId="685174CD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Непредвиденные проблемы с интеграцией с существующими системами или нехватка необходимых технологических ресурсов</w:t>
      </w:r>
    </w:p>
    <w:p w14:paraId="17FADB67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Изменение в образовательных документах</w:t>
      </w:r>
    </w:p>
    <w:p w14:paraId="0DBFCCB9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Недостаточно проработанные требования или недостаточное участие пользователей в процессе разработки могут привести к тому, что итоговый продукт не полностью соответствует ожиданиям.</w:t>
      </w:r>
    </w:p>
    <w:p w14:paraId="121D8191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Недостаток квалификации или опыта у членов команды может негативно сказаться на качестве и сроках выполнения задач.</w:t>
      </w:r>
    </w:p>
    <w:p w14:paraId="11005F89" w14:textId="77777777" w:rsidR="00835E73" w:rsidRPr="00835E73" w:rsidRDefault="00835E73" w:rsidP="00835E73">
      <w:pPr>
        <w:pStyle w:val="2"/>
      </w:pPr>
      <w:r w:rsidRPr="00835E73">
        <w:t>Границы проекта:</w:t>
      </w:r>
    </w:p>
    <w:p w14:paraId="565DC5AA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На данный момент нет четких сроков разработки готового продукта, установленных заказчиком. Сроки каждого этапа разработки назначаются командой разработки.</w:t>
      </w:r>
    </w:p>
    <w:p w14:paraId="6674DBC1" w14:textId="77777777" w:rsidR="00835E73" w:rsidRPr="00835E73" w:rsidRDefault="00835E73" w:rsidP="00835E73">
      <w:pPr>
        <w:pStyle w:val="2"/>
      </w:pPr>
      <w:r w:rsidRPr="00835E73">
        <w:t>Ответственность и полномочия членов команды разработки</w:t>
      </w:r>
    </w:p>
    <w:p w14:paraId="2C1F6284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За различные аспекты проекта отвечают следующие лица:</w:t>
      </w:r>
    </w:p>
    <w:p w14:paraId="4B132EE7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Руководитель проекта: Макушкина Наталья Олеговна</w:t>
      </w:r>
    </w:p>
    <w:p w14:paraId="39FB42AA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Главный архитектор системы: Богатырев Иван Владимирович, Макушкина Наталья Олеговна</w:t>
      </w:r>
    </w:p>
    <w:p w14:paraId="77393910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lastRenderedPageBreak/>
        <w:t>Старший разработчик: Антипатрова Елизавета Юрьевна, Муравьев Семен Александрович, Богатырев Иван Владимирович</w:t>
      </w:r>
    </w:p>
    <w:p w14:paraId="694F1BB0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Менеджер по качеству: Богатырев Иван Владимирович</w:t>
      </w:r>
    </w:p>
    <w:p w14:paraId="1AE618F7" w14:textId="77777777" w:rsidR="00835E73" w:rsidRPr="00835E73" w:rsidRDefault="00835E73" w:rsidP="00835E73">
      <w:pPr>
        <w:pStyle w:val="2"/>
      </w:pPr>
      <w:r w:rsidRPr="00835E73">
        <w:t>Соответствие стандартам и законодательным требованиям</w:t>
      </w:r>
    </w:p>
    <w:p w14:paraId="08587009" w14:textId="03B547B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Продукт и документация должны соответствовать следующим документам:</w:t>
      </w:r>
    </w:p>
    <w:p w14:paraId="43CEB481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Нормативно-правовые акты:</w:t>
      </w:r>
    </w:p>
    <w:p w14:paraId="6BEF8B48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Федеральный закон №152 «О персональных данных» от 08.08.2024</w:t>
      </w:r>
    </w:p>
    <w:p w14:paraId="5FBF41DD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Федеральный закон №273 «Об образовании в Российской Федерации» от 28.12.2024</w:t>
      </w:r>
    </w:p>
    <w:p w14:paraId="474EAD1A" w14:textId="77777777" w:rsidR="00835E73" w:rsidRPr="00835E73" w:rsidRDefault="00835E73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>Стандарты:</w:t>
      </w:r>
    </w:p>
    <w:p w14:paraId="305394EA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E73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835E73">
        <w:rPr>
          <w:rFonts w:ascii="Times New Roman" w:hAnsi="Times New Roman" w:cs="Times New Roman"/>
          <w:sz w:val="28"/>
          <w:szCs w:val="28"/>
        </w:rPr>
        <w:t>34.602-2020</w:t>
      </w:r>
      <w:proofErr w:type="gramEnd"/>
      <w:r w:rsidRPr="00835E73">
        <w:rPr>
          <w:rFonts w:ascii="Times New Roman" w:hAnsi="Times New Roman" w:cs="Times New Roman"/>
          <w:sz w:val="28"/>
          <w:szCs w:val="28"/>
        </w:rPr>
        <w:t>«Информационные технологии. Комплекс стандартов на автоматизированные системы».</w:t>
      </w:r>
    </w:p>
    <w:p w14:paraId="1184A004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E73">
        <w:rPr>
          <w:rFonts w:ascii="Times New Roman" w:hAnsi="Times New Roman" w:cs="Times New Roman"/>
          <w:sz w:val="28"/>
          <w:szCs w:val="28"/>
          <w:lang w:val="en-US"/>
        </w:rPr>
        <w:t>ISO/IES/IEEE 830-1998 “Standard for Software Requirements Specifications”</w:t>
      </w:r>
    </w:p>
    <w:p w14:paraId="27FB661D" w14:textId="77777777" w:rsidR="00835E73" w:rsidRPr="00835E73" w:rsidRDefault="00835E73" w:rsidP="00835E73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E73">
        <w:rPr>
          <w:rFonts w:ascii="Times New Roman" w:hAnsi="Times New Roman" w:cs="Times New Roman"/>
          <w:sz w:val="28"/>
          <w:szCs w:val="28"/>
          <w:lang w:val="en-US"/>
        </w:rPr>
        <w:t>ISO/IES/IEEE 29148 “Systems and software engineering - Life cycle processes - Requirements engineering”</w:t>
      </w:r>
    </w:p>
    <w:p w14:paraId="614E02AE" w14:textId="77777777" w:rsidR="0031421F" w:rsidRPr="00835E73" w:rsidRDefault="0031421F" w:rsidP="00835E7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1421F" w:rsidRPr="008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4705"/>
    <w:multiLevelType w:val="multilevel"/>
    <w:tmpl w:val="874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303D"/>
    <w:multiLevelType w:val="hybridMultilevel"/>
    <w:tmpl w:val="C4406EB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BE60E3"/>
    <w:multiLevelType w:val="hybridMultilevel"/>
    <w:tmpl w:val="55D2D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A3154"/>
    <w:multiLevelType w:val="multilevel"/>
    <w:tmpl w:val="52F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79A4"/>
    <w:multiLevelType w:val="multilevel"/>
    <w:tmpl w:val="CD94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D6234"/>
    <w:multiLevelType w:val="multilevel"/>
    <w:tmpl w:val="5BFC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0EEE"/>
    <w:multiLevelType w:val="hybridMultilevel"/>
    <w:tmpl w:val="6FC208D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057F07"/>
    <w:multiLevelType w:val="hybridMultilevel"/>
    <w:tmpl w:val="414A2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6D7755"/>
    <w:multiLevelType w:val="multilevel"/>
    <w:tmpl w:val="9C6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00A53"/>
    <w:multiLevelType w:val="multilevel"/>
    <w:tmpl w:val="7540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B18F3"/>
    <w:multiLevelType w:val="multilevel"/>
    <w:tmpl w:val="CE68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F4FD8"/>
    <w:multiLevelType w:val="multilevel"/>
    <w:tmpl w:val="92D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6C"/>
    <w:multiLevelType w:val="multilevel"/>
    <w:tmpl w:val="C2D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97E1E"/>
    <w:multiLevelType w:val="hybridMultilevel"/>
    <w:tmpl w:val="29586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FB7EE3"/>
    <w:multiLevelType w:val="hybridMultilevel"/>
    <w:tmpl w:val="6FC208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4023E9"/>
    <w:multiLevelType w:val="multilevel"/>
    <w:tmpl w:val="D6B4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5091B"/>
    <w:multiLevelType w:val="hybridMultilevel"/>
    <w:tmpl w:val="C4406EB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F583A31"/>
    <w:multiLevelType w:val="multilevel"/>
    <w:tmpl w:val="75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85555">
    <w:abstractNumId w:val="11"/>
  </w:num>
  <w:num w:numId="2" w16cid:durableId="1919552233">
    <w:abstractNumId w:val="10"/>
  </w:num>
  <w:num w:numId="3" w16cid:durableId="1191921236">
    <w:abstractNumId w:val="4"/>
  </w:num>
  <w:num w:numId="4" w16cid:durableId="1168209550">
    <w:abstractNumId w:val="9"/>
  </w:num>
  <w:num w:numId="5" w16cid:durableId="1376347926">
    <w:abstractNumId w:val="17"/>
  </w:num>
  <w:num w:numId="6" w16cid:durableId="1658267682">
    <w:abstractNumId w:val="15"/>
  </w:num>
  <w:num w:numId="7" w16cid:durableId="84108014">
    <w:abstractNumId w:val="8"/>
  </w:num>
  <w:num w:numId="8" w16cid:durableId="271323449">
    <w:abstractNumId w:val="0"/>
  </w:num>
  <w:num w:numId="9" w16cid:durableId="1148979244">
    <w:abstractNumId w:val="12"/>
  </w:num>
  <w:num w:numId="10" w16cid:durableId="1285231434">
    <w:abstractNumId w:val="3"/>
  </w:num>
  <w:num w:numId="11" w16cid:durableId="1459833239">
    <w:abstractNumId w:val="5"/>
  </w:num>
  <w:num w:numId="12" w16cid:durableId="298582236">
    <w:abstractNumId w:val="2"/>
  </w:num>
  <w:num w:numId="13" w16cid:durableId="124205889">
    <w:abstractNumId w:val="14"/>
  </w:num>
  <w:num w:numId="14" w16cid:durableId="1667198440">
    <w:abstractNumId w:val="6"/>
  </w:num>
  <w:num w:numId="15" w16cid:durableId="81032659">
    <w:abstractNumId w:val="13"/>
  </w:num>
  <w:num w:numId="16" w16cid:durableId="1897469019">
    <w:abstractNumId w:val="1"/>
  </w:num>
  <w:num w:numId="17" w16cid:durableId="242305737">
    <w:abstractNumId w:val="16"/>
  </w:num>
  <w:num w:numId="18" w16cid:durableId="893152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3"/>
    <w:rsid w:val="000A5665"/>
    <w:rsid w:val="0031421F"/>
    <w:rsid w:val="003364A6"/>
    <w:rsid w:val="004A5554"/>
    <w:rsid w:val="005370C6"/>
    <w:rsid w:val="005E4C63"/>
    <w:rsid w:val="00630A84"/>
    <w:rsid w:val="007F1A64"/>
    <w:rsid w:val="00835E73"/>
    <w:rsid w:val="00932284"/>
    <w:rsid w:val="00BB0766"/>
    <w:rsid w:val="00D530ED"/>
    <w:rsid w:val="00E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4CFE"/>
  <w15:chartTrackingRefBased/>
  <w15:docId w15:val="{E6CD1186-43C5-4B97-BE4F-E1EC6A8F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35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рисунок"/>
    <w:basedOn w:val="a4"/>
    <w:link w:val="a5"/>
    <w:qFormat/>
    <w:rsid w:val="00ED4BDE"/>
    <w:pPr>
      <w:spacing w:before="120" w:after="120" w:line="360" w:lineRule="auto"/>
      <w:contextualSpacing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a5">
    <w:name w:val="Мой рисунок Знак"/>
    <w:basedOn w:val="a0"/>
    <w:link w:val="a3"/>
    <w:rsid w:val="00ED4BDE"/>
    <w:rPr>
      <w:rFonts w:ascii="Times New Roman" w:hAnsi="Times New Roman"/>
      <w:noProof/>
      <w:sz w:val="28"/>
      <w:lang w:val="en-US"/>
    </w:rPr>
  </w:style>
  <w:style w:type="paragraph" w:styleId="a6">
    <w:name w:val="List Paragraph"/>
    <w:basedOn w:val="a"/>
    <w:uiPriority w:val="34"/>
    <w:qFormat/>
    <w:rsid w:val="0031421F"/>
    <w:pPr>
      <w:ind w:left="720"/>
      <w:contextualSpacing/>
    </w:pPr>
  </w:style>
  <w:style w:type="paragraph" w:styleId="a4">
    <w:name w:val="No Spacing"/>
    <w:uiPriority w:val="1"/>
    <w:qFormat/>
    <w:rsid w:val="00ED4B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35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35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35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E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5E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5E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5E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5E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5E73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835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3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835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835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5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5E73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835E73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35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835E73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35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Makushkina</dc:creator>
  <cp:keywords/>
  <dc:description/>
  <cp:lastModifiedBy>Natalya Makushkina</cp:lastModifiedBy>
  <cp:revision>1</cp:revision>
  <dcterms:created xsi:type="dcterms:W3CDTF">2025-02-11T07:56:00Z</dcterms:created>
  <dcterms:modified xsi:type="dcterms:W3CDTF">2025-02-11T08:04:00Z</dcterms:modified>
</cp:coreProperties>
</file>