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44A83" w14:textId="42EE7376" w:rsidR="000C2C45" w:rsidRPr="009E067A" w:rsidRDefault="000C2C45" w:rsidP="009E067A">
      <w:pPr>
        <w:spacing w:line="240" w:lineRule="auto"/>
        <w:rPr>
          <w:bCs/>
        </w:rPr>
      </w:pPr>
      <w:r w:rsidRPr="009E067A">
        <w:rPr>
          <w:bCs/>
        </w:rPr>
        <w:t>Nathan Burlison</w:t>
      </w:r>
    </w:p>
    <w:p w14:paraId="64940D25" w14:textId="036C687F" w:rsidR="000C2C45" w:rsidRPr="009E067A" w:rsidRDefault="000C2C45" w:rsidP="009E067A">
      <w:pPr>
        <w:spacing w:line="240" w:lineRule="auto"/>
        <w:rPr>
          <w:bCs/>
        </w:rPr>
      </w:pPr>
      <w:r w:rsidRPr="009E067A">
        <w:rPr>
          <w:bCs/>
        </w:rPr>
        <w:t>CS320 – Software Test</w:t>
      </w:r>
      <w:r w:rsidR="00BB5535" w:rsidRPr="009E067A">
        <w:rPr>
          <w:bCs/>
        </w:rPr>
        <w:t>, Automation QA</w:t>
      </w:r>
    </w:p>
    <w:p w14:paraId="7C58891A" w14:textId="77777777" w:rsidR="009E067A" w:rsidRPr="009E067A" w:rsidRDefault="009E067A" w:rsidP="009E067A">
      <w:pPr>
        <w:spacing w:line="240" w:lineRule="auto"/>
        <w:rPr>
          <w:bCs/>
        </w:rPr>
      </w:pPr>
      <w:r w:rsidRPr="009E067A">
        <w:rPr>
          <w:bCs/>
        </w:rPr>
        <w:t>Dynamic and Static Testing Journal</w:t>
      </w:r>
    </w:p>
    <w:p w14:paraId="79073B5C" w14:textId="46BF2089" w:rsidR="009E067A" w:rsidRDefault="009E067A" w:rsidP="009E067A">
      <w:pPr>
        <w:spacing w:line="240" w:lineRule="auto"/>
      </w:pPr>
      <w:r w:rsidRPr="009E067A">
        <w:rPr>
          <w:bCs/>
        </w:rPr>
        <w:t>Sept 10, 2026</w:t>
      </w:r>
    </w:p>
    <w:p w14:paraId="65D6293A" w14:textId="77777777" w:rsidR="009E067A" w:rsidRDefault="009E067A" w:rsidP="000C2C45">
      <w:pPr>
        <w:rPr>
          <w:b/>
        </w:rPr>
      </w:pPr>
    </w:p>
    <w:p w14:paraId="6E910750" w14:textId="77777777" w:rsidR="009E067A" w:rsidRDefault="009E067A" w:rsidP="009E067A">
      <w:r>
        <w:rPr>
          <w:b/>
        </w:rPr>
        <w:t>Static Testing</w:t>
      </w:r>
    </w:p>
    <w:p w14:paraId="1D4AF685" w14:textId="41E0F7D9" w:rsidR="00E514E8" w:rsidRDefault="009E067A" w:rsidP="009E067A">
      <w:r>
        <w:t xml:space="preserve">Static testing is basically checking software-related work without </w:t>
      </w:r>
      <w:proofErr w:type="gramStart"/>
      <w:r>
        <w:t>actually running</w:t>
      </w:r>
      <w:proofErr w:type="gramEnd"/>
      <w:r>
        <w:t xml:space="preserve"> the program. This can include reviewing requirements, design documents, source code, or test plans to catch </w:t>
      </w:r>
      <w:r>
        <w:t>problems before they turn into bigger issues. Common examples are code reviews, walkthroughs, and inspections. I think one of the biggest advantages of static testing is that it can start very early in development, even before there is working software to run. Myers et al. (2012) explain that inspections and walkthroughs allow teams to examine software carefully and find problems through review rather than execution.</w:t>
      </w:r>
    </w:p>
    <w:p w14:paraId="20E15171" w14:textId="77777777" w:rsidR="009E067A" w:rsidRDefault="009E067A" w:rsidP="009E067A">
      <w:r>
        <w:rPr>
          <w:b/>
        </w:rPr>
        <w:t>Dynamic Testing</w:t>
      </w:r>
    </w:p>
    <w:p w14:paraId="33C8CDDA" w14:textId="07F6C49C" w:rsidR="00E514E8" w:rsidRDefault="009E067A" w:rsidP="009E067A">
      <w:r>
        <w:t xml:space="preserve">Dynamic testing is different because the software is </w:t>
      </w:r>
      <w:proofErr w:type="gramStart"/>
      <w:r>
        <w:t>actually executed</w:t>
      </w:r>
      <w:proofErr w:type="gramEnd"/>
      <w:r>
        <w:t>. Testers enter data, perform actions, and compare the results with what the program is supposed to do. Unit testing, integration testing, system testing, and acceptance testing are all examples of testing that depends on running software. This type of testing is useful because some defects only show up while the program is operating, such as crashes, incorrect calculations, broken connections between components, or unexpected results. Ammann and Offutt (2016) describe software testing as u</w:t>
      </w:r>
      <w:r>
        <w:t>sing test criteria and inputs to evaluate how software behaves.</w:t>
      </w:r>
    </w:p>
    <w:p w14:paraId="6E8D5A57" w14:textId="77777777" w:rsidR="009E067A" w:rsidRDefault="009E067A" w:rsidP="009E067A">
      <w:r>
        <w:rPr>
          <w:b/>
        </w:rPr>
        <w:t>Differences Between Static and Dynamic Testing</w:t>
      </w:r>
    </w:p>
    <w:p w14:paraId="174351D9" w14:textId="79F2B16B" w:rsidR="00E514E8" w:rsidRDefault="009E067A" w:rsidP="009E067A">
      <w:r>
        <w:t xml:space="preserve">The easiest way to separate the two is to ask whether the software </w:t>
      </w:r>
      <w:proofErr w:type="gramStart"/>
      <w:r>
        <w:t>has to</w:t>
      </w:r>
      <w:proofErr w:type="gramEnd"/>
      <w:r>
        <w:t xml:space="preserve"> run. Static testing does not require execution, while dynamic testing does. Static testing is especially helpful for finding unclear requirements, design mistakes, and coding problems early. Dynamic testing focuses </w:t>
      </w:r>
      <w:r>
        <w:lastRenderedPageBreak/>
        <w:t>more on what happens when the actual application is used. For example, a code review might spot questionable logic before the program is compiled, while a dynamic test could show that the same logic produces the wrong output when a user enters certain data. Because they look at software in</w:t>
      </w:r>
      <w:r>
        <w:t xml:space="preserve"> different ways, they often catch different kinds of defects.</w:t>
      </w:r>
    </w:p>
    <w:p w14:paraId="7765CE89" w14:textId="77777777" w:rsidR="009E067A" w:rsidRDefault="009E067A" w:rsidP="009E067A">
      <w:r>
        <w:rPr>
          <w:b/>
        </w:rPr>
        <w:t>Why Both Are Important</w:t>
      </w:r>
    </w:p>
    <w:p w14:paraId="1ABF085C" w14:textId="3B4F9722" w:rsidR="00E514E8" w:rsidRDefault="009E067A" w:rsidP="009E067A">
      <w:r>
        <w:t>Using both approaches gives a team a much better picture of software quality. Static testing can prevent problems from moving further into development, which can save time because the issue is found before more code is built around it. Dynamic testing then checks whether the working program actually behaves the way users and requirements expect. Relying on only one method could leave important gaps. In my view, static testing is useful for catching problems before the software runs, while dynamic testing pr</w:t>
      </w:r>
      <w:r>
        <w:t>oves what happens when it does run. Together, they make the testing process more complete and give the team more confidence in the final product.</w:t>
      </w:r>
    </w:p>
    <w:p w14:paraId="2DB06F77" w14:textId="77777777" w:rsidR="00E514E8" w:rsidRDefault="009E067A" w:rsidP="009E067A">
      <w:r>
        <w:rPr>
          <w:b/>
        </w:rPr>
        <w:t>References</w:t>
      </w:r>
    </w:p>
    <w:p w14:paraId="23DC9FD2" w14:textId="77777777" w:rsidR="009E067A" w:rsidRDefault="009E067A" w:rsidP="009E067A">
      <w:pPr>
        <w:spacing w:line="240" w:lineRule="auto"/>
        <w:ind w:left="720" w:hanging="720"/>
      </w:pPr>
      <w:r>
        <w:t xml:space="preserve">Ammann, P., &amp; Offutt, J. (2016). </w:t>
      </w:r>
      <w:r>
        <w:rPr>
          <w:i/>
        </w:rPr>
        <w:t>Introduction to software testing</w:t>
      </w:r>
      <w:r>
        <w:t xml:space="preserve"> (2nd ed.). Cambridge</w:t>
      </w:r>
    </w:p>
    <w:p w14:paraId="64B0EAFD" w14:textId="746D6585" w:rsidR="00E514E8" w:rsidRDefault="009E067A" w:rsidP="009E067A">
      <w:pPr>
        <w:spacing w:line="240" w:lineRule="auto"/>
        <w:ind w:left="720" w:hanging="720"/>
      </w:pPr>
      <w:r>
        <w:t xml:space="preserve">University Press. </w:t>
      </w:r>
      <w:hyperlink r:id="rId6" w:history="1">
        <w:r w:rsidRPr="008F3889">
          <w:rPr>
            <w:rStyle w:val="Hyperlink"/>
          </w:rPr>
          <w:t>https://doi.org/10.1017/9781316771273</w:t>
        </w:r>
      </w:hyperlink>
    </w:p>
    <w:p w14:paraId="12CEAB58" w14:textId="77777777" w:rsidR="009E067A" w:rsidRDefault="009E067A" w:rsidP="009E067A">
      <w:pPr>
        <w:spacing w:line="240" w:lineRule="auto"/>
        <w:ind w:left="720" w:hanging="720"/>
      </w:pPr>
    </w:p>
    <w:p w14:paraId="1832EBE7" w14:textId="77777777" w:rsidR="009E067A" w:rsidRDefault="009E067A" w:rsidP="009E067A">
      <w:pPr>
        <w:spacing w:line="240" w:lineRule="auto"/>
        <w:ind w:left="720" w:hanging="720"/>
      </w:pPr>
      <w:r>
        <w:t xml:space="preserve">Myers, G. J., Sandler, C., &amp; Badgett, T. (2012). </w:t>
      </w:r>
      <w:r>
        <w:rPr>
          <w:i/>
        </w:rPr>
        <w:t>The art of software testing</w:t>
      </w:r>
      <w:r>
        <w:t xml:space="preserve"> (3rd ed.). John Wiley</w:t>
      </w:r>
    </w:p>
    <w:p w14:paraId="7233E60A" w14:textId="353EBA6F" w:rsidR="00E514E8" w:rsidRDefault="009E067A" w:rsidP="009E067A">
      <w:pPr>
        <w:spacing w:line="240" w:lineRule="auto"/>
        <w:ind w:left="720" w:hanging="720"/>
      </w:pPr>
      <w:r>
        <w:t xml:space="preserve">&amp; Sons. </w:t>
      </w:r>
      <w:hyperlink r:id="rId7" w:history="1">
        <w:r w:rsidRPr="008F3889">
          <w:rPr>
            <w:rStyle w:val="Hyperlink"/>
          </w:rPr>
          <w:t>https://doi.org/10.1002/9781119202486</w:t>
        </w:r>
      </w:hyperlink>
    </w:p>
    <w:p w14:paraId="6F613220" w14:textId="77777777" w:rsidR="009E067A" w:rsidRDefault="009E067A" w:rsidP="009E067A">
      <w:pPr>
        <w:spacing w:line="240" w:lineRule="auto"/>
        <w:ind w:left="720" w:hanging="720"/>
      </w:pPr>
    </w:p>
    <w:sectPr w:rsidR="009E06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629506">
    <w:abstractNumId w:val="8"/>
  </w:num>
  <w:num w:numId="2" w16cid:durableId="1415085496">
    <w:abstractNumId w:val="6"/>
  </w:num>
  <w:num w:numId="3" w16cid:durableId="1181045214">
    <w:abstractNumId w:val="5"/>
  </w:num>
  <w:num w:numId="4" w16cid:durableId="1636446151">
    <w:abstractNumId w:val="4"/>
  </w:num>
  <w:num w:numId="5" w16cid:durableId="617420808">
    <w:abstractNumId w:val="7"/>
  </w:num>
  <w:num w:numId="6" w16cid:durableId="1056387">
    <w:abstractNumId w:val="3"/>
  </w:num>
  <w:num w:numId="7" w16cid:durableId="417557047">
    <w:abstractNumId w:val="2"/>
  </w:num>
  <w:num w:numId="8" w16cid:durableId="309098908">
    <w:abstractNumId w:val="1"/>
  </w:num>
  <w:num w:numId="9" w16cid:durableId="87392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C45"/>
    <w:rsid w:val="0015074B"/>
    <w:rsid w:val="0029639D"/>
    <w:rsid w:val="00326F90"/>
    <w:rsid w:val="009E067A"/>
    <w:rsid w:val="00AA1D8D"/>
    <w:rsid w:val="00B47730"/>
    <w:rsid w:val="00BB5535"/>
    <w:rsid w:val="00CB0664"/>
    <w:rsid w:val="00E51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EDAFAA-2AE9-495E-9002-1C5AD950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067A"/>
    <w:rPr>
      <w:color w:val="0000FF" w:themeColor="hyperlink"/>
      <w:u w:val="single"/>
    </w:rPr>
  </w:style>
  <w:style w:type="character" w:styleId="UnresolvedMention">
    <w:name w:val="Unresolved Mention"/>
    <w:basedOn w:val="DefaultParagraphFont"/>
    <w:uiPriority w:val="99"/>
    <w:semiHidden/>
    <w:unhideWhenUsed/>
    <w:rsid w:val="009E0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02/978111920248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7/97813167712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4</cp:revision>
  <dcterms:created xsi:type="dcterms:W3CDTF">2013-12-23T23:15:00Z</dcterms:created>
  <dcterms:modified xsi:type="dcterms:W3CDTF">2026-09-11T23:51:00Z</dcterms:modified>
  <cp:category/>
</cp:coreProperties>
</file>