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cs="Arial"/>
        </w:rPr>
        <w:id w:val="-1576579900"/>
        <w:docPartObj>
          <w:docPartGallery w:val="Cover Pages"/>
          <w:docPartUnique/>
        </w:docPartObj>
      </w:sdtPr>
      <w:sdtContent>
        <w:p w14:paraId="76D23889" w14:textId="664C6B89" w:rsidR="003219C7" w:rsidRPr="00F56211" w:rsidRDefault="003219C7" w:rsidP="00F56211">
          <w:pPr>
            <w:jc w:val="both"/>
            <w:rPr>
              <w:rFonts w:cs="Arial"/>
            </w:rPr>
          </w:pPr>
          <w:r w:rsidRPr="00F56211">
            <w:rPr>
              <w:rFonts w:cs="Arial"/>
              <w:noProof/>
            </w:rPr>
            <w:drawing>
              <wp:inline distT="0" distB="0" distL="0" distR="0" wp14:anchorId="1CC6543E" wp14:editId="679DAB6B">
                <wp:extent cx="4846955" cy="6856095"/>
                <wp:effectExtent l="0" t="0" r="0" b="1905"/>
                <wp:docPr id="1257804019" name="Picture 1"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804019" name="Picture 1" descr="A logo of a company&#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46955" cy="6856095"/>
                        </a:xfrm>
                        <a:prstGeom prst="rect">
                          <a:avLst/>
                        </a:prstGeom>
                      </pic:spPr>
                    </pic:pic>
                  </a:graphicData>
                </a:graphic>
              </wp:inline>
            </w:drawing>
          </w:r>
          <w:r w:rsidRPr="00F56211">
            <w:rPr>
              <w:rFonts w:cs="Arial"/>
              <w:noProof/>
            </w:rPr>
            <mc:AlternateContent>
              <mc:Choice Requires="wpg">
                <w:drawing>
                  <wp:anchor distT="0" distB="0" distL="114300" distR="114300" simplePos="0" relativeHeight="251659264" behindDoc="1" locked="0" layoutInCell="1" allowOverlap="1" wp14:anchorId="79CFDD92" wp14:editId="2C4D1C9B">
                    <wp:simplePos x="0" y="0"/>
                    <wp:positionH relativeFrom="page">
                      <wp:align>center</wp:align>
                    </wp:positionH>
                    <wp:positionV relativeFrom="page">
                      <wp:align>center</wp:align>
                    </wp:positionV>
                    <wp:extent cx="6852920" cy="9142730"/>
                    <wp:effectExtent l="0" t="0" r="0" b="129540"/>
                    <wp:wrapNone/>
                    <wp:docPr id="119" name="Group 121"/>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6D283669" w14:textId="49050489" w:rsidR="003219C7" w:rsidRDefault="003219C7">
                                      <w:pPr>
                                        <w:pStyle w:val="NoSpacing"/>
                                        <w:rPr>
                                          <w:color w:val="FFFFFF" w:themeColor="background1"/>
                                          <w:sz w:val="32"/>
                                          <w:szCs w:val="32"/>
                                        </w:rPr>
                                      </w:pPr>
                                      <w:r>
                                        <w:rPr>
                                          <w:color w:val="FFFFFF" w:themeColor="background1"/>
                                          <w:sz w:val="32"/>
                                          <w:szCs w:val="32"/>
                                        </w:rPr>
                                        <w:t>Nathan Busse</w:t>
                                      </w:r>
                                    </w:p>
                                  </w:sdtContent>
                                </w:sdt>
                                <w:p w14:paraId="3ABC53D4" w14:textId="0E3A033F" w:rsidR="003219C7"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3219C7">
                                        <w:rPr>
                                          <w:caps/>
                                          <w:color w:val="FFFFFF" w:themeColor="background1"/>
                                        </w:rPr>
                                        <w:t>Autodesk</w:t>
                                      </w:r>
                                    </w:sdtContent>
                                  </w:sdt>
                                  <w:r w:rsidR="003219C7">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3219C7">
                                        <w:rPr>
                                          <w:caps/>
                                          <w:color w:val="FFFFFF" w:themeColor="background1"/>
                                        </w:rPr>
                                        <w:t>Fusion</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DC45B3" w14:textId="4A0D2D15" w:rsidR="003219C7" w:rsidRDefault="003219C7">
                                  <w:pPr>
                                    <w:pStyle w:val="NoSpacing"/>
                                    <w:spacing w:before="240"/>
                                    <w:rPr>
                                      <w:caps/>
                                      <w:color w:val="0E2841"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9CFDD92" id="Group 121"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156082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97132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6D283669" w14:textId="49050489" w:rsidR="003219C7" w:rsidRDefault="003219C7">
                                <w:pPr>
                                  <w:pStyle w:val="NoSpacing"/>
                                  <w:rPr>
                                    <w:color w:val="FFFFFF" w:themeColor="background1"/>
                                    <w:sz w:val="32"/>
                                    <w:szCs w:val="32"/>
                                  </w:rPr>
                                </w:pPr>
                                <w:r>
                                  <w:rPr>
                                    <w:color w:val="FFFFFF" w:themeColor="background1"/>
                                    <w:sz w:val="32"/>
                                    <w:szCs w:val="32"/>
                                  </w:rPr>
                                  <w:t>Nathan Busse</w:t>
                                </w:r>
                              </w:p>
                            </w:sdtContent>
                          </w:sdt>
                          <w:p w14:paraId="3ABC53D4" w14:textId="0E3A033F" w:rsidR="003219C7"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3219C7">
                                  <w:rPr>
                                    <w:caps/>
                                    <w:color w:val="FFFFFF" w:themeColor="background1"/>
                                  </w:rPr>
                                  <w:t>Autodesk</w:t>
                                </w:r>
                              </w:sdtContent>
                            </w:sdt>
                            <w:r w:rsidR="003219C7">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3219C7">
                                  <w:rPr>
                                    <w:caps/>
                                    <w:color w:val="FFFFFF" w:themeColor="background1"/>
                                  </w:rPr>
                                  <w:t>Fusion</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6DC45B3" w14:textId="4A0D2D15" w:rsidR="003219C7" w:rsidRDefault="003219C7">
                            <w:pPr>
                              <w:pStyle w:val="NoSpacing"/>
                              <w:spacing w:before="240"/>
                              <w:rPr>
                                <w:caps/>
                                <w:color w:val="0E2841" w:themeColor="text2"/>
                                <w:sz w:val="36"/>
                                <w:szCs w:val="36"/>
                              </w:rPr>
                            </w:pPr>
                          </w:p>
                        </w:txbxContent>
                      </v:textbox>
                    </v:shape>
                    <w10:wrap anchorx="page" anchory="page"/>
                  </v:group>
                </w:pict>
              </mc:Fallback>
            </mc:AlternateContent>
          </w:r>
        </w:p>
        <w:p w14:paraId="1F4BEDA2" w14:textId="32D09BEF" w:rsidR="00117290" w:rsidRPr="00F56211" w:rsidRDefault="00000000" w:rsidP="00F56211">
          <w:pPr>
            <w:jc w:val="both"/>
            <w:rPr>
              <w:rFonts w:cs="Arial"/>
            </w:rPr>
          </w:pPr>
        </w:p>
      </w:sdtContent>
    </w:sdt>
    <w:p w14:paraId="75131E05" w14:textId="77777777" w:rsidR="00CF46DF" w:rsidRPr="00F56211" w:rsidRDefault="00117290" w:rsidP="00C920EB">
      <w:pPr>
        <w:pStyle w:val="Professionalnotetaking"/>
      </w:pPr>
      <w:r w:rsidRPr="00F56211">
        <w:br w:type="column"/>
      </w:r>
    </w:p>
    <w:sdt>
      <w:sdtPr>
        <w:rPr>
          <w:rFonts w:asciiTheme="minorHAnsi" w:eastAsiaTheme="minorHAnsi" w:hAnsiTheme="minorHAnsi" w:cstheme="minorBidi"/>
          <w:color w:val="auto"/>
          <w:kern w:val="2"/>
          <w:sz w:val="24"/>
          <w:szCs w:val="24"/>
          <w:lang w:val="en-ZA"/>
          <w14:ligatures w14:val="standardContextual"/>
        </w:rPr>
        <w:id w:val="-1187288818"/>
        <w:docPartObj>
          <w:docPartGallery w:val="Table of Contents"/>
          <w:docPartUnique/>
        </w:docPartObj>
      </w:sdtPr>
      <w:sdtEndPr>
        <w:rPr>
          <w:rFonts w:ascii="Arial" w:hAnsi="Arial"/>
          <w:b/>
          <w:bCs/>
          <w:noProof/>
        </w:rPr>
      </w:sdtEndPr>
      <w:sdtContent>
        <w:p w14:paraId="67A5B0CA" w14:textId="06C20748" w:rsidR="00F56211" w:rsidRDefault="00F56211">
          <w:pPr>
            <w:pStyle w:val="TOCHeading"/>
          </w:pPr>
          <w:r>
            <w:t>Table of Contents</w:t>
          </w:r>
        </w:p>
        <w:p w14:paraId="11B6E9E0" w14:textId="030CB9DC" w:rsidR="00EE3285" w:rsidRDefault="00F56211">
          <w:pPr>
            <w:pStyle w:val="TOC1"/>
            <w:tabs>
              <w:tab w:val="right" w:leader="dot" w:pos="9016"/>
            </w:tabs>
            <w:rPr>
              <w:rFonts w:asciiTheme="minorHAnsi" w:eastAsiaTheme="minorEastAsia" w:hAnsiTheme="minorHAnsi"/>
              <w:noProof/>
              <w:lang w:eastAsia="en-ZA"/>
            </w:rPr>
          </w:pPr>
          <w:r>
            <w:fldChar w:fldCharType="begin"/>
          </w:r>
          <w:r>
            <w:instrText xml:space="preserve"> TOC \o "1-3" \h \z \u </w:instrText>
          </w:r>
          <w:r>
            <w:fldChar w:fldCharType="separate"/>
          </w:r>
          <w:hyperlink w:anchor="_Toc188279079" w:history="1">
            <w:r w:rsidR="00EE3285" w:rsidRPr="00C07FB1">
              <w:rPr>
                <w:rStyle w:val="Hyperlink"/>
                <w:rFonts w:cs="Arial"/>
                <w:b/>
                <w:bCs/>
                <w:noProof/>
              </w:rPr>
              <w:t>Course prerequisite:</w:t>
            </w:r>
            <w:r w:rsidR="00EE3285">
              <w:rPr>
                <w:noProof/>
                <w:webHidden/>
              </w:rPr>
              <w:tab/>
            </w:r>
            <w:r w:rsidR="00EE3285">
              <w:rPr>
                <w:noProof/>
                <w:webHidden/>
              </w:rPr>
              <w:fldChar w:fldCharType="begin"/>
            </w:r>
            <w:r w:rsidR="00EE3285">
              <w:rPr>
                <w:noProof/>
                <w:webHidden/>
              </w:rPr>
              <w:instrText xml:space="preserve"> PAGEREF _Toc188279079 \h </w:instrText>
            </w:r>
            <w:r w:rsidR="00EE3285">
              <w:rPr>
                <w:noProof/>
                <w:webHidden/>
              </w:rPr>
            </w:r>
            <w:r w:rsidR="00EE3285">
              <w:rPr>
                <w:noProof/>
                <w:webHidden/>
              </w:rPr>
              <w:fldChar w:fldCharType="separate"/>
            </w:r>
            <w:r w:rsidR="00EE3285">
              <w:rPr>
                <w:noProof/>
                <w:webHidden/>
              </w:rPr>
              <w:t>2</w:t>
            </w:r>
            <w:r w:rsidR="00EE3285">
              <w:rPr>
                <w:noProof/>
                <w:webHidden/>
              </w:rPr>
              <w:fldChar w:fldCharType="end"/>
            </w:r>
          </w:hyperlink>
        </w:p>
        <w:p w14:paraId="3136F94A" w14:textId="1C519F99" w:rsidR="00EE3285" w:rsidRDefault="00EE3285">
          <w:pPr>
            <w:pStyle w:val="TOC1"/>
            <w:tabs>
              <w:tab w:val="right" w:leader="dot" w:pos="9016"/>
            </w:tabs>
            <w:rPr>
              <w:rFonts w:asciiTheme="minorHAnsi" w:eastAsiaTheme="minorEastAsia" w:hAnsiTheme="minorHAnsi"/>
              <w:noProof/>
              <w:lang w:eastAsia="en-ZA"/>
            </w:rPr>
          </w:pPr>
          <w:hyperlink w:anchor="_Toc188279080" w:history="1">
            <w:r w:rsidRPr="00C07FB1">
              <w:rPr>
                <w:rStyle w:val="Hyperlink"/>
                <w:b/>
                <w:bCs/>
                <w:noProof/>
              </w:rPr>
              <w:t>Introduction to Fusion</w:t>
            </w:r>
            <w:r>
              <w:rPr>
                <w:noProof/>
                <w:webHidden/>
              </w:rPr>
              <w:tab/>
            </w:r>
            <w:r>
              <w:rPr>
                <w:noProof/>
                <w:webHidden/>
              </w:rPr>
              <w:fldChar w:fldCharType="begin"/>
            </w:r>
            <w:r>
              <w:rPr>
                <w:noProof/>
                <w:webHidden/>
              </w:rPr>
              <w:instrText xml:space="preserve"> PAGEREF _Toc188279080 \h </w:instrText>
            </w:r>
            <w:r>
              <w:rPr>
                <w:noProof/>
                <w:webHidden/>
              </w:rPr>
            </w:r>
            <w:r>
              <w:rPr>
                <w:noProof/>
                <w:webHidden/>
              </w:rPr>
              <w:fldChar w:fldCharType="separate"/>
            </w:r>
            <w:r>
              <w:rPr>
                <w:noProof/>
                <w:webHidden/>
              </w:rPr>
              <w:t>3</w:t>
            </w:r>
            <w:r>
              <w:rPr>
                <w:noProof/>
                <w:webHidden/>
              </w:rPr>
              <w:fldChar w:fldCharType="end"/>
            </w:r>
          </w:hyperlink>
        </w:p>
        <w:p w14:paraId="2506473A" w14:textId="2D04B1F8" w:rsidR="00EE3285" w:rsidRDefault="00EE3285">
          <w:pPr>
            <w:pStyle w:val="TOC1"/>
            <w:tabs>
              <w:tab w:val="right" w:leader="dot" w:pos="9016"/>
            </w:tabs>
            <w:rPr>
              <w:rFonts w:asciiTheme="minorHAnsi" w:eastAsiaTheme="minorEastAsia" w:hAnsiTheme="minorHAnsi"/>
              <w:noProof/>
              <w:lang w:eastAsia="en-ZA"/>
            </w:rPr>
          </w:pPr>
          <w:hyperlink w:anchor="_Toc188279081" w:history="1">
            <w:r w:rsidRPr="00C07FB1">
              <w:rPr>
                <w:rStyle w:val="Hyperlink"/>
                <w:rFonts w:cs="Arial"/>
                <w:b/>
                <w:bCs/>
                <w:noProof/>
              </w:rPr>
              <w:t>Who is Autodesk?</w:t>
            </w:r>
            <w:r>
              <w:rPr>
                <w:noProof/>
                <w:webHidden/>
              </w:rPr>
              <w:tab/>
            </w:r>
            <w:r>
              <w:rPr>
                <w:noProof/>
                <w:webHidden/>
              </w:rPr>
              <w:fldChar w:fldCharType="begin"/>
            </w:r>
            <w:r>
              <w:rPr>
                <w:noProof/>
                <w:webHidden/>
              </w:rPr>
              <w:instrText xml:space="preserve"> PAGEREF _Toc188279081 \h </w:instrText>
            </w:r>
            <w:r>
              <w:rPr>
                <w:noProof/>
                <w:webHidden/>
              </w:rPr>
            </w:r>
            <w:r>
              <w:rPr>
                <w:noProof/>
                <w:webHidden/>
              </w:rPr>
              <w:fldChar w:fldCharType="separate"/>
            </w:r>
            <w:r>
              <w:rPr>
                <w:noProof/>
                <w:webHidden/>
              </w:rPr>
              <w:t>4</w:t>
            </w:r>
            <w:r>
              <w:rPr>
                <w:noProof/>
                <w:webHidden/>
              </w:rPr>
              <w:fldChar w:fldCharType="end"/>
            </w:r>
          </w:hyperlink>
        </w:p>
        <w:p w14:paraId="7CE75083" w14:textId="12302E77" w:rsidR="00EE3285" w:rsidRDefault="00EE3285">
          <w:pPr>
            <w:pStyle w:val="TOC1"/>
            <w:tabs>
              <w:tab w:val="right" w:leader="dot" w:pos="9016"/>
            </w:tabs>
            <w:rPr>
              <w:rFonts w:asciiTheme="minorHAnsi" w:eastAsiaTheme="minorEastAsia" w:hAnsiTheme="minorHAnsi"/>
              <w:noProof/>
              <w:lang w:eastAsia="en-ZA"/>
            </w:rPr>
          </w:pPr>
          <w:hyperlink w:anchor="_Toc188279082" w:history="1">
            <w:r w:rsidRPr="00C07FB1">
              <w:rPr>
                <w:rStyle w:val="Hyperlink"/>
                <w:b/>
                <w:bCs/>
                <w:noProof/>
              </w:rPr>
              <w:t>What is Autodesk Fusion?</w:t>
            </w:r>
            <w:r>
              <w:rPr>
                <w:noProof/>
                <w:webHidden/>
              </w:rPr>
              <w:tab/>
            </w:r>
            <w:r>
              <w:rPr>
                <w:noProof/>
                <w:webHidden/>
              </w:rPr>
              <w:fldChar w:fldCharType="begin"/>
            </w:r>
            <w:r>
              <w:rPr>
                <w:noProof/>
                <w:webHidden/>
              </w:rPr>
              <w:instrText xml:space="preserve"> PAGEREF _Toc188279082 \h </w:instrText>
            </w:r>
            <w:r>
              <w:rPr>
                <w:noProof/>
                <w:webHidden/>
              </w:rPr>
            </w:r>
            <w:r>
              <w:rPr>
                <w:noProof/>
                <w:webHidden/>
              </w:rPr>
              <w:fldChar w:fldCharType="separate"/>
            </w:r>
            <w:r>
              <w:rPr>
                <w:noProof/>
                <w:webHidden/>
              </w:rPr>
              <w:t>5</w:t>
            </w:r>
            <w:r>
              <w:rPr>
                <w:noProof/>
                <w:webHidden/>
              </w:rPr>
              <w:fldChar w:fldCharType="end"/>
            </w:r>
          </w:hyperlink>
        </w:p>
        <w:p w14:paraId="5108A6A1" w14:textId="035243A0" w:rsidR="00EE3285" w:rsidRDefault="00EE3285">
          <w:pPr>
            <w:pStyle w:val="TOC1"/>
            <w:tabs>
              <w:tab w:val="right" w:leader="dot" w:pos="9016"/>
            </w:tabs>
            <w:rPr>
              <w:rFonts w:asciiTheme="minorHAnsi" w:eastAsiaTheme="minorEastAsia" w:hAnsiTheme="minorHAnsi"/>
              <w:noProof/>
              <w:lang w:eastAsia="en-ZA"/>
            </w:rPr>
          </w:pPr>
          <w:hyperlink w:anchor="_Toc188279083" w:history="1">
            <w:r w:rsidRPr="00C07FB1">
              <w:rPr>
                <w:rStyle w:val="Hyperlink"/>
                <w:b/>
                <w:bCs/>
                <w:noProof/>
              </w:rPr>
              <w:t>Why is Autodesk Fusion used by tech-companies in a professional setting?</w:t>
            </w:r>
            <w:r>
              <w:rPr>
                <w:noProof/>
                <w:webHidden/>
              </w:rPr>
              <w:tab/>
            </w:r>
            <w:r>
              <w:rPr>
                <w:noProof/>
                <w:webHidden/>
              </w:rPr>
              <w:fldChar w:fldCharType="begin"/>
            </w:r>
            <w:r>
              <w:rPr>
                <w:noProof/>
                <w:webHidden/>
              </w:rPr>
              <w:instrText xml:space="preserve"> PAGEREF _Toc188279083 \h </w:instrText>
            </w:r>
            <w:r>
              <w:rPr>
                <w:noProof/>
                <w:webHidden/>
              </w:rPr>
            </w:r>
            <w:r>
              <w:rPr>
                <w:noProof/>
                <w:webHidden/>
              </w:rPr>
              <w:fldChar w:fldCharType="separate"/>
            </w:r>
            <w:r>
              <w:rPr>
                <w:noProof/>
                <w:webHidden/>
              </w:rPr>
              <w:t>6</w:t>
            </w:r>
            <w:r>
              <w:rPr>
                <w:noProof/>
                <w:webHidden/>
              </w:rPr>
              <w:fldChar w:fldCharType="end"/>
            </w:r>
          </w:hyperlink>
        </w:p>
        <w:p w14:paraId="53ED3DD6" w14:textId="2600A5F2" w:rsidR="00EE3285" w:rsidRDefault="00EE3285">
          <w:pPr>
            <w:pStyle w:val="TOC2"/>
            <w:tabs>
              <w:tab w:val="right" w:leader="dot" w:pos="9016"/>
            </w:tabs>
            <w:rPr>
              <w:rFonts w:asciiTheme="minorHAnsi" w:eastAsiaTheme="minorEastAsia" w:hAnsiTheme="minorHAnsi"/>
              <w:noProof/>
              <w:lang w:eastAsia="en-ZA"/>
            </w:rPr>
          </w:pPr>
          <w:hyperlink w:anchor="_Toc188279084" w:history="1">
            <w:r w:rsidRPr="00C07FB1">
              <w:rPr>
                <w:rStyle w:val="Hyperlink"/>
                <w:rFonts w:cs="Arial"/>
                <w:b/>
                <w:bCs/>
                <w:noProof/>
              </w:rPr>
              <w:t>Learning the core components of Fusion</w:t>
            </w:r>
            <w:r>
              <w:rPr>
                <w:noProof/>
                <w:webHidden/>
              </w:rPr>
              <w:tab/>
            </w:r>
            <w:r>
              <w:rPr>
                <w:noProof/>
                <w:webHidden/>
              </w:rPr>
              <w:fldChar w:fldCharType="begin"/>
            </w:r>
            <w:r>
              <w:rPr>
                <w:noProof/>
                <w:webHidden/>
              </w:rPr>
              <w:instrText xml:space="preserve"> PAGEREF _Toc188279084 \h </w:instrText>
            </w:r>
            <w:r>
              <w:rPr>
                <w:noProof/>
                <w:webHidden/>
              </w:rPr>
            </w:r>
            <w:r>
              <w:rPr>
                <w:noProof/>
                <w:webHidden/>
              </w:rPr>
              <w:fldChar w:fldCharType="separate"/>
            </w:r>
            <w:r>
              <w:rPr>
                <w:noProof/>
                <w:webHidden/>
              </w:rPr>
              <w:t>7</w:t>
            </w:r>
            <w:r>
              <w:rPr>
                <w:noProof/>
                <w:webHidden/>
              </w:rPr>
              <w:fldChar w:fldCharType="end"/>
            </w:r>
          </w:hyperlink>
        </w:p>
        <w:p w14:paraId="4F6A224B" w14:textId="0736CBB0" w:rsidR="00EE3285" w:rsidRDefault="00EE3285">
          <w:pPr>
            <w:pStyle w:val="TOC2"/>
            <w:tabs>
              <w:tab w:val="right" w:leader="dot" w:pos="9016"/>
            </w:tabs>
            <w:rPr>
              <w:rFonts w:asciiTheme="minorHAnsi" w:eastAsiaTheme="minorEastAsia" w:hAnsiTheme="minorHAnsi"/>
              <w:noProof/>
              <w:lang w:eastAsia="en-ZA"/>
            </w:rPr>
          </w:pPr>
          <w:hyperlink w:anchor="_Toc188279085" w:history="1">
            <w:r w:rsidRPr="00C07FB1">
              <w:rPr>
                <w:rStyle w:val="Hyperlink"/>
                <w:noProof/>
              </w:rPr>
              <w:t>New to Fusion</w:t>
            </w:r>
            <w:r>
              <w:rPr>
                <w:noProof/>
                <w:webHidden/>
              </w:rPr>
              <w:tab/>
            </w:r>
            <w:r>
              <w:rPr>
                <w:noProof/>
                <w:webHidden/>
              </w:rPr>
              <w:fldChar w:fldCharType="begin"/>
            </w:r>
            <w:r>
              <w:rPr>
                <w:noProof/>
                <w:webHidden/>
              </w:rPr>
              <w:instrText xml:space="preserve"> PAGEREF _Toc188279085 \h </w:instrText>
            </w:r>
            <w:r>
              <w:rPr>
                <w:noProof/>
                <w:webHidden/>
              </w:rPr>
            </w:r>
            <w:r>
              <w:rPr>
                <w:noProof/>
                <w:webHidden/>
              </w:rPr>
              <w:fldChar w:fldCharType="separate"/>
            </w:r>
            <w:r>
              <w:rPr>
                <w:noProof/>
                <w:webHidden/>
              </w:rPr>
              <w:t>8</w:t>
            </w:r>
            <w:r>
              <w:rPr>
                <w:noProof/>
                <w:webHidden/>
              </w:rPr>
              <w:fldChar w:fldCharType="end"/>
            </w:r>
          </w:hyperlink>
        </w:p>
        <w:p w14:paraId="35B27223" w14:textId="40BF50E2" w:rsidR="00EE3285" w:rsidRDefault="00EE3285">
          <w:pPr>
            <w:pStyle w:val="TOC2"/>
            <w:tabs>
              <w:tab w:val="right" w:leader="dot" w:pos="9016"/>
            </w:tabs>
            <w:rPr>
              <w:rFonts w:asciiTheme="minorHAnsi" w:eastAsiaTheme="minorEastAsia" w:hAnsiTheme="minorHAnsi"/>
              <w:noProof/>
              <w:lang w:eastAsia="en-ZA"/>
            </w:rPr>
          </w:pPr>
          <w:hyperlink w:anchor="_Toc188279086" w:history="1">
            <w:r w:rsidRPr="00C07FB1">
              <w:rPr>
                <w:rStyle w:val="Hyperlink"/>
                <w:noProof/>
              </w:rPr>
              <w:t>Your Autodesk account and Fusion:</w:t>
            </w:r>
            <w:r>
              <w:rPr>
                <w:noProof/>
                <w:webHidden/>
              </w:rPr>
              <w:tab/>
            </w:r>
            <w:r>
              <w:rPr>
                <w:noProof/>
                <w:webHidden/>
              </w:rPr>
              <w:fldChar w:fldCharType="begin"/>
            </w:r>
            <w:r>
              <w:rPr>
                <w:noProof/>
                <w:webHidden/>
              </w:rPr>
              <w:instrText xml:space="preserve"> PAGEREF _Toc188279086 \h </w:instrText>
            </w:r>
            <w:r>
              <w:rPr>
                <w:noProof/>
                <w:webHidden/>
              </w:rPr>
            </w:r>
            <w:r>
              <w:rPr>
                <w:noProof/>
                <w:webHidden/>
              </w:rPr>
              <w:fldChar w:fldCharType="separate"/>
            </w:r>
            <w:r>
              <w:rPr>
                <w:noProof/>
                <w:webHidden/>
              </w:rPr>
              <w:t>10</w:t>
            </w:r>
            <w:r>
              <w:rPr>
                <w:noProof/>
                <w:webHidden/>
              </w:rPr>
              <w:fldChar w:fldCharType="end"/>
            </w:r>
          </w:hyperlink>
        </w:p>
        <w:p w14:paraId="19D168DB" w14:textId="297DD8F7" w:rsidR="00EE3285" w:rsidRDefault="00EE3285">
          <w:pPr>
            <w:pStyle w:val="TOC1"/>
            <w:tabs>
              <w:tab w:val="right" w:leader="dot" w:pos="9016"/>
            </w:tabs>
            <w:rPr>
              <w:rFonts w:asciiTheme="minorHAnsi" w:eastAsiaTheme="minorEastAsia" w:hAnsiTheme="minorHAnsi"/>
              <w:noProof/>
              <w:lang w:eastAsia="en-ZA"/>
            </w:rPr>
          </w:pPr>
          <w:hyperlink w:anchor="_Toc188279087" w:history="1">
            <w:r w:rsidRPr="00C07FB1">
              <w:rPr>
                <w:rStyle w:val="Hyperlink"/>
                <w:b/>
                <w:bCs/>
                <w:noProof/>
              </w:rPr>
              <w:t>Self-paced learning for Fusion</w:t>
            </w:r>
            <w:r>
              <w:rPr>
                <w:noProof/>
                <w:webHidden/>
              </w:rPr>
              <w:tab/>
            </w:r>
            <w:r>
              <w:rPr>
                <w:noProof/>
                <w:webHidden/>
              </w:rPr>
              <w:fldChar w:fldCharType="begin"/>
            </w:r>
            <w:r>
              <w:rPr>
                <w:noProof/>
                <w:webHidden/>
              </w:rPr>
              <w:instrText xml:space="preserve"> PAGEREF _Toc188279087 \h </w:instrText>
            </w:r>
            <w:r>
              <w:rPr>
                <w:noProof/>
                <w:webHidden/>
              </w:rPr>
            </w:r>
            <w:r>
              <w:rPr>
                <w:noProof/>
                <w:webHidden/>
              </w:rPr>
              <w:fldChar w:fldCharType="separate"/>
            </w:r>
            <w:r>
              <w:rPr>
                <w:noProof/>
                <w:webHidden/>
              </w:rPr>
              <w:t>13</w:t>
            </w:r>
            <w:r>
              <w:rPr>
                <w:noProof/>
                <w:webHidden/>
              </w:rPr>
              <w:fldChar w:fldCharType="end"/>
            </w:r>
          </w:hyperlink>
        </w:p>
        <w:p w14:paraId="11B05F9F" w14:textId="5F15C7BE" w:rsidR="00EE3285" w:rsidRDefault="00EE3285">
          <w:pPr>
            <w:pStyle w:val="TOC1"/>
            <w:tabs>
              <w:tab w:val="right" w:leader="dot" w:pos="9016"/>
            </w:tabs>
            <w:rPr>
              <w:rFonts w:asciiTheme="minorHAnsi" w:eastAsiaTheme="minorEastAsia" w:hAnsiTheme="minorHAnsi"/>
              <w:noProof/>
              <w:lang w:eastAsia="en-ZA"/>
            </w:rPr>
          </w:pPr>
          <w:hyperlink w:anchor="_Toc188279088" w:history="1">
            <w:r w:rsidRPr="00C07FB1">
              <w:rPr>
                <w:rStyle w:val="Hyperlink"/>
                <w:b/>
                <w:bCs/>
                <w:noProof/>
              </w:rPr>
              <w:t>Introduction to Fusion</w:t>
            </w:r>
            <w:r>
              <w:rPr>
                <w:noProof/>
                <w:webHidden/>
              </w:rPr>
              <w:tab/>
            </w:r>
            <w:r>
              <w:rPr>
                <w:noProof/>
                <w:webHidden/>
              </w:rPr>
              <w:fldChar w:fldCharType="begin"/>
            </w:r>
            <w:r>
              <w:rPr>
                <w:noProof/>
                <w:webHidden/>
              </w:rPr>
              <w:instrText xml:space="preserve"> PAGEREF _Toc188279088 \h </w:instrText>
            </w:r>
            <w:r>
              <w:rPr>
                <w:noProof/>
                <w:webHidden/>
              </w:rPr>
            </w:r>
            <w:r>
              <w:rPr>
                <w:noProof/>
                <w:webHidden/>
              </w:rPr>
              <w:fldChar w:fldCharType="separate"/>
            </w:r>
            <w:r>
              <w:rPr>
                <w:noProof/>
                <w:webHidden/>
              </w:rPr>
              <w:t>18</w:t>
            </w:r>
            <w:r>
              <w:rPr>
                <w:noProof/>
                <w:webHidden/>
              </w:rPr>
              <w:fldChar w:fldCharType="end"/>
            </w:r>
          </w:hyperlink>
        </w:p>
        <w:p w14:paraId="5A7C10F2" w14:textId="365103DF" w:rsidR="00F56211" w:rsidRDefault="00F56211">
          <w:r>
            <w:rPr>
              <w:b/>
              <w:bCs/>
              <w:noProof/>
            </w:rPr>
            <w:fldChar w:fldCharType="end"/>
          </w:r>
        </w:p>
      </w:sdtContent>
    </w:sdt>
    <w:p w14:paraId="5486FB92" w14:textId="626C9564" w:rsidR="00EB55D8" w:rsidRPr="00EB55D8" w:rsidRDefault="00CF46DF" w:rsidP="00EB55D8">
      <w:pPr>
        <w:pStyle w:val="Heading1"/>
        <w:jc w:val="both"/>
        <w:rPr>
          <w:rFonts w:ascii="Arial" w:hAnsi="Arial" w:cs="Arial"/>
          <w:b/>
          <w:bCs/>
          <w:sz w:val="24"/>
          <w:szCs w:val="24"/>
          <w:u w:val="single"/>
        </w:rPr>
      </w:pPr>
      <w:r w:rsidRPr="00F56211">
        <w:rPr>
          <w:rFonts w:ascii="Arial" w:hAnsi="Arial" w:cs="Arial"/>
          <w:sz w:val="24"/>
          <w:szCs w:val="24"/>
        </w:rPr>
        <w:br w:type="column"/>
      </w:r>
      <w:bookmarkStart w:id="0" w:name="_Toc188279079"/>
      <w:r w:rsidR="009765A5" w:rsidRPr="00F56211">
        <w:rPr>
          <w:rFonts w:ascii="Arial" w:hAnsi="Arial" w:cs="Arial"/>
          <w:b/>
          <w:bCs/>
          <w:sz w:val="24"/>
          <w:szCs w:val="24"/>
          <w:u w:val="single"/>
        </w:rPr>
        <w:lastRenderedPageBreak/>
        <w:t>Course prerequisite</w:t>
      </w:r>
      <w:r w:rsidRPr="00F56211">
        <w:rPr>
          <w:rFonts w:ascii="Arial" w:hAnsi="Arial" w:cs="Arial"/>
          <w:b/>
          <w:bCs/>
          <w:sz w:val="24"/>
          <w:szCs w:val="24"/>
          <w:u w:val="single"/>
        </w:rPr>
        <w:t>:</w:t>
      </w:r>
      <w:bookmarkEnd w:id="0"/>
    </w:p>
    <w:p w14:paraId="08EA898C" w14:textId="5FAB952E" w:rsidR="009765A5" w:rsidRPr="00EB55D8" w:rsidRDefault="009765A5" w:rsidP="00EB55D8">
      <w:pPr>
        <w:pStyle w:val="ListParagraph"/>
        <w:numPr>
          <w:ilvl w:val="0"/>
          <w:numId w:val="30"/>
        </w:numPr>
        <w:rPr>
          <w:b/>
          <w:bCs/>
        </w:rPr>
      </w:pPr>
      <w:r w:rsidRPr="00EB55D8">
        <w:rPr>
          <w:b/>
          <w:bCs/>
        </w:rPr>
        <w:t>Create fully defined sketches.</w:t>
      </w:r>
    </w:p>
    <w:p w14:paraId="6A3B4623" w14:textId="77777777" w:rsidR="009765A5" w:rsidRPr="00F56211" w:rsidRDefault="009765A5" w:rsidP="00EB55D8">
      <w:pPr>
        <w:pStyle w:val="ListParagraph"/>
        <w:numPr>
          <w:ilvl w:val="0"/>
          <w:numId w:val="30"/>
        </w:numPr>
      </w:pPr>
      <w:r w:rsidRPr="00EB55D8">
        <w:rPr>
          <w:b/>
          <w:bCs/>
        </w:rPr>
        <w:t>Use</w:t>
      </w:r>
      <w:r w:rsidRPr="00F56211">
        <w:t>:</w:t>
      </w:r>
    </w:p>
    <w:p w14:paraId="07A78E4D" w14:textId="5DDA536B" w:rsidR="009765A5" w:rsidRPr="00F56211" w:rsidRDefault="009765A5" w:rsidP="00C920EB">
      <w:pPr>
        <w:pStyle w:val="Professionalnotetaking"/>
        <w:numPr>
          <w:ilvl w:val="0"/>
          <w:numId w:val="20"/>
        </w:numPr>
      </w:pPr>
      <w:r w:rsidRPr="00F56211">
        <w:t>Solid</w:t>
      </w:r>
    </w:p>
    <w:p w14:paraId="382BEEDD" w14:textId="3D2BCF5C" w:rsidR="009765A5" w:rsidRPr="00F56211" w:rsidRDefault="009765A5" w:rsidP="00C920EB">
      <w:pPr>
        <w:pStyle w:val="Professionalnotetaking"/>
        <w:numPr>
          <w:ilvl w:val="0"/>
          <w:numId w:val="20"/>
        </w:numPr>
      </w:pPr>
      <w:r w:rsidRPr="00F56211">
        <w:t>Freeform</w:t>
      </w:r>
    </w:p>
    <w:p w14:paraId="44CCBC63" w14:textId="77777777" w:rsidR="00105E8C" w:rsidRPr="00F56211" w:rsidRDefault="009765A5" w:rsidP="00C920EB">
      <w:pPr>
        <w:pStyle w:val="Professionalnotetaking"/>
        <w:numPr>
          <w:ilvl w:val="0"/>
          <w:numId w:val="20"/>
        </w:numPr>
      </w:pPr>
      <w:r w:rsidRPr="00F56211">
        <w:t>Direct,</w:t>
      </w:r>
    </w:p>
    <w:p w14:paraId="03EE4EC1" w14:textId="5083614F" w:rsidR="00EB55D8" w:rsidRDefault="009765A5" w:rsidP="00C920EB">
      <w:pPr>
        <w:pStyle w:val="Professionalnotetaking"/>
        <w:numPr>
          <w:ilvl w:val="0"/>
          <w:numId w:val="20"/>
        </w:numPr>
      </w:pPr>
      <w:r w:rsidRPr="00F56211">
        <w:t>modelling tools.</w:t>
      </w:r>
    </w:p>
    <w:p w14:paraId="35283456" w14:textId="77777777" w:rsidR="00EB55D8" w:rsidRPr="00EB55D8" w:rsidRDefault="00EB55D8" w:rsidP="00C920EB">
      <w:pPr>
        <w:pStyle w:val="Professionalnotetaking"/>
      </w:pPr>
    </w:p>
    <w:p w14:paraId="66DB40E2" w14:textId="1998547F" w:rsidR="00105E8C" w:rsidRPr="00EB55D8" w:rsidRDefault="009765A5" w:rsidP="00EB55D8">
      <w:pPr>
        <w:pStyle w:val="ListParagraph"/>
        <w:numPr>
          <w:ilvl w:val="0"/>
          <w:numId w:val="30"/>
        </w:numPr>
        <w:rPr>
          <w:b/>
          <w:bCs/>
        </w:rPr>
      </w:pPr>
      <w:r w:rsidRPr="00EB55D8">
        <w:rPr>
          <w:b/>
          <w:bCs/>
        </w:rPr>
        <w:t xml:space="preserve">Create </w:t>
      </w:r>
    </w:p>
    <w:p w14:paraId="4027FA1D" w14:textId="70BE9049" w:rsidR="00105E8C" w:rsidRPr="00F56211" w:rsidRDefault="00105E8C" w:rsidP="00C920EB">
      <w:pPr>
        <w:pStyle w:val="Professionalnotetaking"/>
        <w:numPr>
          <w:ilvl w:val="0"/>
          <w:numId w:val="21"/>
        </w:numPr>
      </w:pPr>
      <w:r w:rsidRPr="00F56211">
        <w:t>C</w:t>
      </w:r>
      <w:r w:rsidR="009765A5" w:rsidRPr="00F56211">
        <w:t>onstruction pl</w:t>
      </w:r>
      <w:r w:rsidRPr="00F56211">
        <w:t>anes</w:t>
      </w:r>
    </w:p>
    <w:p w14:paraId="12C581B9" w14:textId="0FC97F5E" w:rsidR="009765A5" w:rsidRPr="00F56211" w:rsidRDefault="00105E8C" w:rsidP="00C920EB">
      <w:pPr>
        <w:pStyle w:val="Professionalnotetaking"/>
        <w:numPr>
          <w:ilvl w:val="0"/>
          <w:numId w:val="21"/>
        </w:numPr>
      </w:pPr>
      <w:r w:rsidRPr="00F56211">
        <w:t>Construction axes</w:t>
      </w:r>
    </w:p>
    <w:p w14:paraId="0EAA3157" w14:textId="7DA9E048" w:rsidR="009765A5" w:rsidRPr="00F56211" w:rsidRDefault="009765A5" w:rsidP="00C920EB">
      <w:pPr>
        <w:pStyle w:val="Professionalnotetaking"/>
      </w:pPr>
    </w:p>
    <w:p w14:paraId="7A6137B6" w14:textId="63EB86CD" w:rsidR="009765A5" w:rsidRPr="00EB55D8" w:rsidRDefault="00105E8C" w:rsidP="00EB55D8">
      <w:pPr>
        <w:pStyle w:val="ListParagraph"/>
        <w:numPr>
          <w:ilvl w:val="0"/>
          <w:numId w:val="30"/>
        </w:numPr>
        <w:rPr>
          <w:b/>
          <w:bCs/>
        </w:rPr>
      </w:pPr>
      <w:r w:rsidRPr="00EB55D8">
        <w:rPr>
          <w:b/>
          <w:bCs/>
        </w:rPr>
        <w:t>Inspect geometry with:</w:t>
      </w:r>
    </w:p>
    <w:p w14:paraId="6D5F77E4" w14:textId="090D1903" w:rsidR="00105E8C" w:rsidRPr="00F56211" w:rsidRDefault="00105E8C" w:rsidP="00C920EB">
      <w:pPr>
        <w:pStyle w:val="Professionalnotetaking"/>
        <w:numPr>
          <w:ilvl w:val="0"/>
          <w:numId w:val="22"/>
        </w:numPr>
      </w:pPr>
      <w:r w:rsidRPr="00F56211">
        <w:t>Section analysis</w:t>
      </w:r>
    </w:p>
    <w:p w14:paraId="4F63F1BE" w14:textId="672AD5FD" w:rsidR="00105E8C" w:rsidRPr="00F56211" w:rsidRDefault="00105E8C" w:rsidP="00C920EB">
      <w:pPr>
        <w:pStyle w:val="Professionalnotetaking"/>
        <w:numPr>
          <w:ilvl w:val="0"/>
          <w:numId w:val="22"/>
        </w:numPr>
      </w:pPr>
      <w:r w:rsidRPr="00F56211">
        <w:t>Measure</w:t>
      </w:r>
    </w:p>
    <w:p w14:paraId="10DBE683" w14:textId="77777777" w:rsidR="00105E8C" w:rsidRPr="00F56211" w:rsidRDefault="00105E8C" w:rsidP="00C920EB">
      <w:pPr>
        <w:pStyle w:val="Professionalnotetaking"/>
      </w:pPr>
    </w:p>
    <w:p w14:paraId="343EB19D" w14:textId="0911CB0B" w:rsidR="007C5601" w:rsidRPr="00EB55D8" w:rsidRDefault="007C5601" w:rsidP="00EB55D8">
      <w:pPr>
        <w:pStyle w:val="ListParagraph"/>
        <w:numPr>
          <w:ilvl w:val="0"/>
          <w:numId w:val="30"/>
        </w:numPr>
        <w:rPr>
          <w:b/>
          <w:bCs/>
        </w:rPr>
      </w:pPr>
      <w:r w:rsidRPr="00EB55D8">
        <w:rPr>
          <w:b/>
          <w:bCs/>
        </w:rPr>
        <w:t>Create and Manage:</w:t>
      </w:r>
    </w:p>
    <w:p w14:paraId="6430A2C8" w14:textId="512925B3" w:rsidR="007C5601" w:rsidRPr="00F56211" w:rsidRDefault="007C5601" w:rsidP="00C920EB">
      <w:pPr>
        <w:pStyle w:val="Professionalnotetaking"/>
        <w:numPr>
          <w:ilvl w:val="0"/>
          <w:numId w:val="23"/>
        </w:numPr>
      </w:pPr>
      <w:r w:rsidRPr="00F56211">
        <w:t>Assembly components</w:t>
      </w:r>
    </w:p>
    <w:p w14:paraId="12D26766" w14:textId="77777777" w:rsidR="007C5601" w:rsidRPr="00F56211" w:rsidRDefault="007C5601" w:rsidP="00C920EB">
      <w:pPr>
        <w:pStyle w:val="Professionalnotetaking"/>
      </w:pPr>
    </w:p>
    <w:p w14:paraId="6784A634" w14:textId="7014B45D" w:rsidR="007C5601" w:rsidRPr="00EB55D8" w:rsidRDefault="007C5601" w:rsidP="00EB55D8">
      <w:pPr>
        <w:pStyle w:val="ListParagraph"/>
        <w:numPr>
          <w:ilvl w:val="0"/>
          <w:numId w:val="30"/>
        </w:numPr>
        <w:rPr>
          <w:b/>
          <w:bCs/>
        </w:rPr>
      </w:pPr>
      <w:r w:rsidRPr="00EB55D8">
        <w:rPr>
          <w:b/>
          <w:bCs/>
        </w:rPr>
        <w:t>Understand:</w:t>
      </w:r>
    </w:p>
    <w:p w14:paraId="66E8FD38" w14:textId="2C08A3AA" w:rsidR="007C5601" w:rsidRPr="00F56211" w:rsidRDefault="007C5601" w:rsidP="00C920EB">
      <w:pPr>
        <w:pStyle w:val="Professionalnotetaking"/>
        <w:numPr>
          <w:ilvl w:val="0"/>
          <w:numId w:val="23"/>
        </w:numPr>
      </w:pPr>
      <w:r w:rsidRPr="00F56211">
        <w:t>Assembly joints</w:t>
      </w:r>
    </w:p>
    <w:p w14:paraId="37C8E988" w14:textId="5DEA73AF" w:rsidR="007C5601" w:rsidRPr="00F56211" w:rsidRDefault="00252CE6" w:rsidP="00C920EB">
      <w:pPr>
        <w:pStyle w:val="Professionalnotetaking"/>
        <w:numPr>
          <w:ilvl w:val="0"/>
          <w:numId w:val="23"/>
        </w:numPr>
      </w:pPr>
      <w:r w:rsidRPr="00F56211">
        <w:t>Rigid groups</w:t>
      </w:r>
    </w:p>
    <w:p w14:paraId="00C246E5" w14:textId="55C39F29" w:rsidR="00252CE6" w:rsidRPr="00F56211" w:rsidRDefault="00252CE6" w:rsidP="00C920EB">
      <w:pPr>
        <w:pStyle w:val="Professionalnotetaking"/>
        <w:numPr>
          <w:ilvl w:val="0"/>
          <w:numId w:val="23"/>
        </w:numPr>
      </w:pPr>
      <w:r w:rsidRPr="00F56211">
        <w:t>Motion links</w:t>
      </w:r>
    </w:p>
    <w:p w14:paraId="2AF12A9A" w14:textId="4E73381D" w:rsidR="00252CE6" w:rsidRPr="00F56211" w:rsidRDefault="00252CE6" w:rsidP="00C920EB">
      <w:pPr>
        <w:pStyle w:val="Professionalnotetaking"/>
        <w:numPr>
          <w:ilvl w:val="0"/>
          <w:numId w:val="23"/>
        </w:numPr>
      </w:pPr>
      <w:r w:rsidRPr="00F56211">
        <w:t>Interference</w:t>
      </w:r>
    </w:p>
    <w:p w14:paraId="1C5795DF" w14:textId="77777777" w:rsidR="00F56211" w:rsidRDefault="00F56211" w:rsidP="00C920EB">
      <w:pPr>
        <w:pStyle w:val="Professionalnotetaking"/>
      </w:pPr>
    </w:p>
    <w:p w14:paraId="2807EF88" w14:textId="22777D7B" w:rsidR="00F56211" w:rsidRPr="00EB55D8" w:rsidRDefault="00F56211" w:rsidP="00EB55D8">
      <w:pPr>
        <w:pStyle w:val="ListParagraph"/>
        <w:numPr>
          <w:ilvl w:val="0"/>
          <w:numId w:val="30"/>
        </w:numPr>
        <w:rPr>
          <w:b/>
          <w:bCs/>
        </w:rPr>
      </w:pPr>
      <w:r w:rsidRPr="00EB55D8">
        <w:rPr>
          <w:b/>
          <w:bCs/>
        </w:rPr>
        <w:t>Create drawings with:</w:t>
      </w:r>
    </w:p>
    <w:p w14:paraId="537D04F4" w14:textId="72CB0A78" w:rsidR="00F56211" w:rsidRPr="00F56211" w:rsidRDefault="00F56211" w:rsidP="00C920EB">
      <w:pPr>
        <w:pStyle w:val="Professionalnotetaking"/>
        <w:numPr>
          <w:ilvl w:val="0"/>
          <w:numId w:val="24"/>
        </w:numPr>
      </w:pPr>
      <w:r>
        <w:t>Views</w:t>
      </w:r>
    </w:p>
    <w:p w14:paraId="7E33E897" w14:textId="1A2E59FD" w:rsidR="00F56211" w:rsidRPr="00F56211" w:rsidRDefault="00F56211" w:rsidP="00C920EB">
      <w:pPr>
        <w:pStyle w:val="Professionalnotetaking"/>
        <w:numPr>
          <w:ilvl w:val="0"/>
          <w:numId w:val="24"/>
        </w:numPr>
      </w:pPr>
      <w:r>
        <w:t>Annotations</w:t>
      </w:r>
    </w:p>
    <w:p w14:paraId="12217165" w14:textId="18BB5E09" w:rsidR="00F56211" w:rsidRPr="0060034E" w:rsidRDefault="00F56211" w:rsidP="00C920EB">
      <w:pPr>
        <w:pStyle w:val="Professionalnotetaking"/>
        <w:numPr>
          <w:ilvl w:val="0"/>
          <w:numId w:val="24"/>
        </w:numPr>
      </w:pPr>
      <w:r>
        <w:t>Title blocks</w:t>
      </w:r>
    </w:p>
    <w:p w14:paraId="09EA5C43" w14:textId="0B26F280" w:rsidR="00230DD8" w:rsidRDefault="00436B67" w:rsidP="00230DD8">
      <w:pPr>
        <w:pStyle w:val="Heading1"/>
        <w:rPr>
          <w:b/>
          <w:bCs/>
          <w:u w:val="single"/>
        </w:rPr>
      </w:pPr>
      <w:bookmarkStart w:id="1" w:name="_Toc188279080"/>
      <w:r>
        <w:rPr>
          <w:b/>
          <w:bCs/>
          <w:u w:val="single"/>
        </w:rPr>
        <w:lastRenderedPageBreak/>
        <w:t>Introduction to</w:t>
      </w:r>
      <w:r w:rsidR="00982D91" w:rsidRPr="00982D91">
        <w:rPr>
          <w:b/>
          <w:bCs/>
          <w:u w:val="single"/>
        </w:rPr>
        <w:t xml:space="preserve"> Fusion</w:t>
      </w:r>
      <w:bookmarkEnd w:id="1"/>
    </w:p>
    <w:p w14:paraId="56374F6B" w14:textId="27FD81BF" w:rsidR="00230DD8" w:rsidRPr="00F04E67" w:rsidRDefault="00230DD8" w:rsidP="00FE7E18">
      <w:pPr>
        <w:pStyle w:val="Quote"/>
      </w:pPr>
      <w:r w:rsidRPr="00230DD8">
        <w:t> </w:t>
      </w:r>
      <w:r>
        <w:t>“</w:t>
      </w:r>
      <w:r w:rsidRPr="00230DD8">
        <w:t>It is necessary sometimes to take one step backward to take two steps forward</w:t>
      </w:r>
      <w:r>
        <w:t>”</w:t>
      </w:r>
      <w:r w:rsidRPr="00230DD8">
        <w:t xml:space="preserve"> Vladimir Lenin.</w:t>
      </w:r>
      <w:r w:rsidR="000A5B49" w:rsidRPr="00F04E67">
        <w:rPr>
          <w:noProof/>
        </w:rPr>
        <w:drawing>
          <wp:anchor distT="0" distB="0" distL="114300" distR="114300" simplePos="0" relativeHeight="251660288" behindDoc="0" locked="0" layoutInCell="1" allowOverlap="1" wp14:anchorId="5E573390" wp14:editId="58CEAA27">
            <wp:simplePos x="0" y="0"/>
            <wp:positionH relativeFrom="margin">
              <wp:align>center</wp:align>
            </wp:positionH>
            <wp:positionV relativeFrom="margin">
              <wp:align>center</wp:align>
            </wp:positionV>
            <wp:extent cx="3973195" cy="3973195"/>
            <wp:effectExtent l="0" t="0" r="0" b="8255"/>
            <wp:wrapSquare wrapText="bothSides"/>
            <wp:docPr id="18253336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333602" name="Picture 1825333602"/>
                    <pic:cNvPicPr/>
                  </pic:nvPicPr>
                  <pic:blipFill>
                    <a:blip r:embed="rId9">
                      <a:extLst>
                        <a:ext uri="{28A0092B-C50C-407E-A947-70E740481C1C}">
                          <a14:useLocalDpi xmlns:a14="http://schemas.microsoft.com/office/drawing/2010/main" val="0"/>
                        </a:ext>
                      </a:extLst>
                    </a:blip>
                    <a:stretch>
                      <a:fillRect/>
                    </a:stretch>
                  </pic:blipFill>
                  <pic:spPr>
                    <a:xfrm>
                      <a:off x="0" y="0"/>
                      <a:ext cx="3973195" cy="3973195"/>
                    </a:xfrm>
                    <a:prstGeom prst="rect">
                      <a:avLst/>
                    </a:prstGeom>
                  </pic:spPr>
                </pic:pic>
              </a:graphicData>
            </a:graphic>
            <wp14:sizeRelH relativeFrom="margin">
              <wp14:pctWidth>0</wp14:pctWidth>
            </wp14:sizeRelH>
            <wp14:sizeRelV relativeFrom="margin">
              <wp14:pctHeight>0</wp14:pctHeight>
            </wp14:sizeRelV>
          </wp:anchor>
        </w:drawing>
      </w:r>
    </w:p>
    <w:p w14:paraId="089A81C1" w14:textId="7DE8FAD5" w:rsidR="00FE7E18" w:rsidRPr="00FE7E18" w:rsidRDefault="00FE7E18" w:rsidP="00FE7E18">
      <w:pPr>
        <w:pStyle w:val="Heading1"/>
        <w:jc w:val="both"/>
        <w:rPr>
          <w:rFonts w:ascii="Arial" w:hAnsi="Arial" w:cs="Arial"/>
          <w:b/>
          <w:bCs/>
        </w:rPr>
      </w:pPr>
      <w:r w:rsidRPr="00FE7E18">
        <w:rPr>
          <w:b/>
          <w:bCs/>
        </w:rPr>
        <w:br w:type="column"/>
      </w:r>
      <w:bookmarkStart w:id="2" w:name="_Toc188279081"/>
      <w:r w:rsidRPr="00FE7E18">
        <w:rPr>
          <w:rFonts w:ascii="Arial" w:hAnsi="Arial" w:cs="Arial"/>
          <w:b/>
          <w:bCs/>
        </w:rPr>
        <w:lastRenderedPageBreak/>
        <w:t>Who is Autodesk?</w:t>
      </w:r>
      <w:bookmarkEnd w:id="2"/>
    </w:p>
    <w:p w14:paraId="2B47CE3C" w14:textId="76A3E524" w:rsidR="00AC6E91" w:rsidRPr="00AC6E91" w:rsidRDefault="00AC6E91" w:rsidP="00FE7E18">
      <w:r w:rsidRPr="00AC6E91">
        <w:t>Autodesk, Inc.</w:t>
      </w:r>
      <w:r w:rsidR="000A5B49">
        <w:t xml:space="preserve"> </w:t>
      </w:r>
      <w:r w:rsidRPr="00AC6E91">
        <w:t>is a software company that creates 3D design, engineering, and entertainment software. Their products are used by professionals and consumers in many industries. </w:t>
      </w:r>
    </w:p>
    <w:p w14:paraId="7CBF998D" w14:textId="77777777" w:rsidR="00AC6E91" w:rsidRPr="00F7200B" w:rsidRDefault="00AC6E91" w:rsidP="00F7200B">
      <w:pPr>
        <w:pStyle w:val="Heading4"/>
        <w:rPr>
          <w:b/>
          <w:bCs/>
        </w:rPr>
      </w:pPr>
      <w:r w:rsidRPr="00F7200B">
        <w:rPr>
          <w:b/>
          <w:bCs/>
        </w:rPr>
        <w:t>What they do: </w:t>
      </w:r>
    </w:p>
    <w:p w14:paraId="5D72BA8B" w14:textId="77777777" w:rsidR="00AC6E91" w:rsidRPr="00AC6E91" w:rsidRDefault="00AC6E91" w:rsidP="00C920EB">
      <w:pPr>
        <w:pStyle w:val="Professionalnotetaking"/>
        <w:numPr>
          <w:ilvl w:val="0"/>
          <w:numId w:val="16"/>
        </w:numPr>
      </w:pPr>
      <w:r w:rsidRPr="00AC6E91">
        <w:t>Create software for design, engineering, and entertainment</w:t>
      </w:r>
    </w:p>
    <w:p w14:paraId="156B5E4F" w14:textId="77777777" w:rsidR="00AC6E91" w:rsidRPr="00AC6E91" w:rsidRDefault="00AC6E91" w:rsidP="00C920EB">
      <w:pPr>
        <w:pStyle w:val="Professionalnotetaking"/>
        <w:numPr>
          <w:ilvl w:val="0"/>
          <w:numId w:val="16"/>
        </w:numPr>
      </w:pPr>
      <w:r w:rsidRPr="00AC6E91">
        <w:t>Help users visualize and simulate their ideas before they are built</w:t>
      </w:r>
    </w:p>
    <w:p w14:paraId="530DC12F" w14:textId="77777777" w:rsidR="00AC6E91" w:rsidRDefault="00AC6E91" w:rsidP="00C920EB">
      <w:pPr>
        <w:pStyle w:val="Professionalnotetaking"/>
        <w:numPr>
          <w:ilvl w:val="0"/>
          <w:numId w:val="16"/>
        </w:numPr>
      </w:pPr>
      <w:r w:rsidRPr="00AC6E91">
        <w:t>Provide software for architects, engineers, designers, manufacturers, and more</w:t>
      </w:r>
    </w:p>
    <w:p w14:paraId="0FAD629D" w14:textId="77777777" w:rsidR="00AC6E91" w:rsidRPr="00AC6E91" w:rsidRDefault="00AC6E91" w:rsidP="00C920EB">
      <w:pPr>
        <w:pStyle w:val="Professionalnotetaking"/>
      </w:pPr>
    </w:p>
    <w:p w14:paraId="51B902A9" w14:textId="77777777" w:rsidR="00AC6E91" w:rsidRPr="00F7200B" w:rsidRDefault="00AC6E91" w:rsidP="00F7200B">
      <w:pPr>
        <w:pStyle w:val="Heading4"/>
        <w:rPr>
          <w:b/>
          <w:bCs/>
        </w:rPr>
      </w:pPr>
      <w:r w:rsidRPr="00F7200B">
        <w:rPr>
          <w:b/>
          <w:bCs/>
        </w:rPr>
        <w:t>What their products include: </w:t>
      </w:r>
    </w:p>
    <w:p w14:paraId="41A7FE63" w14:textId="77777777" w:rsidR="00AC6E91" w:rsidRPr="00AC6E91" w:rsidRDefault="00AC6E91" w:rsidP="00C920EB">
      <w:pPr>
        <w:pStyle w:val="Professionalnotetaking"/>
        <w:numPr>
          <w:ilvl w:val="0"/>
          <w:numId w:val="17"/>
        </w:numPr>
      </w:pPr>
      <w:r w:rsidRPr="00AC6E91">
        <w:t>AutoCAD, a computer-aided design (CAD) software</w:t>
      </w:r>
    </w:p>
    <w:p w14:paraId="64D6F281" w14:textId="77777777" w:rsidR="00AC6E91" w:rsidRPr="00AC6E91" w:rsidRDefault="00AC6E91" w:rsidP="00C920EB">
      <w:pPr>
        <w:pStyle w:val="Professionalnotetaking"/>
        <w:numPr>
          <w:ilvl w:val="0"/>
          <w:numId w:val="17"/>
        </w:numPr>
      </w:pPr>
      <w:r w:rsidRPr="00AC6E91">
        <w:t>Revit, a 3D design software</w:t>
      </w:r>
    </w:p>
    <w:p w14:paraId="25223733" w14:textId="77777777" w:rsidR="00AC6E91" w:rsidRPr="00AC6E91" w:rsidRDefault="00AC6E91" w:rsidP="00C920EB">
      <w:pPr>
        <w:pStyle w:val="Professionalnotetaking"/>
        <w:numPr>
          <w:ilvl w:val="0"/>
          <w:numId w:val="17"/>
        </w:numPr>
      </w:pPr>
      <w:r w:rsidRPr="00AC6E91">
        <w:t>Fusion360, a tool for 3D design</w:t>
      </w:r>
    </w:p>
    <w:p w14:paraId="2CAC6E6E" w14:textId="77777777" w:rsidR="00AC6E91" w:rsidRPr="00AC6E91" w:rsidRDefault="00AC6E91" w:rsidP="00C920EB">
      <w:pPr>
        <w:pStyle w:val="Professionalnotetaking"/>
        <w:numPr>
          <w:ilvl w:val="0"/>
          <w:numId w:val="17"/>
        </w:numPr>
      </w:pPr>
      <w:r w:rsidRPr="00AC6E91">
        <w:t>Maya, a software for entertainment</w:t>
      </w:r>
    </w:p>
    <w:p w14:paraId="6E152FB3" w14:textId="77777777" w:rsidR="00AC6E91" w:rsidRDefault="00AC6E91" w:rsidP="00C920EB">
      <w:pPr>
        <w:pStyle w:val="Professionalnotetaking"/>
        <w:numPr>
          <w:ilvl w:val="0"/>
          <w:numId w:val="17"/>
        </w:numPr>
      </w:pPr>
      <w:r w:rsidRPr="00AC6E91">
        <w:t>3DS Max, a software for 3D design</w:t>
      </w:r>
    </w:p>
    <w:p w14:paraId="539C1D77" w14:textId="77777777" w:rsidR="00AC6E91" w:rsidRPr="00AC6E91" w:rsidRDefault="00AC6E91" w:rsidP="00C920EB">
      <w:pPr>
        <w:pStyle w:val="Professionalnotetaking"/>
      </w:pPr>
    </w:p>
    <w:p w14:paraId="3DD3D9A4" w14:textId="77777777" w:rsidR="00AC6E91" w:rsidRPr="00F7200B" w:rsidRDefault="00AC6E91" w:rsidP="00F7200B">
      <w:pPr>
        <w:pStyle w:val="Heading4"/>
        <w:rPr>
          <w:b/>
          <w:bCs/>
        </w:rPr>
      </w:pPr>
      <w:r w:rsidRPr="00F7200B">
        <w:rPr>
          <w:b/>
          <w:bCs/>
        </w:rPr>
        <w:t>Where they operate: </w:t>
      </w:r>
    </w:p>
    <w:p w14:paraId="03514CE9" w14:textId="77777777" w:rsidR="00AC6E91" w:rsidRPr="00AC6E91" w:rsidRDefault="00AC6E91" w:rsidP="00C920EB">
      <w:pPr>
        <w:pStyle w:val="Professionalnotetaking"/>
        <w:numPr>
          <w:ilvl w:val="0"/>
          <w:numId w:val="18"/>
        </w:numPr>
      </w:pPr>
      <w:r w:rsidRPr="00AC6E91">
        <w:t>Headquartered in San Francisco, California</w:t>
      </w:r>
    </w:p>
    <w:p w14:paraId="61004270" w14:textId="77777777" w:rsidR="00AC6E91" w:rsidRPr="00AC6E91" w:rsidRDefault="00AC6E91" w:rsidP="00C920EB">
      <w:pPr>
        <w:pStyle w:val="Professionalnotetaking"/>
        <w:numPr>
          <w:ilvl w:val="0"/>
          <w:numId w:val="18"/>
        </w:numPr>
      </w:pPr>
      <w:r w:rsidRPr="00AC6E91">
        <w:t>Have offices worldwide, including in the US, Canada, and other countries</w:t>
      </w:r>
    </w:p>
    <w:p w14:paraId="62019A94" w14:textId="77777777" w:rsidR="00AC6E91" w:rsidRDefault="00AC6E91" w:rsidP="00C920EB">
      <w:pPr>
        <w:pStyle w:val="Professionalnotetaking"/>
        <w:numPr>
          <w:ilvl w:val="0"/>
          <w:numId w:val="18"/>
        </w:numPr>
      </w:pPr>
      <w:r w:rsidRPr="00AC6E91">
        <w:t>Sell their products through resellers, distributors, and their online store</w:t>
      </w:r>
    </w:p>
    <w:p w14:paraId="0C298455" w14:textId="77777777" w:rsidR="00AC6E91" w:rsidRPr="00AC6E91" w:rsidRDefault="00AC6E91" w:rsidP="00C920EB">
      <w:pPr>
        <w:pStyle w:val="Professionalnotetaking"/>
      </w:pPr>
    </w:p>
    <w:p w14:paraId="72941314" w14:textId="77777777" w:rsidR="00AC6E91" w:rsidRPr="00F7200B" w:rsidRDefault="00AC6E91" w:rsidP="00F7200B">
      <w:pPr>
        <w:pStyle w:val="Heading4"/>
        <w:rPr>
          <w:b/>
          <w:bCs/>
        </w:rPr>
      </w:pPr>
      <w:r w:rsidRPr="00F7200B">
        <w:rPr>
          <w:b/>
          <w:bCs/>
        </w:rPr>
        <w:t>Who they serve: </w:t>
      </w:r>
    </w:p>
    <w:p w14:paraId="35ACD503" w14:textId="77777777" w:rsidR="00AC6E91" w:rsidRPr="00AC6E91" w:rsidRDefault="00AC6E91" w:rsidP="00C920EB">
      <w:pPr>
        <w:pStyle w:val="Professionalnotetaking"/>
        <w:numPr>
          <w:ilvl w:val="0"/>
          <w:numId w:val="19"/>
        </w:numPr>
      </w:pPr>
      <w:r w:rsidRPr="00AC6E91">
        <w:t>Architecture, engineering, and construction industries</w:t>
      </w:r>
    </w:p>
    <w:p w14:paraId="4274998C" w14:textId="77777777" w:rsidR="00AC6E91" w:rsidRPr="00AC6E91" w:rsidRDefault="00AC6E91" w:rsidP="00C920EB">
      <w:pPr>
        <w:pStyle w:val="Professionalnotetaking"/>
        <w:numPr>
          <w:ilvl w:val="0"/>
          <w:numId w:val="19"/>
        </w:numPr>
      </w:pPr>
      <w:r w:rsidRPr="00AC6E91">
        <w:t>Product design and manufacturing industries</w:t>
      </w:r>
    </w:p>
    <w:p w14:paraId="4621C22F" w14:textId="014A4455" w:rsidR="00D07ADE" w:rsidRDefault="00AC6E91" w:rsidP="00C920EB">
      <w:pPr>
        <w:pStyle w:val="Professionalnotetaking"/>
        <w:numPr>
          <w:ilvl w:val="0"/>
          <w:numId w:val="19"/>
        </w:numPr>
      </w:pPr>
      <w:r w:rsidRPr="00AC6E91">
        <w:t>Digital media and entertainment industries</w:t>
      </w:r>
    </w:p>
    <w:p w14:paraId="4FBA6EDE" w14:textId="77777777" w:rsidR="00D07ADE" w:rsidRDefault="00D07ADE" w:rsidP="00C920EB">
      <w:pPr>
        <w:pStyle w:val="Professionalnotetaking"/>
      </w:pPr>
    </w:p>
    <w:p w14:paraId="4940EF6A" w14:textId="77777777" w:rsidR="00D07ADE" w:rsidRPr="00D07ADE" w:rsidRDefault="00D07ADE" w:rsidP="00C920EB">
      <w:pPr>
        <w:pStyle w:val="Professionalnotetaking"/>
      </w:pPr>
    </w:p>
    <w:p w14:paraId="1EDAB5BE" w14:textId="77777777" w:rsidR="00D07ADE" w:rsidRPr="00D07ADE" w:rsidRDefault="00D07ADE" w:rsidP="00D07ADE"/>
    <w:p w14:paraId="63977BBC" w14:textId="1E3DDBB0" w:rsidR="005E738A" w:rsidRPr="0026097D" w:rsidRDefault="00436B67" w:rsidP="0026097D">
      <w:pPr>
        <w:pStyle w:val="Heading1"/>
        <w:rPr>
          <w:b/>
          <w:bCs/>
        </w:rPr>
      </w:pPr>
      <w:bookmarkStart w:id="3" w:name="_Toc188279082"/>
      <w:r w:rsidRPr="0026097D">
        <w:rPr>
          <w:b/>
          <w:bCs/>
        </w:rPr>
        <w:lastRenderedPageBreak/>
        <w:t>What is Autodesk Fusion?</w:t>
      </w:r>
      <w:bookmarkEnd w:id="3"/>
    </w:p>
    <w:p w14:paraId="2D5EC832" w14:textId="77777777" w:rsidR="00F7200B" w:rsidRDefault="00F7200B" w:rsidP="00C920EB">
      <w:pPr>
        <w:pStyle w:val="Professionalnotetaking"/>
      </w:pPr>
      <w:r w:rsidRPr="00F7200B">
        <w:t>Autodesk Fusion is a cloud-based software platform that allows users to design and manufacture products. It combines CAD, CAM, CAE, and PCB tools into one platform. </w:t>
      </w:r>
    </w:p>
    <w:p w14:paraId="7F42AE15" w14:textId="77777777" w:rsidR="00F7200B" w:rsidRPr="00F7200B" w:rsidRDefault="00F7200B" w:rsidP="00C920EB">
      <w:pPr>
        <w:pStyle w:val="Professionalnotetaking"/>
      </w:pPr>
    </w:p>
    <w:p w14:paraId="2832F9F0" w14:textId="275FF651" w:rsidR="00F7200B" w:rsidRPr="00F7200B" w:rsidRDefault="00F7200B" w:rsidP="00F7200B">
      <w:pPr>
        <w:pStyle w:val="Heading4"/>
        <w:rPr>
          <w:b/>
          <w:bCs/>
        </w:rPr>
      </w:pPr>
      <w:r w:rsidRPr="00F7200B">
        <w:rPr>
          <w:b/>
          <w:bCs/>
        </w:rPr>
        <w:t>What Autodesk’s Fusion is used for:</w:t>
      </w:r>
    </w:p>
    <w:p w14:paraId="46AB2283" w14:textId="77777777" w:rsidR="00F7200B" w:rsidRPr="00F7200B" w:rsidRDefault="00F7200B" w:rsidP="00C920EB">
      <w:pPr>
        <w:pStyle w:val="Professionalnotetaking"/>
        <w:numPr>
          <w:ilvl w:val="0"/>
          <w:numId w:val="36"/>
        </w:numPr>
      </w:pPr>
      <w:r w:rsidRPr="00F7200B">
        <w:rPr>
          <w:b/>
          <w:bCs/>
        </w:rPr>
        <w:t>Product design</w:t>
      </w:r>
      <w:r w:rsidRPr="00F7200B">
        <w:t>: Create 3D models of products, including sketches, surfaces, and meshes </w:t>
      </w:r>
    </w:p>
    <w:p w14:paraId="2E57C984" w14:textId="77777777" w:rsidR="00F7200B" w:rsidRPr="00F7200B" w:rsidRDefault="00F7200B" w:rsidP="00C920EB">
      <w:pPr>
        <w:pStyle w:val="Professionalnotetaking"/>
        <w:numPr>
          <w:ilvl w:val="0"/>
          <w:numId w:val="36"/>
        </w:numPr>
      </w:pPr>
      <w:r w:rsidRPr="00F7200B">
        <w:rPr>
          <w:b/>
          <w:bCs/>
        </w:rPr>
        <w:t>Manufacturing</w:t>
      </w:r>
      <w:r w:rsidRPr="00F7200B">
        <w:t>: Use machining tools to create parts, including turning, probing, and inspection </w:t>
      </w:r>
    </w:p>
    <w:p w14:paraId="78DAA331" w14:textId="77777777" w:rsidR="00F7200B" w:rsidRPr="00F7200B" w:rsidRDefault="00F7200B" w:rsidP="00C920EB">
      <w:pPr>
        <w:pStyle w:val="Professionalnotetaking"/>
        <w:numPr>
          <w:ilvl w:val="0"/>
          <w:numId w:val="36"/>
        </w:numPr>
      </w:pPr>
      <w:r w:rsidRPr="00F7200B">
        <w:rPr>
          <w:b/>
          <w:bCs/>
        </w:rPr>
        <w:t>Simulation</w:t>
      </w:r>
      <w:r w:rsidRPr="00F7200B">
        <w:t>: Run simulations to test designs </w:t>
      </w:r>
    </w:p>
    <w:p w14:paraId="76B3919F" w14:textId="77777777" w:rsidR="00F7200B" w:rsidRDefault="00F7200B" w:rsidP="00C920EB">
      <w:pPr>
        <w:pStyle w:val="Professionalnotetaking"/>
        <w:numPr>
          <w:ilvl w:val="0"/>
          <w:numId w:val="36"/>
        </w:numPr>
      </w:pPr>
      <w:r w:rsidRPr="00F7200B">
        <w:rPr>
          <w:b/>
          <w:bCs/>
        </w:rPr>
        <w:t>Electronics design</w:t>
      </w:r>
      <w:r w:rsidRPr="00F7200B">
        <w:t>: Use schematic design and PCB layout tools to design electronics </w:t>
      </w:r>
    </w:p>
    <w:p w14:paraId="08FC3B97" w14:textId="77777777" w:rsidR="00F7200B" w:rsidRPr="00F7200B" w:rsidRDefault="00F7200B" w:rsidP="00C920EB">
      <w:pPr>
        <w:pStyle w:val="Professionalnotetaking"/>
      </w:pPr>
    </w:p>
    <w:p w14:paraId="61E686A8" w14:textId="1A7C8ECB" w:rsidR="00F7200B" w:rsidRPr="00F7200B" w:rsidRDefault="00F7200B" w:rsidP="00F7200B">
      <w:pPr>
        <w:pStyle w:val="Heading4"/>
        <w:rPr>
          <w:b/>
          <w:bCs/>
        </w:rPr>
      </w:pPr>
      <w:r w:rsidRPr="00F7200B">
        <w:rPr>
          <w:b/>
          <w:bCs/>
        </w:rPr>
        <w:t>Who uses Autodesk’s Fusion?</w:t>
      </w:r>
    </w:p>
    <w:p w14:paraId="63C8CBA6" w14:textId="77777777" w:rsidR="00F7200B" w:rsidRPr="00F7200B" w:rsidRDefault="00F7200B" w:rsidP="00C920EB">
      <w:pPr>
        <w:pStyle w:val="Professionalnotetaking"/>
        <w:numPr>
          <w:ilvl w:val="0"/>
          <w:numId w:val="37"/>
        </w:numPr>
      </w:pPr>
      <w:r w:rsidRPr="00F7200B">
        <w:rPr>
          <w:b/>
          <w:bCs/>
        </w:rPr>
        <w:t>Industry professionals</w:t>
      </w:r>
      <w:r w:rsidRPr="00F7200B">
        <w:t>: Engineers, machinists, and industrial designers use Fusion to design and manufacture products </w:t>
      </w:r>
    </w:p>
    <w:p w14:paraId="2939795F" w14:textId="77777777" w:rsidR="00F7200B" w:rsidRPr="00F7200B" w:rsidRDefault="00F7200B" w:rsidP="00C920EB">
      <w:pPr>
        <w:pStyle w:val="Professionalnotetaking"/>
        <w:numPr>
          <w:ilvl w:val="0"/>
          <w:numId w:val="37"/>
        </w:numPr>
      </w:pPr>
      <w:r w:rsidRPr="00F7200B">
        <w:rPr>
          <w:b/>
          <w:bCs/>
        </w:rPr>
        <w:t>Educators and students</w:t>
      </w:r>
      <w:r w:rsidRPr="00F7200B">
        <w:t>: Eligible students and educators can use a free version of Fusion </w:t>
      </w:r>
    </w:p>
    <w:p w14:paraId="7984349F" w14:textId="77777777" w:rsidR="00D90494" w:rsidRPr="00D90494" w:rsidRDefault="00D90494" w:rsidP="00C920EB">
      <w:pPr>
        <w:pStyle w:val="Professionalnotetaking"/>
      </w:pPr>
    </w:p>
    <w:p w14:paraId="1E286537" w14:textId="7816EA4E" w:rsidR="005E738A" w:rsidRDefault="00D90494" w:rsidP="0026097D">
      <w:pPr>
        <w:pStyle w:val="Heading1"/>
        <w:rPr>
          <w:b/>
          <w:bCs/>
        </w:rPr>
      </w:pPr>
      <w:r w:rsidRPr="0026097D">
        <w:rPr>
          <w:b/>
          <w:bCs/>
        </w:rPr>
        <w:br w:type="column"/>
      </w:r>
      <w:bookmarkStart w:id="4" w:name="_Toc188279083"/>
      <w:r w:rsidR="00A966CA" w:rsidRPr="0026097D">
        <w:rPr>
          <w:b/>
          <w:bCs/>
        </w:rPr>
        <w:lastRenderedPageBreak/>
        <w:t>Why</w:t>
      </w:r>
      <w:r w:rsidR="00507164" w:rsidRPr="0026097D">
        <w:rPr>
          <w:b/>
          <w:bCs/>
        </w:rPr>
        <w:t xml:space="preserve"> is</w:t>
      </w:r>
      <w:r w:rsidR="005E738A" w:rsidRPr="0026097D">
        <w:rPr>
          <w:b/>
          <w:bCs/>
        </w:rPr>
        <w:t xml:space="preserve"> Autodesk Fusion used by </w:t>
      </w:r>
      <w:r w:rsidR="009B4233" w:rsidRPr="0026097D">
        <w:rPr>
          <w:b/>
          <w:bCs/>
        </w:rPr>
        <w:t>tech-</w:t>
      </w:r>
      <w:r w:rsidR="00507164" w:rsidRPr="0026097D">
        <w:rPr>
          <w:b/>
          <w:bCs/>
        </w:rPr>
        <w:t>companies in</w:t>
      </w:r>
      <w:r w:rsidR="005E738A" w:rsidRPr="0026097D">
        <w:rPr>
          <w:b/>
          <w:bCs/>
        </w:rPr>
        <w:t xml:space="preserve"> a </w:t>
      </w:r>
      <w:r w:rsidR="009B4233" w:rsidRPr="0026097D">
        <w:rPr>
          <w:b/>
          <w:bCs/>
        </w:rPr>
        <w:t>professional</w:t>
      </w:r>
      <w:r w:rsidR="00CD12A0">
        <w:rPr>
          <w:b/>
          <w:bCs/>
        </w:rPr>
        <w:t xml:space="preserve"> setting</w:t>
      </w:r>
      <w:r w:rsidR="005E738A" w:rsidRPr="0026097D">
        <w:rPr>
          <w:b/>
          <w:bCs/>
        </w:rPr>
        <w:t>?</w:t>
      </w:r>
      <w:bookmarkEnd w:id="4"/>
    </w:p>
    <w:p w14:paraId="6741620D" w14:textId="77777777" w:rsidR="0026097D" w:rsidRDefault="0026097D" w:rsidP="0026097D"/>
    <w:p w14:paraId="6357AA9F" w14:textId="331D85BE" w:rsidR="009D506F" w:rsidRPr="009D506F" w:rsidRDefault="009D506F" w:rsidP="009D506F">
      <w:pPr>
        <w:rPr>
          <w:rFonts w:cs="Arial"/>
        </w:rPr>
      </w:pPr>
      <w:r>
        <w:rPr>
          <w:rFonts w:cs="Arial"/>
        </w:rPr>
        <w:t xml:space="preserve">As mentioned earlier, </w:t>
      </w:r>
      <w:r w:rsidRPr="009D506F">
        <w:rPr>
          <w:rFonts w:cs="Arial"/>
        </w:rPr>
        <w:t>Autodesk Fusion is a cloud-based software package that helps tech companies design and manufacture products more efficiently. It's used by industrial designers and engineers to create 3D models, simulate performance, and collaborate in real time. </w:t>
      </w:r>
    </w:p>
    <w:p w14:paraId="35399404" w14:textId="08FF7702" w:rsidR="009D506F" w:rsidRPr="009D506F" w:rsidRDefault="009D506F" w:rsidP="009D506F">
      <w:pPr>
        <w:rPr>
          <w:rFonts w:cs="Arial"/>
        </w:rPr>
      </w:pPr>
      <w:r w:rsidRPr="009D506F">
        <w:rPr>
          <w:rFonts w:cs="Arial"/>
        </w:rPr>
        <w:t>Benefits of Autodesk Fusion</w:t>
      </w:r>
      <w:r>
        <w:rPr>
          <w:rFonts w:cs="Arial"/>
        </w:rPr>
        <w:t xml:space="preserve"> include:</w:t>
      </w:r>
    </w:p>
    <w:p w14:paraId="7CF039C3" w14:textId="77777777" w:rsidR="009D506F" w:rsidRPr="009D506F" w:rsidRDefault="009D506F" w:rsidP="009D506F">
      <w:pPr>
        <w:numPr>
          <w:ilvl w:val="0"/>
          <w:numId w:val="40"/>
        </w:numPr>
        <w:rPr>
          <w:rFonts w:cs="Arial"/>
        </w:rPr>
      </w:pPr>
      <w:r w:rsidRPr="009D506F">
        <w:rPr>
          <w:rFonts w:cs="Arial"/>
          <w:b/>
          <w:bCs/>
        </w:rPr>
        <w:t>Rapid prototyping</w:t>
      </w:r>
      <w:r w:rsidRPr="009D506F">
        <w:rPr>
          <w:rFonts w:cs="Arial"/>
        </w:rPr>
        <w:t>: Quickly test ideas and identify issues early in the design process </w:t>
      </w:r>
    </w:p>
    <w:p w14:paraId="26E4E5A7" w14:textId="77777777" w:rsidR="009D506F" w:rsidRPr="009D506F" w:rsidRDefault="009D506F" w:rsidP="009D506F">
      <w:pPr>
        <w:numPr>
          <w:ilvl w:val="0"/>
          <w:numId w:val="40"/>
        </w:numPr>
        <w:rPr>
          <w:rFonts w:cs="Arial"/>
        </w:rPr>
      </w:pPr>
      <w:r w:rsidRPr="009D506F">
        <w:rPr>
          <w:rFonts w:cs="Arial"/>
          <w:b/>
          <w:bCs/>
        </w:rPr>
        <w:t>Simulation</w:t>
      </w:r>
      <w:r w:rsidRPr="009D506F">
        <w:rPr>
          <w:rFonts w:cs="Arial"/>
        </w:rPr>
        <w:t>: Test how a design will work in real-world conditions </w:t>
      </w:r>
    </w:p>
    <w:p w14:paraId="364AFC3A" w14:textId="77777777" w:rsidR="009D506F" w:rsidRPr="009D506F" w:rsidRDefault="009D506F" w:rsidP="009D506F">
      <w:pPr>
        <w:numPr>
          <w:ilvl w:val="0"/>
          <w:numId w:val="40"/>
        </w:numPr>
        <w:rPr>
          <w:rFonts w:cs="Arial"/>
        </w:rPr>
      </w:pPr>
      <w:r w:rsidRPr="009D506F">
        <w:rPr>
          <w:rFonts w:cs="Arial"/>
          <w:b/>
          <w:bCs/>
        </w:rPr>
        <w:t>Collaboration</w:t>
      </w:r>
      <w:r w:rsidRPr="009D506F">
        <w:rPr>
          <w:rFonts w:cs="Arial"/>
        </w:rPr>
        <w:t>: Work with others in real time and on the same file </w:t>
      </w:r>
    </w:p>
    <w:p w14:paraId="75BB1EA0" w14:textId="77777777" w:rsidR="009D506F" w:rsidRPr="009D506F" w:rsidRDefault="009D506F" w:rsidP="009D506F">
      <w:pPr>
        <w:numPr>
          <w:ilvl w:val="0"/>
          <w:numId w:val="40"/>
        </w:numPr>
        <w:rPr>
          <w:rFonts w:cs="Arial"/>
        </w:rPr>
      </w:pPr>
      <w:r w:rsidRPr="009D506F">
        <w:rPr>
          <w:rFonts w:cs="Arial"/>
          <w:b/>
          <w:bCs/>
        </w:rPr>
        <w:t>Design for manufacturing</w:t>
      </w:r>
      <w:r w:rsidRPr="009D506F">
        <w:rPr>
          <w:rFonts w:cs="Arial"/>
        </w:rPr>
        <w:t>: Reduce waste, rework, and production costs </w:t>
      </w:r>
    </w:p>
    <w:p w14:paraId="2692CCFF" w14:textId="77777777" w:rsidR="009D506F" w:rsidRPr="009D506F" w:rsidRDefault="009D506F" w:rsidP="009D506F">
      <w:pPr>
        <w:numPr>
          <w:ilvl w:val="0"/>
          <w:numId w:val="40"/>
        </w:numPr>
        <w:rPr>
          <w:rFonts w:cs="Arial"/>
        </w:rPr>
      </w:pPr>
      <w:r w:rsidRPr="009D506F">
        <w:rPr>
          <w:rFonts w:cs="Arial"/>
          <w:b/>
          <w:bCs/>
        </w:rPr>
        <w:t>Connected data</w:t>
      </w:r>
      <w:r w:rsidRPr="009D506F">
        <w:rPr>
          <w:rFonts w:cs="Arial"/>
        </w:rPr>
        <w:t>: Seamlessly integrate data across design, engineering, and manufacturing </w:t>
      </w:r>
    </w:p>
    <w:p w14:paraId="68CF29A0" w14:textId="77777777" w:rsidR="009D506F" w:rsidRPr="009D506F" w:rsidRDefault="009D506F" w:rsidP="009D506F">
      <w:pPr>
        <w:numPr>
          <w:ilvl w:val="0"/>
          <w:numId w:val="40"/>
        </w:numPr>
        <w:rPr>
          <w:rFonts w:cs="Arial"/>
        </w:rPr>
      </w:pPr>
      <w:r w:rsidRPr="009D506F">
        <w:rPr>
          <w:rFonts w:cs="Arial"/>
          <w:b/>
          <w:bCs/>
        </w:rPr>
        <w:t>AI and data analytics</w:t>
      </w:r>
      <w:r w:rsidRPr="009D506F">
        <w:rPr>
          <w:rFonts w:cs="Arial"/>
        </w:rPr>
        <w:t>: Predict maintenance needs and improve process efficiency </w:t>
      </w:r>
    </w:p>
    <w:p w14:paraId="6E7CDAE7" w14:textId="77777777" w:rsidR="009D506F" w:rsidRPr="009D506F" w:rsidRDefault="009D506F" w:rsidP="009D506F">
      <w:pPr>
        <w:numPr>
          <w:ilvl w:val="0"/>
          <w:numId w:val="40"/>
        </w:numPr>
        <w:rPr>
          <w:rFonts w:cs="Arial"/>
        </w:rPr>
      </w:pPr>
      <w:r w:rsidRPr="009D506F">
        <w:rPr>
          <w:rFonts w:cs="Arial"/>
          <w:b/>
          <w:bCs/>
        </w:rPr>
        <w:t>Extensions</w:t>
      </w:r>
      <w:r w:rsidRPr="009D506F">
        <w:rPr>
          <w:rFonts w:cs="Arial"/>
        </w:rPr>
        <w:t>: Unlock advanced design and manufacturing technologies </w:t>
      </w:r>
    </w:p>
    <w:p w14:paraId="46E6D2D1" w14:textId="77777777" w:rsidR="009D506F" w:rsidRPr="009D506F" w:rsidRDefault="009D506F" w:rsidP="009D506F">
      <w:pPr>
        <w:rPr>
          <w:rFonts w:cs="Arial"/>
        </w:rPr>
      </w:pPr>
      <w:r w:rsidRPr="009D506F">
        <w:rPr>
          <w:rFonts w:cs="Arial"/>
        </w:rPr>
        <w:t>Autodesk Fusion is a cost-effective, scalable, and flexible solution that can be used for a variety of purposes, including product design, rapid prototyping, and engineering. </w:t>
      </w:r>
    </w:p>
    <w:p w14:paraId="1C657B58" w14:textId="77777777" w:rsidR="0026097D" w:rsidRPr="009D506F" w:rsidRDefault="0026097D" w:rsidP="009D506F">
      <w:pPr>
        <w:rPr>
          <w:rFonts w:cs="Arial"/>
        </w:rPr>
      </w:pPr>
    </w:p>
    <w:p w14:paraId="42F3CDBB" w14:textId="77777777" w:rsidR="005E738A" w:rsidRPr="005E738A" w:rsidRDefault="005E738A" w:rsidP="005E738A"/>
    <w:p w14:paraId="129B3673" w14:textId="77777777" w:rsidR="007C5601" w:rsidRPr="00F56211" w:rsidRDefault="007C5601" w:rsidP="00F56211">
      <w:pPr>
        <w:jc w:val="both"/>
        <w:rPr>
          <w:rFonts w:cs="Arial"/>
        </w:rPr>
      </w:pPr>
    </w:p>
    <w:p w14:paraId="751358C4" w14:textId="3C96E7B7" w:rsidR="00CE1CB8" w:rsidRDefault="00436B67" w:rsidP="00CE1CB8">
      <w:pPr>
        <w:pStyle w:val="Heading2"/>
        <w:jc w:val="both"/>
        <w:rPr>
          <w:rFonts w:ascii="Arial" w:hAnsi="Arial" w:cs="Arial"/>
          <w:b/>
          <w:bCs/>
        </w:rPr>
      </w:pPr>
      <w:r w:rsidRPr="00CE1CB8">
        <w:rPr>
          <w:rFonts w:ascii="Arial" w:hAnsi="Arial" w:cs="Arial"/>
          <w:b/>
          <w:bCs/>
        </w:rPr>
        <w:br w:type="column"/>
      </w:r>
      <w:bookmarkStart w:id="5" w:name="_Toc188279084"/>
      <w:r w:rsidR="00CE1CB8" w:rsidRPr="00CE1CB8">
        <w:rPr>
          <w:rFonts w:ascii="Arial" w:hAnsi="Arial" w:cs="Arial"/>
          <w:b/>
          <w:bCs/>
        </w:rPr>
        <w:lastRenderedPageBreak/>
        <w:t xml:space="preserve">Learning the core </w:t>
      </w:r>
      <w:r w:rsidR="00991DC5">
        <w:rPr>
          <w:rFonts w:ascii="Arial" w:hAnsi="Arial" w:cs="Arial"/>
          <w:b/>
          <w:bCs/>
        </w:rPr>
        <w:t>components</w:t>
      </w:r>
      <w:r w:rsidR="00CE1CB8" w:rsidRPr="00CE1CB8">
        <w:rPr>
          <w:rFonts w:ascii="Arial" w:hAnsi="Arial" w:cs="Arial"/>
          <w:b/>
          <w:bCs/>
        </w:rPr>
        <w:t xml:space="preserve"> of Fusion</w:t>
      </w:r>
      <w:bookmarkEnd w:id="5"/>
      <w:r w:rsidR="00CE1CB8" w:rsidRPr="00CE1CB8">
        <w:rPr>
          <w:rFonts w:ascii="Arial" w:hAnsi="Arial" w:cs="Arial"/>
          <w:b/>
          <w:bCs/>
        </w:rPr>
        <w:t xml:space="preserve"> </w:t>
      </w:r>
    </w:p>
    <w:p w14:paraId="31B02825" w14:textId="1DD611F7" w:rsidR="00CE1CB8" w:rsidRDefault="00CE1CB8" w:rsidP="00CE1CB8">
      <w:pPr>
        <w:pStyle w:val="Quote"/>
      </w:pPr>
      <w:r>
        <w:t>“In my book experience out-ranks everything.” Captain Rex.</w:t>
      </w:r>
    </w:p>
    <w:p w14:paraId="6596E035" w14:textId="77777777" w:rsidR="00321D13" w:rsidRDefault="00321D13" w:rsidP="00CE1CB8"/>
    <w:p w14:paraId="4F7EDEEA" w14:textId="77777777" w:rsidR="00321D13" w:rsidRDefault="00321D13" w:rsidP="00CE1CB8"/>
    <w:p w14:paraId="507A337E" w14:textId="2128A5A6" w:rsidR="00321D13" w:rsidRDefault="00321D13" w:rsidP="00321D13">
      <w:pPr>
        <w:jc w:val="center"/>
      </w:pPr>
      <w:r>
        <w:rPr>
          <w:noProof/>
        </w:rPr>
        <w:drawing>
          <wp:inline distT="0" distB="0" distL="0" distR="0" wp14:anchorId="2F678A2D" wp14:editId="0BB674AC">
            <wp:extent cx="5731510" cy="5731510"/>
            <wp:effectExtent l="0" t="0" r="2540" b="2540"/>
            <wp:docPr id="840157436" name="Picture 4" descr="A close up of a helm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157436" name="Picture 4" descr="A close up of a helme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03535DEA" w14:textId="72403B83" w:rsidR="00CE1CB8" w:rsidRDefault="00CE1CB8" w:rsidP="00CE1CB8"/>
    <w:p w14:paraId="7264D370" w14:textId="77777777" w:rsidR="005B3AFB" w:rsidRDefault="005B3AFB" w:rsidP="00CE1CB8"/>
    <w:p w14:paraId="4B86CD3F" w14:textId="77777777" w:rsidR="005B3AFB" w:rsidRDefault="005B3AFB" w:rsidP="00C920EB">
      <w:pPr>
        <w:pStyle w:val="Heading2"/>
      </w:pPr>
    </w:p>
    <w:p w14:paraId="044E40B0" w14:textId="77777777" w:rsidR="005B3AFB" w:rsidRPr="005B3AFB" w:rsidRDefault="005B3AFB" w:rsidP="005B3AFB"/>
    <w:p w14:paraId="1F9BBA16" w14:textId="55236FD9" w:rsidR="007C5601" w:rsidRDefault="00C920EB" w:rsidP="00C920EB">
      <w:pPr>
        <w:pStyle w:val="Heading2"/>
      </w:pPr>
      <w:bookmarkStart w:id="6" w:name="_Toc188279085"/>
      <w:r>
        <w:lastRenderedPageBreak/>
        <w:t>New to Fusion</w:t>
      </w:r>
      <w:bookmarkEnd w:id="6"/>
    </w:p>
    <w:p w14:paraId="768C5254" w14:textId="7DC4E37A" w:rsidR="00C920EB" w:rsidRDefault="00C920EB" w:rsidP="00C920EB">
      <w:r>
        <w:t>Autodesk Fusion formerly known as Fusion360 is a cluster of:</w:t>
      </w:r>
    </w:p>
    <w:p w14:paraId="02C7F6BA" w14:textId="0BF3BF54" w:rsidR="00C920EB" w:rsidRPr="00C920EB" w:rsidRDefault="00C920EB" w:rsidP="00C920EB">
      <w:pPr>
        <w:pStyle w:val="ListParagraph"/>
        <w:numPr>
          <w:ilvl w:val="0"/>
          <w:numId w:val="44"/>
        </w:numPr>
        <w:rPr>
          <w:rFonts w:asciiTheme="minorHAnsi" w:hAnsiTheme="minorHAnsi"/>
        </w:rPr>
      </w:pPr>
      <w:r>
        <w:rPr>
          <w:rFonts w:cs="Arial"/>
        </w:rPr>
        <w:t>Computer Aided Design (C.A.D)</w:t>
      </w:r>
    </w:p>
    <w:p w14:paraId="53CD2EA9" w14:textId="0A82AA9F" w:rsidR="00C920EB" w:rsidRPr="00C920EB" w:rsidRDefault="00C920EB" w:rsidP="00C920EB">
      <w:pPr>
        <w:pStyle w:val="ListParagraph"/>
        <w:numPr>
          <w:ilvl w:val="0"/>
          <w:numId w:val="44"/>
        </w:numPr>
        <w:rPr>
          <w:rFonts w:asciiTheme="minorHAnsi" w:hAnsiTheme="minorHAnsi"/>
        </w:rPr>
      </w:pPr>
      <w:r>
        <w:rPr>
          <w:rFonts w:cs="Arial"/>
        </w:rPr>
        <w:t>Computer Aided Milling (C.A.M)</w:t>
      </w:r>
    </w:p>
    <w:p w14:paraId="747558B0" w14:textId="7E0D2BC8" w:rsidR="00C920EB" w:rsidRPr="00C920EB" w:rsidRDefault="00C920EB" w:rsidP="00C920EB">
      <w:pPr>
        <w:pStyle w:val="ListParagraph"/>
        <w:numPr>
          <w:ilvl w:val="0"/>
          <w:numId w:val="44"/>
        </w:numPr>
        <w:rPr>
          <w:rFonts w:asciiTheme="minorHAnsi" w:hAnsiTheme="minorHAnsi"/>
        </w:rPr>
      </w:pPr>
      <w:r>
        <w:rPr>
          <w:rFonts w:cs="Arial"/>
        </w:rPr>
        <w:t>Computer Aided Evaluation (C.A.E)</w:t>
      </w:r>
    </w:p>
    <w:p w14:paraId="22B22D99" w14:textId="6E265EF8" w:rsidR="00C920EB" w:rsidRPr="00C920EB" w:rsidRDefault="00C920EB" w:rsidP="00C920EB">
      <w:pPr>
        <w:pStyle w:val="ListParagraph"/>
        <w:numPr>
          <w:ilvl w:val="0"/>
          <w:numId w:val="44"/>
        </w:numPr>
        <w:rPr>
          <w:rFonts w:asciiTheme="minorHAnsi" w:hAnsiTheme="minorHAnsi"/>
        </w:rPr>
      </w:pPr>
      <w:r>
        <w:rPr>
          <w:rFonts w:cs="Arial"/>
        </w:rPr>
        <w:t>Printed Circuit Board (P.C.B),</w:t>
      </w:r>
    </w:p>
    <w:p w14:paraId="1AE8B664" w14:textId="51163758" w:rsidR="00C920EB" w:rsidRDefault="00C920EB" w:rsidP="00C920EB">
      <w:pPr>
        <w:pStyle w:val="ListParagraph"/>
        <w:ind w:left="1440"/>
        <w:rPr>
          <w:rFonts w:cs="Arial"/>
        </w:rPr>
      </w:pPr>
      <w:r>
        <w:rPr>
          <w:rFonts w:cs="Arial"/>
        </w:rPr>
        <w:t>into a single integrated cloud service, Platform as a Service (</w:t>
      </w:r>
      <w:proofErr w:type="spellStart"/>
      <w:r>
        <w:rPr>
          <w:rFonts w:cs="Arial"/>
        </w:rPr>
        <w:t>P.a.a.S</w:t>
      </w:r>
      <w:proofErr w:type="spellEnd"/>
      <w:r>
        <w:rPr>
          <w:rFonts w:cs="Arial"/>
        </w:rPr>
        <w:t>).</w:t>
      </w:r>
    </w:p>
    <w:p w14:paraId="6CC3B6B2" w14:textId="77777777" w:rsidR="00C920EB" w:rsidRDefault="00C920EB" w:rsidP="00C920EB">
      <w:pPr>
        <w:pStyle w:val="ListParagraph"/>
        <w:ind w:left="1440"/>
        <w:rPr>
          <w:rFonts w:cs="Arial"/>
        </w:rPr>
      </w:pPr>
    </w:p>
    <w:p w14:paraId="51E0A681" w14:textId="16B5FFC9" w:rsidR="00F1242D" w:rsidRDefault="00F1242D" w:rsidP="00C920EB">
      <w:pPr>
        <w:rPr>
          <w:rFonts w:cs="Arial"/>
        </w:rPr>
      </w:pPr>
      <w:r>
        <w:rPr>
          <w:rFonts w:cs="Arial"/>
        </w:rPr>
        <w:t>Fusion is a combination of snappy user-friendly and precise:</w:t>
      </w:r>
    </w:p>
    <w:p w14:paraId="04BAEB5B" w14:textId="0E3F9A13" w:rsidR="00C920EB" w:rsidRDefault="00F1242D" w:rsidP="00F1242D">
      <w:pPr>
        <w:pStyle w:val="ListParagraph"/>
        <w:numPr>
          <w:ilvl w:val="0"/>
          <w:numId w:val="45"/>
        </w:numPr>
        <w:rPr>
          <w:rFonts w:cs="Arial"/>
        </w:rPr>
      </w:pPr>
      <w:r>
        <w:rPr>
          <w:rFonts w:cs="Arial"/>
        </w:rPr>
        <w:t>Organic modelling</w:t>
      </w:r>
    </w:p>
    <w:p w14:paraId="20E18205" w14:textId="77777777" w:rsidR="00F1242D" w:rsidRDefault="00F1242D" w:rsidP="00F1242D">
      <w:pPr>
        <w:pStyle w:val="ListParagraph"/>
        <w:numPr>
          <w:ilvl w:val="0"/>
          <w:numId w:val="45"/>
        </w:numPr>
        <w:rPr>
          <w:rFonts w:cs="Arial"/>
        </w:rPr>
      </w:pPr>
      <w:r>
        <w:rPr>
          <w:rFonts w:cs="Arial"/>
        </w:rPr>
        <w:t>Solid modelling,</w:t>
      </w:r>
    </w:p>
    <w:p w14:paraId="0C0D53EB" w14:textId="148A3AF2" w:rsidR="00C920EB" w:rsidRDefault="00F1242D" w:rsidP="00884452">
      <w:pPr>
        <w:pStyle w:val="ListParagraph"/>
        <w:ind w:left="1504"/>
        <w:rPr>
          <w:rFonts w:cs="Arial"/>
        </w:rPr>
      </w:pPr>
      <w:r>
        <w:rPr>
          <w:rFonts w:cs="Arial"/>
        </w:rPr>
        <w:t xml:space="preserve"> a</w:t>
      </w:r>
      <w:r w:rsidRPr="00F1242D">
        <w:rPr>
          <w:rFonts w:cs="Arial"/>
        </w:rPr>
        <w:t xml:space="preserve">llowing seamless transition from design to manufacturing products.  </w:t>
      </w:r>
    </w:p>
    <w:p w14:paraId="7BF61694" w14:textId="77777777" w:rsidR="00884452" w:rsidRDefault="00884452" w:rsidP="00884452">
      <w:pPr>
        <w:pStyle w:val="ListParagraph"/>
        <w:ind w:left="1504"/>
        <w:rPr>
          <w:rFonts w:cs="Arial"/>
        </w:rPr>
      </w:pPr>
    </w:p>
    <w:p w14:paraId="31FFF733" w14:textId="77777777" w:rsidR="005B3AFB" w:rsidRDefault="00884452" w:rsidP="00884452">
      <w:pPr>
        <w:pStyle w:val="Professionalnotetaking"/>
        <w:ind w:left="0"/>
      </w:pPr>
      <w:r>
        <w:t>With an Autodesk account, Fusion software and the Fusion web-client allows teams to collaborate and share among their members by utilizing projects and secured folders</w:t>
      </w:r>
      <w:r w:rsidR="00B014D4">
        <w:t>. These projects and secured folders are all stored in the cloud, in a Fusion hub.</w:t>
      </w:r>
    </w:p>
    <w:p w14:paraId="66DE1E60" w14:textId="65596837" w:rsidR="005B3AFB" w:rsidRDefault="00B014D4" w:rsidP="00884452">
      <w:pPr>
        <w:pStyle w:val="Professionalnotetaking"/>
        <w:ind w:left="0"/>
      </w:pPr>
      <w:r>
        <w:t>The Fusion hub is accessible to you and your fellow team members.</w:t>
      </w:r>
    </w:p>
    <w:p w14:paraId="5898B94B" w14:textId="0C8E0246" w:rsidR="005B3AFB" w:rsidRPr="005B3AFB" w:rsidRDefault="005B3AFB" w:rsidP="00884452">
      <w:pPr>
        <w:pStyle w:val="Professionalnotetaking"/>
        <w:ind w:left="0"/>
      </w:pPr>
      <w:r>
        <w:br w:type="column"/>
      </w:r>
      <w:r>
        <w:rPr>
          <w:b/>
          <w:bCs/>
        </w:rPr>
        <w:lastRenderedPageBreak/>
        <w:t>Diagram representing the flow cycle of Fusion hub:</w:t>
      </w:r>
    </w:p>
    <w:p w14:paraId="56DE7AB7" w14:textId="6E17D0DF" w:rsidR="005B3AFB" w:rsidRPr="005B3AFB" w:rsidRDefault="005B3AFB" w:rsidP="00884452">
      <w:pPr>
        <w:pStyle w:val="Professionalnotetaking"/>
        <w:ind w:left="0"/>
      </w:pPr>
      <w:r>
        <w:rPr>
          <w:noProof/>
        </w:rPr>
        <w:drawing>
          <wp:inline distT="0" distB="0" distL="0" distR="0" wp14:anchorId="22B4F512" wp14:editId="554FDB8B">
            <wp:extent cx="5731510" cy="4817110"/>
            <wp:effectExtent l="0" t="0" r="2540" b="2540"/>
            <wp:docPr id="702071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07174" name="Picture 70207174"/>
                    <pic:cNvPicPr/>
                  </pic:nvPicPr>
                  <pic:blipFill>
                    <a:blip r:embed="rId11">
                      <a:extLst>
                        <a:ext uri="{28A0092B-C50C-407E-A947-70E740481C1C}">
                          <a14:useLocalDpi xmlns:a14="http://schemas.microsoft.com/office/drawing/2010/main" val="0"/>
                        </a:ext>
                      </a:extLst>
                    </a:blip>
                    <a:stretch>
                      <a:fillRect/>
                    </a:stretch>
                  </pic:blipFill>
                  <pic:spPr>
                    <a:xfrm>
                      <a:off x="0" y="0"/>
                      <a:ext cx="5731510" cy="4817110"/>
                    </a:xfrm>
                    <a:prstGeom prst="rect">
                      <a:avLst/>
                    </a:prstGeom>
                  </pic:spPr>
                </pic:pic>
              </a:graphicData>
            </a:graphic>
          </wp:inline>
        </w:drawing>
      </w:r>
    </w:p>
    <w:p w14:paraId="5791B5FA" w14:textId="77777777" w:rsidR="00B014D4" w:rsidRPr="00C920EB" w:rsidRDefault="00B014D4" w:rsidP="00884452">
      <w:pPr>
        <w:pStyle w:val="Professionalnotetaking"/>
        <w:ind w:left="0"/>
      </w:pPr>
    </w:p>
    <w:p w14:paraId="7157DB0D" w14:textId="77777777" w:rsidR="00105E8C" w:rsidRPr="00F56211" w:rsidRDefault="00105E8C" w:rsidP="00F56211">
      <w:pPr>
        <w:jc w:val="both"/>
        <w:rPr>
          <w:rFonts w:cs="Arial"/>
        </w:rPr>
      </w:pPr>
    </w:p>
    <w:p w14:paraId="5B5581CB" w14:textId="77777777" w:rsidR="009765A5" w:rsidRPr="00F56211" w:rsidRDefault="009765A5" w:rsidP="00F56211">
      <w:pPr>
        <w:jc w:val="both"/>
        <w:rPr>
          <w:rFonts w:cs="Arial"/>
        </w:rPr>
      </w:pPr>
    </w:p>
    <w:p w14:paraId="3ED60624" w14:textId="0764A43F" w:rsidR="009765A5" w:rsidRDefault="00772D97" w:rsidP="00772D97">
      <w:pPr>
        <w:pStyle w:val="ListParagraph"/>
        <w:numPr>
          <w:ilvl w:val="0"/>
          <w:numId w:val="47"/>
        </w:numPr>
        <w:jc w:val="both"/>
        <w:rPr>
          <w:rFonts w:cs="Arial"/>
        </w:rPr>
      </w:pPr>
      <w:r>
        <w:rPr>
          <w:rFonts w:cs="Arial"/>
        </w:rPr>
        <w:t>Cloud</w:t>
      </w:r>
    </w:p>
    <w:p w14:paraId="32A7D8AF" w14:textId="49BF895B" w:rsidR="00772D97" w:rsidRDefault="00772D97" w:rsidP="00772D97">
      <w:pPr>
        <w:pStyle w:val="ListParagraph"/>
        <w:numPr>
          <w:ilvl w:val="0"/>
          <w:numId w:val="47"/>
        </w:numPr>
        <w:jc w:val="both"/>
        <w:rPr>
          <w:rFonts w:cs="Arial"/>
        </w:rPr>
      </w:pPr>
      <w:r>
        <w:rPr>
          <w:rFonts w:cs="Arial"/>
        </w:rPr>
        <w:t>One of several hubs in the cloud.</w:t>
      </w:r>
    </w:p>
    <w:p w14:paraId="17A44F9D" w14:textId="08E9B554" w:rsidR="00772D97" w:rsidRDefault="00772D97" w:rsidP="00772D97">
      <w:pPr>
        <w:pStyle w:val="ListParagraph"/>
        <w:numPr>
          <w:ilvl w:val="0"/>
          <w:numId w:val="47"/>
        </w:numPr>
        <w:jc w:val="both"/>
        <w:rPr>
          <w:rFonts w:cs="Arial"/>
        </w:rPr>
      </w:pPr>
      <w:r>
        <w:rPr>
          <w:rFonts w:cs="Arial"/>
        </w:rPr>
        <w:t>Fusion connected to the hub from a desktop computer</w:t>
      </w:r>
      <w:r w:rsidR="00C90140">
        <w:rPr>
          <w:rFonts w:cs="Arial"/>
        </w:rPr>
        <w:t xml:space="preserve"> </w:t>
      </w:r>
      <w:r>
        <w:rPr>
          <w:rFonts w:cs="Arial"/>
        </w:rPr>
        <w:t xml:space="preserve">(Fusion </w:t>
      </w:r>
      <w:r w:rsidR="00C90140">
        <w:rPr>
          <w:rFonts w:cs="Arial"/>
        </w:rPr>
        <w:t>app</w:t>
      </w:r>
      <w:r>
        <w:rPr>
          <w:rFonts w:cs="Arial"/>
        </w:rPr>
        <w:t>).</w:t>
      </w:r>
    </w:p>
    <w:p w14:paraId="1402294B" w14:textId="2A14050D" w:rsidR="00755122" w:rsidRDefault="00772D97" w:rsidP="00772D97">
      <w:pPr>
        <w:pStyle w:val="ListParagraph"/>
        <w:numPr>
          <w:ilvl w:val="0"/>
          <w:numId w:val="47"/>
        </w:numPr>
        <w:jc w:val="both"/>
        <w:rPr>
          <w:rFonts w:cs="Arial"/>
        </w:rPr>
      </w:pPr>
      <w:r>
        <w:rPr>
          <w:rFonts w:cs="Arial"/>
        </w:rPr>
        <w:t>The Fusion web-client (browser)</w:t>
      </w:r>
      <w:r w:rsidR="00C90140">
        <w:rPr>
          <w:rFonts w:cs="Arial"/>
        </w:rPr>
        <w:t xml:space="preserve">, connected to the hub from a desktop computer through the installed fusion app </w:t>
      </w:r>
    </w:p>
    <w:p w14:paraId="7708DD05" w14:textId="7A74613C" w:rsidR="00772D97" w:rsidRDefault="00755122" w:rsidP="00920CA7">
      <w:pPr>
        <w:pStyle w:val="Heading2"/>
      </w:pPr>
      <w:r w:rsidRPr="00755122">
        <w:br w:type="column"/>
      </w:r>
      <w:bookmarkStart w:id="7" w:name="_Toc188279086"/>
      <w:r w:rsidR="00920CA7">
        <w:lastRenderedPageBreak/>
        <w:t>Your Autodesk account and Fusion:</w:t>
      </w:r>
      <w:bookmarkEnd w:id="7"/>
    </w:p>
    <w:p w14:paraId="224028D7" w14:textId="67125541" w:rsidR="00920CA7" w:rsidRDefault="003A5184" w:rsidP="00920CA7">
      <w:r>
        <w:t xml:space="preserve">To start using Fusion an administrator needs to invite you to a hub. A hub is a collaborative space where you and your team members work together on designs. </w:t>
      </w:r>
    </w:p>
    <w:p w14:paraId="2EC318BB" w14:textId="69613AFC" w:rsidR="003A5184" w:rsidRDefault="003A5184" w:rsidP="00920CA7">
      <w:r>
        <w:t xml:space="preserve">You will receive this invitation via email. </w:t>
      </w:r>
    </w:p>
    <w:p w14:paraId="508151C1" w14:textId="77777777" w:rsidR="003A5184" w:rsidRDefault="003A5184" w:rsidP="00920CA7"/>
    <w:p w14:paraId="4822C122" w14:textId="127D94EB" w:rsidR="003A5184" w:rsidRDefault="003A5184" w:rsidP="00920CA7">
      <w:pPr>
        <w:rPr>
          <w:b/>
          <w:bCs/>
        </w:rPr>
      </w:pPr>
      <w:r>
        <w:rPr>
          <w:b/>
          <w:bCs/>
        </w:rPr>
        <w:t>How to join a hub through a received invitation?</w:t>
      </w:r>
    </w:p>
    <w:p w14:paraId="2A26459E" w14:textId="52239E4F" w:rsidR="003A5184" w:rsidRPr="00011A8A" w:rsidRDefault="00BC1C78" w:rsidP="00BC1C78">
      <w:pPr>
        <w:pStyle w:val="ListParagraph"/>
        <w:numPr>
          <w:ilvl w:val="0"/>
          <w:numId w:val="52"/>
        </w:numPr>
        <w:rPr>
          <w:b/>
          <w:bCs/>
        </w:rPr>
      </w:pPr>
      <w:r w:rsidRPr="00011A8A">
        <w:rPr>
          <w:b/>
          <w:bCs/>
        </w:rPr>
        <w:t xml:space="preserve">Click the link on the invitation email. </w:t>
      </w:r>
    </w:p>
    <w:p w14:paraId="2C9AA9DF" w14:textId="22A148A0" w:rsidR="00D04FF9" w:rsidRPr="00011A8A" w:rsidRDefault="00BC1C78" w:rsidP="00D04FF9">
      <w:pPr>
        <w:pStyle w:val="ListParagraph"/>
        <w:rPr>
          <w:b/>
          <w:bCs/>
        </w:rPr>
      </w:pPr>
      <w:r w:rsidRPr="00011A8A">
        <w:rPr>
          <w:b/>
          <w:bCs/>
        </w:rPr>
        <w:t>If you know you were invited to join a hub but don’t see an invitation in your</w:t>
      </w:r>
      <w:r w:rsidR="00D04FF9" w:rsidRPr="00011A8A">
        <w:rPr>
          <w:b/>
          <w:bCs/>
        </w:rPr>
        <w:t xml:space="preserve"> </w:t>
      </w:r>
      <w:r w:rsidRPr="00011A8A">
        <w:rPr>
          <w:b/>
          <w:bCs/>
        </w:rPr>
        <w:t>inbox, do the following:</w:t>
      </w:r>
    </w:p>
    <w:p w14:paraId="60078533" w14:textId="77777777" w:rsidR="00D04FF9" w:rsidRDefault="00BC1C78" w:rsidP="00D04FF9">
      <w:pPr>
        <w:pStyle w:val="ListParagraph"/>
        <w:numPr>
          <w:ilvl w:val="1"/>
          <w:numId w:val="52"/>
        </w:numPr>
      </w:pPr>
      <w:r>
        <w:t>Check your spam email folder.</w:t>
      </w:r>
    </w:p>
    <w:p w14:paraId="50B258D3" w14:textId="77777777" w:rsidR="00D04FF9" w:rsidRDefault="00D04FF9" w:rsidP="00D04FF9">
      <w:pPr>
        <w:pStyle w:val="ListParagraph"/>
        <w:ind w:left="1440"/>
      </w:pPr>
    </w:p>
    <w:p w14:paraId="226ECF4E" w14:textId="4CDC1663" w:rsidR="00D04FF9" w:rsidRDefault="00BC1C78" w:rsidP="00D04FF9">
      <w:pPr>
        <w:pStyle w:val="ListParagraph"/>
        <w:numPr>
          <w:ilvl w:val="1"/>
          <w:numId w:val="52"/>
        </w:numPr>
      </w:pPr>
      <w:r>
        <w:t>Make sure your administrator used the correct email address.</w:t>
      </w:r>
    </w:p>
    <w:p w14:paraId="5EA3CC28" w14:textId="77777777" w:rsidR="00D04FF9" w:rsidRDefault="00D04FF9" w:rsidP="00D04FF9">
      <w:pPr>
        <w:pStyle w:val="ListParagraph"/>
        <w:ind w:left="1440"/>
      </w:pPr>
    </w:p>
    <w:p w14:paraId="77CD1923" w14:textId="1013B217" w:rsidR="00BC1C78" w:rsidRDefault="00BC1C78" w:rsidP="00D04FF9">
      <w:pPr>
        <w:pStyle w:val="ListParagraph"/>
        <w:numPr>
          <w:ilvl w:val="1"/>
          <w:numId w:val="52"/>
        </w:numPr>
      </w:pPr>
      <w:r>
        <w:t xml:space="preserve">If those steps are unsuccessful, open the Fusion </w:t>
      </w:r>
      <w:r w:rsidR="00157BA2">
        <w:t>web-client and follow the instructions in Switch between hubs to open any hubs you have been invited to.</w:t>
      </w:r>
    </w:p>
    <w:p w14:paraId="4208495C" w14:textId="77777777" w:rsidR="00D04FF9" w:rsidRDefault="00D04FF9" w:rsidP="00D04FF9"/>
    <w:p w14:paraId="2DF6B809" w14:textId="5B1AA93D" w:rsidR="00D04FF9" w:rsidRPr="00011A8A" w:rsidRDefault="00D04FF9" w:rsidP="00D04FF9">
      <w:pPr>
        <w:pStyle w:val="ListParagraph"/>
        <w:numPr>
          <w:ilvl w:val="0"/>
          <w:numId w:val="52"/>
        </w:numPr>
        <w:rPr>
          <w:b/>
          <w:bCs/>
        </w:rPr>
      </w:pPr>
      <w:r w:rsidRPr="00011A8A">
        <w:rPr>
          <w:b/>
          <w:bCs/>
        </w:rPr>
        <w:t>After clicking the email link, a page opens in your browser and one of the two things will happen</w:t>
      </w:r>
    </w:p>
    <w:p w14:paraId="4D838956" w14:textId="53BEBDB8" w:rsidR="00011A8A" w:rsidRDefault="00D04FF9" w:rsidP="00011A8A">
      <w:pPr>
        <w:pStyle w:val="ListParagraph"/>
        <w:numPr>
          <w:ilvl w:val="3"/>
          <w:numId w:val="52"/>
        </w:numPr>
      </w:pPr>
      <w:r>
        <w:t>If you are new to Autodesk, you will be asked to create an Autodesk account and sign-in</w:t>
      </w:r>
      <w:r w:rsidR="00011A8A">
        <w:t>.</w:t>
      </w:r>
    </w:p>
    <w:p w14:paraId="10A7CF8A" w14:textId="77777777" w:rsidR="00011A8A" w:rsidRDefault="00011A8A" w:rsidP="00011A8A">
      <w:pPr>
        <w:pStyle w:val="ListParagraph"/>
        <w:ind w:left="1440"/>
      </w:pPr>
    </w:p>
    <w:p w14:paraId="37C66561" w14:textId="00261FAD" w:rsidR="00011A8A" w:rsidRDefault="00011A8A" w:rsidP="00011A8A">
      <w:pPr>
        <w:pStyle w:val="ListParagraph"/>
        <w:numPr>
          <w:ilvl w:val="3"/>
          <w:numId w:val="52"/>
        </w:numPr>
      </w:pPr>
      <w:r>
        <w:t>If you already have an Autodesk account, you will then be asked to sign-in, if you have already done so.</w:t>
      </w:r>
    </w:p>
    <w:p w14:paraId="17B598B3" w14:textId="77777777" w:rsidR="00011A8A" w:rsidRDefault="00011A8A" w:rsidP="00011A8A"/>
    <w:p w14:paraId="35E70C6C" w14:textId="77777777" w:rsidR="00D914A7" w:rsidRDefault="00D914A7" w:rsidP="00011A8A"/>
    <w:p w14:paraId="1D9562D2" w14:textId="77777777" w:rsidR="00D914A7" w:rsidRDefault="00D914A7" w:rsidP="00011A8A"/>
    <w:p w14:paraId="2A47415C" w14:textId="77777777" w:rsidR="00D914A7" w:rsidRDefault="00D914A7" w:rsidP="00011A8A"/>
    <w:p w14:paraId="315B793E" w14:textId="77777777" w:rsidR="00D914A7" w:rsidRDefault="00D914A7" w:rsidP="00011A8A"/>
    <w:p w14:paraId="476C0715" w14:textId="77777777" w:rsidR="00D914A7" w:rsidRDefault="00D914A7" w:rsidP="00011A8A"/>
    <w:p w14:paraId="5FF2962D" w14:textId="77777777" w:rsidR="00D914A7" w:rsidRDefault="00D914A7" w:rsidP="00011A8A"/>
    <w:p w14:paraId="32D27748" w14:textId="77777777" w:rsidR="00D914A7" w:rsidRDefault="00D914A7" w:rsidP="00011A8A"/>
    <w:p w14:paraId="6C16AB4F" w14:textId="77777777" w:rsidR="00D914A7" w:rsidRDefault="00D914A7" w:rsidP="00011A8A"/>
    <w:p w14:paraId="515DB82A" w14:textId="77777777" w:rsidR="00D914A7" w:rsidRDefault="00D914A7" w:rsidP="00011A8A"/>
    <w:p w14:paraId="01126CC0" w14:textId="342A2B17" w:rsidR="00AF04D4" w:rsidRDefault="00E7786C" w:rsidP="00011A8A">
      <w:r>
        <w:lastRenderedPageBreak/>
        <w:t>Once signed-in, the hub you were invited to opens in your default browser:</w:t>
      </w:r>
    </w:p>
    <w:p w14:paraId="04C70A00" w14:textId="775C18FE" w:rsidR="00E7786C" w:rsidRDefault="00E7786C" w:rsidP="00011A8A">
      <w:r>
        <w:rPr>
          <w:noProof/>
        </w:rPr>
        <w:drawing>
          <wp:inline distT="0" distB="0" distL="0" distR="0" wp14:anchorId="2337C508" wp14:editId="080F2B74">
            <wp:extent cx="5731510" cy="2221230"/>
            <wp:effectExtent l="0" t="0" r="2540" b="7620"/>
            <wp:docPr id="123940055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400551" name="Picture 6"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221230"/>
                    </a:xfrm>
                    <a:prstGeom prst="rect">
                      <a:avLst/>
                    </a:prstGeom>
                  </pic:spPr>
                </pic:pic>
              </a:graphicData>
            </a:graphic>
          </wp:inline>
        </w:drawing>
      </w:r>
    </w:p>
    <w:p w14:paraId="60A1BDA5" w14:textId="77777777" w:rsidR="00D04FF9" w:rsidRPr="00BC1C78" w:rsidRDefault="00D04FF9" w:rsidP="00D04FF9">
      <w:pPr>
        <w:pStyle w:val="ListParagraph"/>
        <w:ind w:left="2880"/>
      </w:pPr>
    </w:p>
    <w:p w14:paraId="1E2A01B4" w14:textId="1374CC83" w:rsidR="009765A5" w:rsidRDefault="00695C33" w:rsidP="00B25712">
      <w:r>
        <w:t>This browser interface is known as the Fusion web-client, which you can use to manage data and projects.</w:t>
      </w:r>
    </w:p>
    <w:p w14:paraId="79183B32" w14:textId="77777777" w:rsidR="00695C33" w:rsidRDefault="00695C33" w:rsidP="00B25712"/>
    <w:p w14:paraId="78C7B88B" w14:textId="4CEA8B3E" w:rsidR="00695C33" w:rsidRDefault="00695C33" w:rsidP="00B25712">
      <w:r>
        <w:rPr>
          <w:b/>
          <w:bCs/>
        </w:rPr>
        <w:t>Tip:</w:t>
      </w:r>
      <w:r>
        <w:t xml:space="preserve"> Download Fusion software from the link in the notification banner.</w:t>
      </w:r>
    </w:p>
    <w:p w14:paraId="7D15FA86" w14:textId="31826E8A" w:rsidR="00695C33" w:rsidRDefault="00695C33" w:rsidP="00B25712">
      <w:r>
        <w:t>You will also receive a confirmation email to notify you that you have successfully joined the hub.</w:t>
      </w:r>
    </w:p>
    <w:p w14:paraId="2A22EC7F" w14:textId="77777777" w:rsidR="00695C33" w:rsidRDefault="00695C33" w:rsidP="00B25712"/>
    <w:p w14:paraId="211F6527" w14:textId="5E40A5B0" w:rsidR="00695C33" w:rsidRDefault="00695C33" w:rsidP="00B25712">
      <w:r>
        <w:rPr>
          <w:b/>
          <w:bCs/>
        </w:rPr>
        <w:t>Note:</w:t>
      </w:r>
      <w:r>
        <w:t xml:space="preserve"> There might be a short transition time where Fusion will indicate that you are currently in a trial period. This will stop when your administrator assigns you a license, at which point you will receive another confirmation email notifying you of the matter.</w:t>
      </w:r>
    </w:p>
    <w:p w14:paraId="2269EF56" w14:textId="77777777" w:rsidR="00695C33" w:rsidRDefault="00695C33" w:rsidP="00B25712"/>
    <w:p w14:paraId="06371E48" w14:textId="0BCF0E84" w:rsidR="0000725A" w:rsidRDefault="0000725A" w:rsidP="00B25712">
      <w:r>
        <w:t>Once you have an Autodesk account, you can start using Autodesk Single-Sign-On (S.S.O). Single-Sign-On is an authentication-method that enables you to sign into multiple Autodesk products and services using your credentials.</w:t>
      </w:r>
    </w:p>
    <w:p w14:paraId="5DF9F049" w14:textId="77777777" w:rsidR="004E4318" w:rsidRDefault="004E4318" w:rsidP="00B25712"/>
    <w:p w14:paraId="5C6D12F8" w14:textId="77777777" w:rsidR="004E4318" w:rsidRDefault="004E4318" w:rsidP="00B25712"/>
    <w:p w14:paraId="7064485A" w14:textId="77777777" w:rsidR="004E4318" w:rsidRDefault="004E4318" w:rsidP="00B25712"/>
    <w:p w14:paraId="629F175A" w14:textId="77777777" w:rsidR="004E4318" w:rsidRDefault="004E4318" w:rsidP="00B25712"/>
    <w:p w14:paraId="69AAF74F" w14:textId="77777777" w:rsidR="004E4318" w:rsidRDefault="004E4318" w:rsidP="00B25712"/>
    <w:p w14:paraId="77ED0CA5" w14:textId="77777777" w:rsidR="004E4318" w:rsidRDefault="004E4318" w:rsidP="00B25712"/>
    <w:p w14:paraId="2E88D032" w14:textId="77777777" w:rsidR="004E4318" w:rsidRDefault="004E4318" w:rsidP="00B25712"/>
    <w:p w14:paraId="5EB47BE7" w14:textId="7F6CC98D" w:rsidR="00CF46DF" w:rsidRDefault="004E4318" w:rsidP="004E4318">
      <w:pPr>
        <w:ind w:left="720" w:firstLine="720"/>
      </w:pPr>
      <w:r>
        <w:rPr>
          <w:noProof/>
        </w:rPr>
        <w:lastRenderedPageBreak/>
        <w:drawing>
          <wp:anchor distT="0" distB="0" distL="114300" distR="114300" simplePos="0" relativeHeight="251661312" behindDoc="0" locked="0" layoutInCell="1" allowOverlap="1" wp14:anchorId="4B427B73" wp14:editId="41C44639">
            <wp:simplePos x="0" y="0"/>
            <wp:positionH relativeFrom="margin">
              <wp:posOffset>448879</wp:posOffset>
            </wp:positionH>
            <wp:positionV relativeFrom="margin">
              <wp:posOffset>295768</wp:posOffset>
            </wp:positionV>
            <wp:extent cx="4762500" cy="4762500"/>
            <wp:effectExtent l="0" t="0" r="0" b="0"/>
            <wp:wrapSquare wrapText="bothSides"/>
            <wp:docPr id="438818521" name="Picture 7" descr="A qr code with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818521" name="Picture 7" descr="A qr code with black squar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62500" cy="4762500"/>
                    </a:xfrm>
                    <a:prstGeom prst="rect">
                      <a:avLst/>
                    </a:prstGeom>
                  </pic:spPr>
                </pic:pic>
              </a:graphicData>
            </a:graphic>
          </wp:anchor>
        </w:drawing>
      </w:r>
      <w:r w:rsidR="0000725A">
        <w:t>See the Autodesk single sign-on setup guide for homework:</w:t>
      </w:r>
    </w:p>
    <w:p w14:paraId="61910D29" w14:textId="77777777" w:rsidR="004E4318" w:rsidRPr="004E4318" w:rsidRDefault="004E4318" w:rsidP="004E4318"/>
    <w:p w14:paraId="2BC5E4DA" w14:textId="77777777" w:rsidR="004E4318" w:rsidRPr="004E4318" w:rsidRDefault="004E4318" w:rsidP="004E4318"/>
    <w:p w14:paraId="4E4BF3FD" w14:textId="77777777" w:rsidR="004E4318" w:rsidRPr="004E4318" w:rsidRDefault="004E4318" w:rsidP="004E4318"/>
    <w:p w14:paraId="5C817159" w14:textId="77777777" w:rsidR="004E4318" w:rsidRPr="004E4318" w:rsidRDefault="004E4318" w:rsidP="004E4318"/>
    <w:p w14:paraId="56F97BD6" w14:textId="77777777" w:rsidR="004E4318" w:rsidRPr="004E4318" w:rsidRDefault="004E4318" w:rsidP="004E4318"/>
    <w:p w14:paraId="67936EEF" w14:textId="77777777" w:rsidR="004E4318" w:rsidRPr="004E4318" w:rsidRDefault="004E4318" w:rsidP="004E4318"/>
    <w:p w14:paraId="7246A895" w14:textId="77777777" w:rsidR="004E4318" w:rsidRPr="004E4318" w:rsidRDefault="004E4318" w:rsidP="004E4318"/>
    <w:p w14:paraId="6EC11374" w14:textId="77777777" w:rsidR="004E4318" w:rsidRPr="004E4318" w:rsidRDefault="004E4318" w:rsidP="004E4318"/>
    <w:p w14:paraId="2420B45F" w14:textId="77777777" w:rsidR="004E4318" w:rsidRPr="004E4318" w:rsidRDefault="004E4318" w:rsidP="004E4318"/>
    <w:p w14:paraId="45A76672" w14:textId="77777777" w:rsidR="004E4318" w:rsidRPr="004E4318" w:rsidRDefault="004E4318" w:rsidP="004E4318"/>
    <w:p w14:paraId="49300123" w14:textId="77777777" w:rsidR="004E4318" w:rsidRPr="004E4318" w:rsidRDefault="004E4318" w:rsidP="004E4318"/>
    <w:p w14:paraId="45510A2A" w14:textId="77777777" w:rsidR="004E4318" w:rsidRPr="004E4318" w:rsidRDefault="004E4318" w:rsidP="004E4318"/>
    <w:p w14:paraId="00ADEE70" w14:textId="77777777" w:rsidR="004E4318" w:rsidRPr="004E4318" w:rsidRDefault="004E4318" w:rsidP="004E4318"/>
    <w:p w14:paraId="5806EBF9" w14:textId="77777777" w:rsidR="004E4318" w:rsidRPr="004E4318" w:rsidRDefault="004E4318" w:rsidP="004E4318"/>
    <w:p w14:paraId="7F39CA9F" w14:textId="77777777" w:rsidR="004E4318" w:rsidRPr="004E4318" w:rsidRDefault="004E4318" w:rsidP="004E4318"/>
    <w:p w14:paraId="3149AECB" w14:textId="77777777" w:rsidR="004E4318" w:rsidRPr="004E4318" w:rsidRDefault="004E4318" w:rsidP="004E4318"/>
    <w:p w14:paraId="4CC2C532" w14:textId="77777777" w:rsidR="004E4318" w:rsidRDefault="004E4318" w:rsidP="004E4318"/>
    <w:p w14:paraId="014EE381" w14:textId="74A9C16A" w:rsidR="00152E40" w:rsidRDefault="004E4318" w:rsidP="004E4318">
      <w:pPr>
        <w:tabs>
          <w:tab w:val="left" w:pos="1279"/>
        </w:tabs>
      </w:pPr>
      <w:r>
        <w:tab/>
      </w:r>
    </w:p>
    <w:p w14:paraId="128BB038" w14:textId="1B026D57" w:rsidR="005E5462" w:rsidRPr="000405F6" w:rsidRDefault="005E5462" w:rsidP="005E5462">
      <w:pPr>
        <w:pStyle w:val="Heading1"/>
        <w:rPr>
          <w:rFonts w:eastAsiaTheme="minorHAnsi"/>
          <w:b/>
          <w:bCs/>
        </w:rPr>
      </w:pPr>
      <w:r w:rsidRPr="000405F6">
        <w:rPr>
          <w:b/>
          <w:bCs/>
        </w:rPr>
        <w:br w:type="column"/>
      </w:r>
      <w:bookmarkStart w:id="8" w:name="_Toc188279087"/>
      <w:r w:rsidRPr="000405F6">
        <w:rPr>
          <w:rFonts w:eastAsiaTheme="minorHAnsi"/>
          <w:b/>
          <w:bCs/>
        </w:rPr>
        <w:lastRenderedPageBreak/>
        <w:t>Self-paced learning for Fusion</w:t>
      </w:r>
      <w:bookmarkEnd w:id="8"/>
    </w:p>
    <w:p w14:paraId="13F41143" w14:textId="3020407A" w:rsidR="005E5462" w:rsidRDefault="005E5462" w:rsidP="005E5462">
      <w:r w:rsidRPr="005E5462">
        <w:t>Learn the fundamentals of Autodesk Fusion through our easy-to-follow tutorial series. Each path contains videos, step-by-step tutorials, and downloadable 3D models to help you learn Fusion at your own pace.</w:t>
      </w:r>
    </w:p>
    <w:p w14:paraId="1B3B513E" w14:textId="524137F5" w:rsidR="00FE6115" w:rsidRDefault="00FE6115" w:rsidP="00FE6115"/>
    <w:p w14:paraId="0FAD805F" w14:textId="746B1A3B" w:rsidR="0006390D" w:rsidRPr="004E7FF8" w:rsidRDefault="0006390D" w:rsidP="004E7FF8">
      <w:pPr>
        <w:rPr>
          <w:b/>
          <w:bCs/>
        </w:rPr>
      </w:pPr>
      <w:r>
        <w:rPr>
          <w:b/>
          <w:bCs/>
        </w:rPr>
        <w:t>Collection overview</w:t>
      </w:r>
    </w:p>
    <w:p w14:paraId="5387B4DE" w14:textId="3AD16F74" w:rsidR="00FE6115" w:rsidRPr="0006390D" w:rsidRDefault="00FE6115" w:rsidP="0006390D">
      <w:pPr>
        <w:jc w:val="both"/>
      </w:pPr>
      <w:r w:rsidRPr="0006390D">
        <w:t>This comprehensive video tutorial series offers the tools you need to embrace the future of design and manufacturing. Start with Fusion fundamentals to gain a solid understanding of navigating the user interface, setting preferences, importing designs, creating sketches, 3D models, configurations, and more.</w:t>
      </w:r>
    </w:p>
    <w:p w14:paraId="6426AE31" w14:textId="26E9292D" w:rsidR="00FE6115" w:rsidRPr="0006390D" w:rsidRDefault="00FE6115" w:rsidP="0006390D">
      <w:pPr>
        <w:jc w:val="both"/>
      </w:pPr>
      <w:r w:rsidRPr="0006390D">
        <w:t>Transition to the manufacturing workspace to learn everything you need to know about milling, turning, toolpath creation, multi-axis machining, and inspection.</w:t>
      </w:r>
    </w:p>
    <w:p w14:paraId="78BD34E3" w14:textId="1D0D9AAB" w:rsidR="00FE6115" w:rsidRPr="0006390D" w:rsidRDefault="00FE6115" w:rsidP="0006390D">
      <w:pPr>
        <w:jc w:val="both"/>
      </w:pPr>
      <w:r w:rsidRPr="0006390D">
        <w:t>Expand your capabilities even more through additive manufacturing, generative design, simulation, and advanced manufacturing capabilities with Fusion extensions.</w:t>
      </w:r>
    </w:p>
    <w:p w14:paraId="3FAD0942" w14:textId="0DA2DC75" w:rsidR="00FE6115" w:rsidRDefault="00FE6115" w:rsidP="0006390D">
      <w:pPr>
        <w:jc w:val="both"/>
      </w:pPr>
      <w:r w:rsidRPr="0006390D">
        <w:t>Get started today to transform your ideas into reality with Autodesk Fusion.</w:t>
      </w:r>
    </w:p>
    <w:p w14:paraId="0E33FBF7" w14:textId="77777777" w:rsidR="004E7FF8" w:rsidRDefault="004E7FF8" w:rsidP="0006390D">
      <w:pPr>
        <w:jc w:val="both"/>
      </w:pPr>
    </w:p>
    <w:p w14:paraId="159629BE" w14:textId="57A1B044" w:rsidR="004733EE" w:rsidRDefault="004E7FF8" w:rsidP="0006390D">
      <w:pPr>
        <w:jc w:val="both"/>
      </w:pPr>
      <w:r>
        <w:rPr>
          <w:noProof/>
        </w:rPr>
        <w:drawing>
          <wp:inline distT="0" distB="0" distL="0" distR="0" wp14:anchorId="70F3F871" wp14:editId="64FE8081">
            <wp:extent cx="5731510" cy="2635885"/>
            <wp:effectExtent l="0" t="0" r="2540" b="0"/>
            <wp:docPr id="88810732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107328" name="Picture 88810732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635885"/>
                    </a:xfrm>
                    <a:prstGeom prst="rect">
                      <a:avLst/>
                    </a:prstGeom>
                  </pic:spPr>
                </pic:pic>
              </a:graphicData>
            </a:graphic>
          </wp:inline>
        </w:drawing>
      </w:r>
    </w:p>
    <w:p w14:paraId="683A98FB" w14:textId="77777777" w:rsidR="004E7FF8" w:rsidRPr="000405F6" w:rsidRDefault="004733EE" w:rsidP="000405F6">
      <w:pPr>
        <w:pStyle w:val="ListParagraph"/>
        <w:numPr>
          <w:ilvl w:val="0"/>
          <w:numId w:val="63"/>
        </w:numPr>
        <w:rPr>
          <w:b/>
          <w:bCs/>
        </w:rPr>
      </w:pPr>
      <w:r w:rsidRPr="000405F6">
        <w:rPr>
          <w:b/>
          <w:bCs/>
        </w:rPr>
        <w:br w:type="column"/>
      </w:r>
      <w:r w:rsidR="004E7FF8" w:rsidRPr="000405F6">
        <w:rPr>
          <w:b/>
          <w:bCs/>
        </w:rPr>
        <w:lastRenderedPageBreak/>
        <w:t>Fusion fundamentals</w:t>
      </w:r>
    </w:p>
    <w:p w14:paraId="2B0BBDA3" w14:textId="11EF0304" w:rsidR="004E7FF8" w:rsidRDefault="004E7FF8" w:rsidP="004E7FF8">
      <w:pPr>
        <w:jc w:val="both"/>
      </w:pPr>
      <w:r w:rsidRPr="004E7FF8">
        <w:t xml:space="preserve">The Fusion fundamentals path introduces key Fusion concepts, before showing how to get started with </w:t>
      </w:r>
      <w:r w:rsidRPr="004E7FF8">
        <w:t>modelling</w:t>
      </w:r>
      <w:r w:rsidRPr="004E7FF8">
        <w:t>. The path also contains video series on design concepts, working with files and projects, using the Fusion web client, and transitioning from other systems</w:t>
      </w:r>
      <w:r w:rsidR="000405F6">
        <w:t>:</w:t>
      </w:r>
    </w:p>
    <w:p w14:paraId="76C1089D" w14:textId="47858BD9" w:rsidR="000405F6" w:rsidRDefault="000405F6" w:rsidP="000405F6">
      <w:pPr>
        <w:pStyle w:val="ListParagraph"/>
        <w:numPr>
          <w:ilvl w:val="0"/>
          <w:numId w:val="59"/>
        </w:numPr>
        <w:jc w:val="both"/>
      </w:pPr>
      <w:r>
        <w:t>Introduction to Fusion.</w:t>
      </w:r>
    </w:p>
    <w:p w14:paraId="728D6B17" w14:textId="2F5E162D" w:rsidR="000405F6" w:rsidRDefault="000405F6" w:rsidP="000405F6">
      <w:pPr>
        <w:pStyle w:val="ListParagraph"/>
        <w:numPr>
          <w:ilvl w:val="0"/>
          <w:numId w:val="59"/>
        </w:numPr>
        <w:jc w:val="both"/>
      </w:pPr>
      <w:r>
        <w:t>Get started with modelling.</w:t>
      </w:r>
    </w:p>
    <w:p w14:paraId="2B2D0FC3" w14:textId="74D00AAB" w:rsidR="000405F6" w:rsidRDefault="000405F6" w:rsidP="000405F6">
      <w:pPr>
        <w:pStyle w:val="ListParagraph"/>
        <w:numPr>
          <w:ilvl w:val="0"/>
          <w:numId w:val="59"/>
        </w:numPr>
        <w:jc w:val="both"/>
      </w:pPr>
      <w:r>
        <w:t>Understanding Fusion design concepts.</w:t>
      </w:r>
    </w:p>
    <w:p w14:paraId="75D81BB6" w14:textId="4625FCA7" w:rsidR="000405F6" w:rsidRDefault="000405F6" w:rsidP="000405F6">
      <w:pPr>
        <w:pStyle w:val="ListParagraph"/>
        <w:numPr>
          <w:ilvl w:val="0"/>
          <w:numId w:val="59"/>
        </w:numPr>
        <w:jc w:val="both"/>
      </w:pPr>
      <w:r>
        <w:t>Working with files and projects.</w:t>
      </w:r>
    </w:p>
    <w:p w14:paraId="39778F1B" w14:textId="5EEBB8EA" w:rsidR="000405F6" w:rsidRDefault="000405F6" w:rsidP="000405F6">
      <w:pPr>
        <w:pStyle w:val="ListParagraph"/>
        <w:numPr>
          <w:ilvl w:val="0"/>
          <w:numId w:val="59"/>
        </w:numPr>
        <w:jc w:val="both"/>
      </w:pPr>
      <w:r>
        <w:t>Subscription and hub management.</w:t>
      </w:r>
    </w:p>
    <w:p w14:paraId="6EFD67D6" w14:textId="28EED5EA" w:rsidR="000405F6" w:rsidRDefault="000405F6" w:rsidP="000405F6">
      <w:pPr>
        <w:pStyle w:val="ListParagraph"/>
        <w:numPr>
          <w:ilvl w:val="0"/>
          <w:numId w:val="59"/>
        </w:numPr>
        <w:jc w:val="both"/>
      </w:pPr>
      <w:r>
        <w:t>SOLIDWORKS transition guide.</w:t>
      </w:r>
    </w:p>
    <w:p w14:paraId="1DA12C73" w14:textId="7057D487" w:rsidR="00BE212B" w:rsidRDefault="000405F6" w:rsidP="00BE212B">
      <w:pPr>
        <w:pStyle w:val="ListParagraph"/>
        <w:numPr>
          <w:ilvl w:val="0"/>
          <w:numId w:val="59"/>
        </w:numPr>
        <w:jc w:val="both"/>
      </w:pPr>
      <w:r>
        <w:t>Mastercam transition guide.</w:t>
      </w:r>
    </w:p>
    <w:p w14:paraId="1AD4C31F" w14:textId="77777777" w:rsidR="00BE212B" w:rsidRDefault="00BE212B" w:rsidP="00BE212B">
      <w:pPr>
        <w:pStyle w:val="ListParagraph"/>
        <w:ind w:left="2160"/>
        <w:jc w:val="both"/>
      </w:pPr>
    </w:p>
    <w:p w14:paraId="097064BD" w14:textId="521D1693" w:rsidR="000405F6" w:rsidRPr="000405F6" w:rsidRDefault="000405F6" w:rsidP="000405F6">
      <w:pPr>
        <w:pStyle w:val="ListParagraph"/>
        <w:numPr>
          <w:ilvl w:val="0"/>
          <w:numId w:val="63"/>
        </w:numPr>
        <w:jc w:val="both"/>
        <w:rPr>
          <w:b/>
          <w:bCs/>
        </w:rPr>
      </w:pPr>
      <w:r w:rsidRPr="000405F6">
        <w:rPr>
          <w:b/>
          <w:bCs/>
        </w:rPr>
        <w:t>3D modelling</w:t>
      </w:r>
    </w:p>
    <w:p w14:paraId="2D9B4764" w14:textId="124FEBF9" w:rsidR="000405F6" w:rsidRPr="000405F6" w:rsidRDefault="000405F6" w:rsidP="000405F6">
      <w:pPr>
        <w:pStyle w:val="ListParagraph"/>
        <w:numPr>
          <w:ilvl w:val="2"/>
          <w:numId w:val="63"/>
        </w:numPr>
        <w:jc w:val="both"/>
        <w:rPr>
          <w:b/>
          <w:bCs/>
        </w:rPr>
      </w:pPr>
      <w:r>
        <w:t>Sketch basics.</w:t>
      </w:r>
    </w:p>
    <w:p w14:paraId="6E3FD787" w14:textId="1F1C7465" w:rsidR="000405F6" w:rsidRPr="000405F6" w:rsidRDefault="000405F6" w:rsidP="000405F6">
      <w:pPr>
        <w:pStyle w:val="ListParagraph"/>
        <w:numPr>
          <w:ilvl w:val="2"/>
          <w:numId w:val="63"/>
        </w:numPr>
        <w:jc w:val="both"/>
        <w:rPr>
          <w:b/>
          <w:bCs/>
        </w:rPr>
      </w:pPr>
      <w:r>
        <w:t>Part modelling with Fusion.</w:t>
      </w:r>
    </w:p>
    <w:p w14:paraId="11900E0E" w14:textId="5B4A5E7D" w:rsidR="000405F6" w:rsidRPr="003D5C6D" w:rsidRDefault="003D5C6D" w:rsidP="000405F6">
      <w:pPr>
        <w:pStyle w:val="ListParagraph"/>
        <w:numPr>
          <w:ilvl w:val="2"/>
          <w:numId w:val="63"/>
        </w:numPr>
        <w:jc w:val="both"/>
        <w:rPr>
          <w:b/>
          <w:bCs/>
        </w:rPr>
      </w:pPr>
      <w:r>
        <w:t>Mesh modelling with Fusion.</w:t>
      </w:r>
    </w:p>
    <w:p w14:paraId="5BBF6033" w14:textId="642873BF" w:rsidR="003D5C6D" w:rsidRPr="003D5C6D" w:rsidRDefault="003D5C6D" w:rsidP="000405F6">
      <w:pPr>
        <w:pStyle w:val="ListParagraph"/>
        <w:numPr>
          <w:ilvl w:val="2"/>
          <w:numId w:val="63"/>
        </w:numPr>
        <w:jc w:val="both"/>
        <w:rPr>
          <w:b/>
          <w:bCs/>
        </w:rPr>
      </w:pPr>
      <w:r>
        <w:t>Introduction to 3D modelling.</w:t>
      </w:r>
    </w:p>
    <w:p w14:paraId="6813D6CE" w14:textId="51AC904B" w:rsidR="003D5C6D" w:rsidRPr="003D5C6D" w:rsidRDefault="003D5C6D" w:rsidP="003D5C6D">
      <w:pPr>
        <w:pStyle w:val="ListParagraph"/>
        <w:numPr>
          <w:ilvl w:val="2"/>
          <w:numId w:val="63"/>
        </w:numPr>
        <w:jc w:val="both"/>
        <w:rPr>
          <w:b/>
          <w:bCs/>
        </w:rPr>
      </w:pPr>
      <w:r>
        <w:t>Advanced part modelling techniques.</w:t>
      </w:r>
    </w:p>
    <w:p w14:paraId="718EA2AB" w14:textId="7C525A9F" w:rsidR="003D5C6D" w:rsidRPr="003D5C6D" w:rsidRDefault="003D5C6D" w:rsidP="003D5C6D">
      <w:pPr>
        <w:pStyle w:val="ListParagraph"/>
        <w:numPr>
          <w:ilvl w:val="2"/>
          <w:numId w:val="63"/>
        </w:numPr>
        <w:jc w:val="both"/>
        <w:rPr>
          <w:b/>
          <w:bCs/>
        </w:rPr>
      </w:pPr>
      <w:r>
        <w:t>Direct modelling with Fusion.</w:t>
      </w:r>
    </w:p>
    <w:p w14:paraId="7AA96CF5" w14:textId="184171B8" w:rsidR="003D5C6D" w:rsidRPr="003D5C6D" w:rsidRDefault="003D5C6D" w:rsidP="003D5C6D">
      <w:pPr>
        <w:pStyle w:val="ListParagraph"/>
        <w:numPr>
          <w:ilvl w:val="2"/>
          <w:numId w:val="63"/>
        </w:numPr>
        <w:jc w:val="both"/>
        <w:rPr>
          <w:b/>
          <w:bCs/>
        </w:rPr>
      </w:pPr>
      <w:r>
        <w:t>Sheet metal with Fusion.</w:t>
      </w:r>
    </w:p>
    <w:p w14:paraId="1ECA9881" w14:textId="2C2D6170" w:rsidR="003D5C6D" w:rsidRPr="003D5C6D" w:rsidRDefault="003D5C6D" w:rsidP="003D5C6D">
      <w:pPr>
        <w:pStyle w:val="ListParagraph"/>
        <w:numPr>
          <w:ilvl w:val="2"/>
          <w:numId w:val="63"/>
        </w:numPr>
        <w:jc w:val="both"/>
        <w:rPr>
          <w:b/>
          <w:bCs/>
        </w:rPr>
      </w:pPr>
      <w:r>
        <w:t>Conceptual modelling fundamentals.</w:t>
      </w:r>
    </w:p>
    <w:p w14:paraId="44392A4C" w14:textId="67175080" w:rsidR="00BE212B" w:rsidRPr="00BE212B" w:rsidRDefault="003D5C6D" w:rsidP="00BE212B">
      <w:pPr>
        <w:pStyle w:val="ListParagraph"/>
        <w:numPr>
          <w:ilvl w:val="2"/>
          <w:numId w:val="63"/>
        </w:numPr>
        <w:jc w:val="both"/>
        <w:rPr>
          <w:b/>
          <w:bCs/>
        </w:rPr>
      </w:pPr>
      <w:r>
        <w:t>Principles of digital prototyping.</w:t>
      </w:r>
    </w:p>
    <w:p w14:paraId="112D520B" w14:textId="77777777" w:rsidR="00BE212B" w:rsidRPr="00BE212B" w:rsidRDefault="00BE212B" w:rsidP="00BE212B">
      <w:pPr>
        <w:pStyle w:val="ListParagraph"/>
        <w:ind w:left="1440"/>
        <w:jc w:val="both"/>
        <w:rPr>
          <w:b/>
          <w:bCs/>
        </w:rPr>
      </w:pPr>
    </w:p>
    <w:p w14:paraId="37A993B0" w14:textId="1CDA0DFD" w:rsidR="00BE212B" w:rsidRDefault="00BE212B" w:rsidP="00BE212B">
      <w:pPr>
        <w:pStyle w:val="ListParagraph"/>
        <w:numPr>
          <w:ilvl w:val="0"/>
          <w:numId w:val="63"/>
        </w:numPr>
        <w:jc w:val="both"/>
        <w:rPr>
          <w:b/>
          <w:bCs/>
        </w:rPr>
      </w:pPr>
      <w:r>
        <w:rPr>
          <w:b/>
          <w:bCs/>
        </w:rPr>
        <w:t>Assemblies</w:t>
      </w:r>
    </w:p>
    <w:p w14:paraId="568E3AA5" w14:textId="50E57052" w:rsidR="00BE212B" w:rsidRPr="00BE212B" w:rsidRDefault="00BE212B" w:rsidP="00BE212B">
      <w:pPr>
        <w:pStyle w:val="ListParagraph"/>
        <w:numPr>
          <w:ilvl w:val="2"/>
          <w:numId w:val="63"/>
        </w:numPr>
        <w:jc w:val="both"/>
        <w:rPr>
          <w:b/>
          <w:bCs/>
        </w:rPr>
      </w:pPr>
      <w:r>
        <w:t>Collaboration in distributed designs.</w:t>
      </w:r>
    </w:p>
    <w:p w14:paraId="11B4666A" w14:textId="5C159115" w:rsidR="00BE212B" w:rsidRPr="00BE212B" w:rsidRDefault="00BE212B" w:rsidP="00BE212B">
      <w:pPr>
        <w:pStyle w:val="ListParagraph"/>
        <w:numPr>
          <w:ilvl w:val="2"/>
          <w:numId w:val="63"/>
        </w:numPr>
        <w:jc w:val="both"/>
        <w:rPr>
          <w:b/>
          <w:bCs/>
        </w:rPr>
      </w:pPr>
      <w:r>
        <w:t>Mechanical assemblies’ fundamentals.</w:t>
      </w:r>
    </w:p>
    <w:p w14:paraId="08159B47" w14:textId="267E0D8C" w:rsidR="00BE212B" w:rsidRPr="00BE212B" w:rsidRDefault="00BE212B" w:rsidP="00BE212B">
      <w:pPr>
        <w:pStyle w:val="ListParagraph"/>
        <w:numPr>
          <w:ilvl w:val="2"/>
          <w:numId w:val="63"/>
        </w:numPr>
        <w:jc w:val="both"/>
        <w:rPr>
          <w:b/>
          <w:bCs/>
        </w:rPr>
      </w:pPr>
      <w:r>
        <w:t>Creating assemblies</w:t>
      </w:r>
    </w:p>
    <w:p w14:paraId="428FD97B" w14:textId="77777777" w:rsidR="00BE212B" w:rsidRPr="00BE212B" w:rsidRDefault="00BE212B" w:rsidP="00BE212B">
      <w:pPr>
        <w:pStyle w:val="ListParagraph"/>
        <w:jc w:val="both"/>
        <w:rPr>
          <w:b/>
          <w:bCs/>
        </w:rPr>
      </w:pPr>
    </w:p>
    <w:p w14:paraId="140A87A8" w14:textId="48585ED4" w:rsidR="00BE212B" w:rsidRDefault="00BE212B" w:rsidP="00BE212B">
      <w:pPr>
        <w:pStyle w:val="ListParagraph"/>
        <w:numPr>
          <w:ilvl w:val="0"/>
          <w:numId w:val="63"/>
        </w:numPr>
        <w:jc w:val="both"/>
        <w:rPr>
          <w:b/>
          <w:bCs/>
        </w:rPr>
      </w:pPr>
      <w:r>
        <w:rPr>
          <w:b/>
          <w:bCs/>
        </w:rPr>
        <w:t>Configurations</w:t>
      </w:r>
    </w:p>
    <w:p w14:paraId="04649BBD" w14:textId="3066326B" w:rsidR="00BE212B" w:rsidRPr="00BE212B" w:rsidRDefault="00BE212B" w:rsidP="00BE212B">
      <w:pPr>
        <w:pStyle w:val="ListParagraph"/>
        <w:numPr>
          <w:ilvl w:val="2"/>
          <w:numId w:val="63"/>
        </w:numPr>
        <w:jc w:val="both"/>
        <w:rPr>
          <w:b/>
          <w:bCs/>
        </w:rPr>
      </w:pPr>
      <w:r>
        <w:t>Configurations.</w:t>
      </w:r>
    </w:p>
    <w:p w14:paraId="0A76805E" w14:textId="77777777" w:rsidR="00BE212B" w:rsidRDefault="00BE212B" w:rsidP="00BE212B">
      <w:pPr>
        <w:pStyle w:val="ListParagraph"/>
        <w:ind w:left="2160"/>
        <w:jc w:val="both"/>
        <w:rPr>
          <w:b/>
          <w:bCs/>
        </w:rPr>
      </w:pPr>
    </w:p>
    <w:p w14:paraId="08965A61" w14:textId="77777777" w:rsidR="00B059B2" w:rsidRDefault="00B059B2" w:rsidP="00BE212B">
      <w:pPr>
        <w:pStyle w:val="ListParagraph"/>
        <w:ind w:left="2160"/>
        <w:jc w:val="both"/>
        <w:rPr>
          <w:b/>
          <w:bCs/>
        </w:rPr>
      </w:pPr>
    </w:p>
    <w:p w14:paraId="62544115" w14:textId="77777777" w:rsidR="00B059B2" w:rsidRDefault="00B059B2" w:rsidP="00BE212B">
      <w:pPr>
        <w:pStyle w:val="ListParagraph"/>
        <w:ind w:left="2160"/>
        <w:jc w:val="both"/>
        <w:rPr>
          <w:b/>
          <w:bCs/>
        </w:rPr>
      </w:pPr>
    </w:p>
    <w:p w14:paraId="3B1F88E6" w14:textId="77777777" w:rsidR="00B059B2" w:rsidRDefault="00B059B2" w:rsidP="00BE212B">
      <w:pPr>
        <w:pStyle w:val="ListParagraph"/>
        <w:ind w:left="2160"/>
        <w:jc w:val="both"/>
        <w:rPr>
          <w:b/>
          <w:bCs/>
        </w:rPr>
      </w:pPr>
    </w:p>
    <w:p w14:paraId="2B6835C8" w14:textId="77777777" w:rsidR="00B059B2" w:rsidRDefault="00B059B2" w:rsidP="00BE212B">
      <w:pPr>
        <w:pStyle w:val="ListParagraph"/>
        <w:ind w:left="2160"/>
        <w:jc w:val="both"/>
        <w:rPr>
          <w:b/>
          <w:bCs/>
        </w:rPr>
      </w:pPr>
    </w:p>
    <w:p w14:paraId="5FC7AF1B" w14:textId="77777777" w:rsidR="00B059B2" w:rsidRDefault="00B059B2" w:rsidP="00BE212B">
      <w:pPr>
        <w:pStyle w:val="ListParagraph"/>
        <w:ind w:left="2160"/>
        <w:jc w:val="both"/>
        <w:rPr>
          <w:b/>
          <w:bCs/>
        </w:rPr>
      </w:pPr>
    </w:p>
    <w:p w14:paraId="25D1AC7E" w14:textId="77777777" w:rsidR="00B059B2" w:rsidRDefault="00B059B2" w:rsidP="00BE212B">
      <w:pPr>
        <w:pStyle w:val="ListParagraph"/>
        <w:ind w:left="2160"/>
        <w:jc w:val="both"/>
        <w:rPr>
          <w:b/>
          <w:bCs/>
        </w:rPr>
      </w:pPr>
    </w:p>
    <w:p w14:paraId="7A23B512" w14:textId="77777777" w:rsidR="00B059B2" w:rsidRDefault="00B059B2" w:rsidP="00BE212B">
      <w:pPr>
        <w:pStyle w:val="ListParagraph"/>
        <w:ind w:left="2160"/>
        <w:jc w:val="both"/>
        <w:rPr>
          <w:b/>
          <w:bCs/>
        </w:rPr>
      </w:pPr>
    </w:p>
    <w:p w14:paraId="103E256E" w14:textId="77777777" w:rsidR="00B059B2" w:rsidRDefault="00B059B2" w:rsidP="00BE212B">
      <w:pPr>
        <w:pStyle w:val="ListParagraph"/>
        <w:ind w:left="2160"/>
        <w:jc w:val="both"/>
        <w:rPr>
          <w:b/>
          <w:bCs/>
        </w:rPr>
      </w:pPr>
    </w:p>
    <w:p w14:paraId="09AAB963" w14:textId="77777777" w:rsidR="00B059B2" w:rsidRDefault="00B059B2" w:rsidP="00BE212B">
      <w:pPr>
        <w:pStyle w:val="ListParagraph"/>
        <w:ind w:left="2160"/>
        <w:jc w:val="both"/>
        <w:rPr>
          <w:b/>
          <w:bCs/>
        </w:rPr>
      </w:pPr>
    </w:p>
    <w:p w14:paraId="30C1C17F" w14:textId="77777777" w:rsidR="00B059B2" w:rsidRPr="00BE212B" w:rsidRDefault="00B059B2" w:rsidP="00BE212B">
      <w:pPr>
        <w:pStyle w:val="ListParagraph"/>
        <w:ind w:left="2160"/>
        <w:jc w:val="both"/>
        <w:rPr>
          <w:b/>
          <w:bCs/>
        </w:rPr>
      </w:pPr>
    </w:p>
    <w:p w14:paraId="7CB03270" w14:textId="403B4BA3" w:rsidR="00BE212B" w:rsidRPr="00B059B2" w:rsidRDefault="00BE212B" w:rsidP="00BE212B">
      <w:pPr>
        <w:pStyle w:val="ListParagraph"/>
        <w:numPr>
          <w:ilvl w:val="0"/>
          <w:numId w:val="63"/>
        </w:numPr>
        <w:jc w:val="both"/>
        <w:rPr>
          <w:b/>
          <w:bCs/>
        </w:rPr>
      </w:pPr>
      <w:r>
        <w:rPr>
          <w:b/>
          <w:bCs/>
        </w:rPr>
        <w:lastRenderedPageBreak/>
        <w:t>Manufacturing – Milling, Turning and inspection</w:t>
      </w:r>
    </w:p>
    <w:p w14:paraId="36B6D635" w14:textId="65C14186" w:rsidR="00B059B2" w:rsidRDefault="00B059B2" w:rsidP="00B059B2">
      <w:pPr>
        <w:ind w:firstLine="720"/>
      </w:pPr>
      <w:r w:rsidRPr="00B059B2">
        <w:rPr>
          <w:i/>
          <w:iCs/>
        </w:rPr>
        <w:t>Additional machining capabilities are available as a Fusion extension</w:t>
      </w:r>
      <w:r>
        <w:rPr>
          <w:i/>
          <w:iCs/>
        </w:rPr>
        <w:t>.</w:t>
      </w:r>
    </w:p>
    <w:p w14:paraId="20C56C7E" w14:textId="41FB95B6" w:rsidR="00B059B2" w:rsidRDefault="00B059B2" w:rsidP="00B059B2">
      <w:pPr>
        <w:pStyle w:val="ListParagraph"/>
        <w:numPr>
          <w:ilvl w:val="2"/>
          <w:numId w:val="64"/>
        </w:numPr>
      </w:pPr>
      <w:r>
        <w:t>Milling basics.</w:t>
      </w:r>
    </w:p>
    <w:p w14:paraId="2F2833A2" w14:textId="6BAB2D66" w:rsidR="00B059B2" w:rsidRDefault="00B059B2" w:rsidP="00B059B2">
      <w:pPr>
        <w:pStyle w:val="ListParagraph"/>
        <w:numPr>
          <w:ilvl w:val="2"/>
          <w:numId w:val="64"/>
        </w:numPr>
      </w:pPr>
      <w:r>
        <w:t>Turning basics.</w:t>
      </w:r>
    </w:p>
    <w:p w14:paraId="7AC80052" w14:textId="5C53C704" w:rsidR="00B059B2" w:rsidRDefault="00B059B2" w:rsidP="00B059B2">
      <w:pPr>
        <w:pStyle w:val="ListParagraph"/>
        <w:numPr>
          <w:ilvl w:val="2"/>
          <w:numId w:val="64"/>
        </w:numPr>
      </w:pPr>
      <w:r>
        <w:t>3D machining.</w:t>
      </w:r>
    </w:p>
    <w:p w14:paraId="424B6C0D" w14:textId="0FCE753F" w:rsidR="00B059B2" w:rsidRDefault="00B059B2" w:rsidP="00B059B2">
      <w:pPr>
        <w:pStyle w:val="ListParagraph"/>
        <w:numPr>
          <w:ilvl w:val="2"/>
          <w:numId w:val="64"/>
        </w:numPr>
      </w:pPr>
      <w:r>
        <w:t>The tool library</w:t>
      </w:r>
    </w:p>
    <w:p w14:paraId="5ECD11DE" w14:textId="25AAAE89" w:rsidR="00B059B2" w:rsidRDefault="00B059B2" w:rsidP="00B059B2">
      <w:pPr>
        <w:pStyle w:val="ListParagraph"/>
        <w:numPr>
          <w:ilvl w:val="2"/>
          <w:numId w:val="64"/>
        </w:numPr>
      </w:pPr>
      <w:r>
        <w:t>Toolpath template libraries.</w:t>
      </w:r>
    </w:p>
    <w:p w14:paraId="4C5BDE41" w14:textId="0DF8CA31" w:rsidR="00B059B2" w:rsidRDefault="00B059B2" w:rsidP="00B059B2">
      <w:pPr>
        <w:pStyle w:val="ListParagraph"/>
        <w:numPr>
          <w:ilvl w:val="2"/>
          <w:numId w:val="64"/>
        </w:numPr>
      </w:pPr>
      <w:r>
        <w:t>3+1 and 3+2 milling.</w:t>
      </w:r>
    </w:p>
    <w:p w14:paraId="1D864A17" w14:textId="7B511FE0" w:rsidR="00B059B2" w:rsidRDefault="00B059B2" w:rsidP="00B059B2">
      <w:pPr>
        <w:pStyle w:val="ListParagraph"/>
        <w:numPr>
          <w:ilvl w:val="2"/>
          <w:numId w:val="64"/>
        </w:numPr>
      </w:pPr>
      <w:r>
        <w:t>Inspection</w:t>
      </w:r>
    </w:p>
    <w:p w14:paraId="2EF9461D" w14:textId="77777777" w:rsidR="00B059B2" w:rsidRDefault="00B059B2" w:rsidP="00B059B2">
      <w:pPr>
        <w:pStyle w:val="ListParagraph"/>
        <w:ind w:left="2160"/>
      </w:pPr>
    </w:p>
    <w:p w14:paraId="47BBFFFB" w14:textId="31C65BF8" w:rsidR="00B059B2" w:rsidRDefault="00B059B2" w:rsidP="00B059B2">
      <w:pPr>
        <w:pStyle w:val="ListParagraph"/>
        <w:numPr>
          <w:ilvl w:val="0"/>
          <w:numId w:val="63"/>
        </w:numPr>
      </w:pPr>
      <w:r>
        <w:rPr>
          <w:b/>
          <w:bCs/>
        </w:rPr>
        <w:t>Manufacturing – Additive</w:t>
      </w:r>
    </w:p>
    <w:p w14:paraId="2A980F0E" w14:textId="3BE9F4B5" w:rsidR="00B059B2" w:rsidRDefault="00B059B2" w:rsidP="00B059B2">
      <w:pPr>
        <w:pStyle w:val="ListParagraph"/>
      </w:pPr>
      <w:r>
        <w:t>Additional additive manufacturing capabilities are available as a Fusion extension.</w:t>
      </w:r>
    </w:p>
    <w:p w14:paraId="2D4226CF" w14:textId="55AB95DC" w:rsidR="00B059B2" w:rsidRDefault="00B059B2" w:rsidP="00B059B2">
      <w:pPr>
        <w:pStyle w:val="ListParagraph"/>
        <w:numPr>
          <w:ilvl w:val="2"/>
          <w:numId w:val="63"/>
        </w:numPr>
      </w:pPr>
      <w:r>
        <w:t>Additive FFF and SLA technologies</w:t>
      </w:r>
      <w:r w:rsidR="000E7149">
        <w:t>.</w:t>
      </w:r>
    </w:p>
    <w:p w14:paraId="630C9A54" w14:textId="466B5A79" w:rsidR="000E7149" w:rsidRDefault="000E7149" w:rsidP="00B059B2">
      <w:pPr>
        <w:pStyle w:val="ListParagraph"/>
        <w:numPr>
          <w:ilvl w:val="2"/>
          <w:numId w:val="63"/>
        </w:numPr>
      </w:pPr>
      <w:r>
        <w:t>Design for additive manufacturing with Fusion.</w:t>
      </w:r>
    </w:p>
    <w:p w14:paraId="6F9DEDF2" w14:textId="77777777" w:rsidR="000E7149" w:rsidRDefault="000E7149" w:rsidP="000E7149">
      <w:pPr>
        <w:pStyle w:val="ListParagraph"/>
        <w:ind w:left="2160"/>
      </w:pPr>
    </w:p>
    <w:p w14:paraId="53DC0E31" w14:textId="77777777" w:rsidR="003213C2" w:rsidRDefault="003213C2" w:rsidP="000E7149">
      <w:pPr>
        <w:pStyle w:val="ListParagraph"/>
        <w:ind w:left="2160"/>
      </w:pPr>
    </w:p>
    <w:p w14:paraId="2282ED77" w14:textId="77777777" w:rsidR="003213C2" w:rsidRDefault="003213C2" w:rsidP="000E7149">
      <w:pPr>
        <w:pStyle w:val="ListParagraph"/>
        <w:ind w:left="2160"/>
      </w:pPr>
    </w:p>
    <w:p w14:paraId="16B23AB3" w14:textId="77777777" w:rsidR="003213C2" w:rsidRDefault="003213C2" w:rsidP="000E7149">
      <w:pPr>
        <w:pStyle w:val="ListParagraph"/>
        <w:ind w:left="2160"/>
      </w:pPr>
    </w:p>
    <w:p w14:paraId="033E1D3F" w14:textId="77777777" w:rsidR="003213C2" w:rsidRDefault="003213C2" w:rsidP="000E7149">
      <w:pPr>
        <w:pStyle w:val="ListParagraph"/>
        <w:ind w:left="2160"/>
      </w:pPr>
    </w:p>
    <w:p w14:paraId="452D2026" w14:textId="77777777" w:rsidR="003213C2" w:rsidRDefault="003213C2" w:rsidP="000E7149">
      <w:pPr>
        <w:pStyle w:val="ListParagraph"/>
        <w:ind w:left="2160"/>
      </w:pPr>
    </w:p>
    <w:p w14:paraId="3460BC53" w14:textId="77777777" w:rsidR="003213C2" w:rsidRDefault="003213C2" w:rsidP="000E7149">
      <w:pPr>
        <w:pStyle w:val="ListParagraph"/>
        <w:ind w:left="2160"/>
      </w:pPr>
    </w:p>
    <w:p w14:paraId="7F602C53" w14:textId="77777777" w:rsidR="003213C2" w:rsidRDefault="003213C2" w:rsidP="000E7149">
      <w:pPr>
        <w:pStyle w:val="ListParagraph"/>
        <w:ind w:left="2160"/>
      </w:pPr>
    </w:p>
    <w:p w14:paraId="1313187F" w14:textId="77777777" w:rsidR="003213C2" w:rsidRDefault="003213C2" w:rsidP="000E7149">
      <w:pPr>
        <w:pStyle w:val="ListParagraph"/>
        <w:ind w:left="2160"/>
      </w:pPr>
    </w:p>
    <w:p w14:paraId="25FDC164" w14:textId="77777777" w:rsidR="003213C2" w:rsidRDefault="003213C2" w:rsidP="000E7149">
      <w:pPr>
        <w:pStyle w:val="ListParagraph"/>
        <w:ind w:left="2160"/>
      </w:pPr>
    </w:p>
    <w:p w14:paraId="3D241308" w14:textId="77777777" w:rsidR="003213C2" w:rsidRDefault="003213C2" w:rsidP="000E7149">
      <w:pPr>
        <w:pStyle w:val="ListParagraph"/>
        <w:ind w:left="2160"/>
      </w:pPr>
    </w:p>
    <w:p w14:paraId="5465E391" w14:textId="77777777" w:rsidR="003213C2" w:rsidRDefault="003213C2" w:rsidP="000E7149">
      <w:pPr>
        <w:pStyle w:val="ListParagraph"/>
        <w:ind w:left="2160"/>
      </w:pPr>
    </w:p>
    <w:p w14:paraId="75665448" w14:textId="77777777" w:rsidR="003213C2" w:rsidRDefault="003213C2" w:rsidP="000E7149">
      <w:pPr>
        <w:pStyle w:val="ListParagraph"/>
        <w:ind w:left="2160"/>
      </w:pPr>
    </w:p>
    <w:p w14:paraId="5EF49E4E" w14:textId="77777777" w:rsidR="003213C2" w:rsidRDefault="003213C2" w:rsidP="000E7149">
      <w:pPr>
        <w:pStyle w:val="ListParagraph"/>
        <w:ind w:left="2160"/>
      </w:pPr>
    </w:p>
    <w:p w14:paraId="215AB292" w14:textId="77777777" w:rsidR="003213C2" w:rsidRDefault="003213C2" w:rsidP="000E7149">
      <w:pPr>
        <w:pStyle w:val="ListParagraph"/>
        <w:ind w:left="2160"/>
      </w:pPr>
    </w:p>
    <w:p w14:paraId="10F9A992" w14:textId="77777777" w:rsidR="003213C2" w:rsidRDefault="003213C2" w:rsidP="000E7149">
      <w:pPr>
        <w:pStyle w:val="ListParagraph"/>
        <w:ind w:left="2160"/>
      </w:pPr>
    </w:p>
    <w:p w14:paraId="55F188EF" w14:textId="77777777" w:rsidR="003213C2" w:rsidRDefault="003213C2" w:rsidP="000E7149">
      <w:pPr>
        <w:pStyle w:val="ListParagraph"/>
        <w:ind w:left="2160"/>
      </w:pPr>
    </w:p>
    <w:p w14:paraId="7A9D0419" w14:textId="77777777" w:rsidR="003213C2" w:rsidRDefault="003213C2" w:rsidP="000E7149">
      <w:pPr>
        <w:pStyle w:val="ListParagraph"/>
        <w:ind w:left="2160"/>
      </w:pPr>
    </w:p>
    <w:p w14:paraId="176D642B" w14:textId="77777777" w:rsidR="003213C2" w:rsidRDefault="003213C2" w:rsidP="000E7149">
      <w:pPr>
        <w:pStyle w:val="ListParagraph"/>
        <w:ind w:left="2160"/>
      </w:pPr>
    </w:p>
    <w:p w14:paraId="0F31639D" w14:textId="77777777" w:rsidR="003213C2" w:rsidRDefault="003213C2" w:rsidP="000E7149">
      <w:pPr>
        <w:pStyle w:val="ListParagraph"/>
        <w:ind w:left="2160"/>
      </w:pPr>
    </w:p>
    <w:p w14:paraId="1C60D69F" w14:textId="77777777" w:rsidR="003213C2" w:rsidRDefault="003213C2" w:rsidP="000E7149">
      <w:pPr>
        <w:pStyle w:val="ListParagraph"/>
        <w:ind w:left="2160"/>
      </w:pPr>
    </w:p>
    <w:p w14:paraId="55B56C73" w14:textId="77777777" w:rsidR="003213C2" w:rsidRDefault="003213C2" w:rsidP="000E7149">
      <w:pPr>
        <w:pStyle w:val="ListParagraph"/>
        <w:ind w:left="2160"/>
      </w:pPr>
    </w:p>
    <w:p w14:paraId="3CCB2728" w14:textId="77777777" w:rsidR="003213C2" w:rsidRDefault="003213C2" w:rsidP="000E7149">
      <w:pPr>
        <w:pStyle w:val="ListParagraph"/>
        <w:ind w:left="2160"/>
      </w:pPr>
    </w:p>
    <w:p w14:paraId="0CC62B65" w14:textId="77777777" w:rsidR="003213C2" w:rsidRDefault="003213C2" w:rsidP="000E7149">
      <w:pPr>
        <w:pStyle w:val="ListParagraph"/>
        <w:ind w:left="2160"/>
      </w:pPr>
    </w:p>
    <w:p w14:paraId="011F7ABA" w14:textId="77777777" w:rsidR="003213C2" w:rsidRDefault="003213C2" w:rsidP="000E7149">
      <w:pPr>
        <w:pStyle w:val="ListParagraph"/>
        <w:ind w:left="2160"/>
      </w:pPr>
    </w:p>
    <w:p w14:paraId="23A04C73" w14:textId="77777777" w:rsidR="003213C2" w:rsidRDefault="003213C2" w:rsidP="000E7149">
      <w:pPr>
        <w:pStyle w:val="ListParagraph"/>
        <w:ind w:left="2160"/>
      </w:pPr>
    </w:p>
    <w:p w14:paraId="6C359509" w14:textId="77777777" w:rsidR="003213C2" w:rsidRDefault="003213C2" w:rsidP="000E7149">
      <w:pPr>
        <w:pStyle w:val="ListParagraph"/>
        <w:ind w:left="2160"/>
      </w:pPr>
    </w:p>
    <w:p w14:paraId="4044DE76" w14:textId="21DA42C7" w:rsidR="000E7149" w:rsidRDefault="000E7149" w:rsidP="000E7149">
      <w:pPr>
        <w:pStyle w:val="ListParagraph"/>
        <w:numPr>
          <w:ilvl w:val="0"/>
          <w:numId w:val="63"/>
        </w:numPr>
      </w:pPr>
      <w:r>
        <w:rPr>
          <w:b/>
          <w:bCs/>
        </w:rPr>
        <w:lastRenderedPageBreak/>
        <w:t>Fusion extensions</w:t>
      </w:r>
    </w:p>
    <w:p w14:paraId="633C182C" w14:textId="22CD957F" w:rsidR="003213C2" w:rsidRDefault="000E7149" w:rsidP="003213C2">
      <w:pPr>
        <w:ind w:left="720"/>
      </w:pPr>
      <w:r>
        <w:t>These Extensions videos show capabilities that require a Fusion extension. Many extensions are available for a 14-day free trial. Scan the following QR-code for more information:</w:t>
      </w:r>
    </w:p>
    <w:p w14:paraId="288ECDA4" w14:textId="77777777" w:rsidR="003213C2" w:rsidRDefault="003213C2" w:rsidP="003213C2">
      <w:pPr>
        <w:ind w:left="720"/>
      </w:pPr>
    </w:p>
    <w:p w14:paraId="74FCF4FC" w14:textId="77777777" w:rsidR="003213C2" w:rsidRDefault="003213C2" w:rsidP="003213C2">
      <w:pPr>
        <w:ind w:left="720"/>
      </w:pPr>
    </w:p>
    <w:p w14:paraId="73E41356" w14:textId="22769E16" w:rsidR="00CB2942" w:rsidRDefault="003213C2" w:rsidP="004E7FF8">
      <w:pPr>
        <w:jc w:val="both"/>
      </w:pPr>
      <w:r>
        <w:rPr>
          <w:noProof/>
        </w:rPr>
        <w:drawing>
          <wp:anchor distT="0" distB="0" distL="114300" distR="114300" simplePos="0" relativeHeight="251662336" behindDoc="1" locked="0" layoutInCell="1" allowOverlap="1" wp14:anchorId="7AB0A83B" wp14:editId="3B9B7FD8">
            <wp:simplePos x="0" y="0"/>
            <wp:positionH relativeFrom="margin">
              <wp:align>center</wp:align>
            </wp:positionH>
            <wp:positionV relativeFrom="page">
              <wp:posOffset>2047521</wp:posOffset>
            </wp:positionV>
            <wp:extent cx="4090670" cy="4090670"/>
            <wp:effectExtent l="0" t="0" r="5080" b="5080"/>
            <wp:wrapTight wrapText="bothSides">
              <wp:wrapPolygon edited="0">
                <wp:start x="0" y="0"/>
                <wp:lineTo x="0" y="21526"/>
                <wp:lineTo x="21526" y="21526"/>
                <wp:lineTo x="21526" y="0"/>
                <wp:lineTo x="0" y="0"/>
              </wp:wrapPolygon>
            </wp:wrapTight>
            <wp:docPr id="2136571172" name="Picture 15" descr="A q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571172" name="Picture 15" descr="A qr code on a white background&#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090670" cy="4090670"/>
                    </a:xfrm>
                    <a:prstGeom prst="rect">
                      <a:avLst/>
                    </a:prstGeom>
                  </pic:spPr>
                </pic:pic>
              </a:graphicData>
            </a:graphic>
          </wp:anchor>
        </w:drawing>
      </w:r>
    </w:p>
    <w:p w14:paraId="1B72AC2E" w14:textId="31EEA179" w:rsidR="00D55505" w:rsidRPr="004E7FF8" w:rsidRDefault="00D55505" w:rsidP="004E7FF8">
      <w:pPr>
        <w:jc w:val="both"/>
      </w:pPr>
    </w:p>
    <w:p w14:paraId="7A74FC6E" w14:textId="211D5B7F" w:rsidR="004733EE" w:rsidRDefault="004733EE" w:rsidP="0006390D">
      <w:pPr>
        <w:jc w:val="both"/>
      </w:pPr>
    </w:p>
    <w:p w14:paraId="0A1A699C" w14:textId="77777777" w:rsidR="003213C2" w:rsidRPr="003213C2" w:rsidRDefault="003213C2" w:rsidP="003213C2"/>
    <w:p w14:paraId="182D8F8E" w14:textId="77777777" w:rsidR="003213C2" w:rsidRPr="003213C2" w:rsidRDefault="003213C2" w:rsidP="003213C2"/>
    <w:p w14:paraId="5451A755" w14:textId="77777777" w:rsidR="003213C2" w:rsidRPr="003213C2" w:rsidRDefault="003213C2" w:rsidP="003213C2"/>
    <w:p w14:paraId="56D6CDBA" w14:textId="77777777" w:rsidR="003213C2" w:rsidRPr="003213C2" w:rsidRDefault="003213C2" w:rsidP="003213C2"/>
    <w:p w14:paraId="3E8B3338" w14:textId="77777777" w:rsidR="003213C2" w:rsidRPr="003213C2" w:rsidRDefault="003213C2" w:rsidP="003213C2"/>
    <w:p w14:paraId="0392E90A" w14:textId="77777777" w:rsidR="003213C2" w:rsidRPr="003213C2" w:rsidRDefault="003213C2" w:rsidP="003213C2"/>
    <w:p w14:paraId="242F929B" w14:textId="77777777" w:rsidR="003213C2" w:rsidRPr="003213C2" w:rsidRDefault="003213C2" w:rsidP="003213C2"/>
    <w:p w14:paraId="47AE3076" w14:textId="77777777" w:rsidR="003213C2" w:rsidRPr="003213C2" w:rsidRDefault="003213C2" w:rsidP="003213C2"/>
    <w:p w14:paraId="215B769A" w14:textId="7F8AD2F3" w:rsidR="003213C2" w:rsidRDefault="003213C2" w:rsidP="003213C2">
      <w:pPr>
        <w:tabs>
          <w:tab w:val="left" w:pos="1103"/>
        </w:tabs>
      </w:pPr>
    </w:p>
    <w:p w14:paraId="10D2F0CF" w14:textId="22243B9C" w:rsidR="003213C2" w:rsidRDefault="003213C2" w:rsidP="003213C2">
      <w:pPr>
        <w:pStyle w:val="ListParagraph"/>
        <w:numPr>
          <w:ilvl w:val="0"/>
          <w:numId w:val="70"/>
        </w:numPr>
        <w:tabs>
          <w:tab w:val="left" w:pos="1103"/>
        </w:tabs>
      </w:pPr>
      <w:r>
        <w:t>Design Extension.</w:t>
      </w:r>
    </w:p>
    <w:p w14:paraId="43239F44" w14:textId="431F4844" w:rsidR="003213C2" w:rsidRDefault="003213C2" w:rsidP="003213C2">
      <w:pPr>
        <w:pStyle w:val="ListParagraph"/>
        <w:numPr>
          <w:ilvl w:val="0"/>
          <w:numId w:val="70"/>
        </w:numPr>
        <w:tabs>
          <w:tab w:val="left" w:pos="1103"/>
        </w:tabs>
      </w:pPr>
      <w:r>
        <w:t>Manufacturing Extension – Machining.</w:t>
      </w:r>
    </w:p>
    <w:p w14:paraId="112D993A" w14:textId="796554CD" w:rsidR="003213C2" w:rsidRDefault="003213C2" w:rsidP="003213C2">
      <w:pPr>
        <w:pStyle w:val="ListParagraph"/>
        <w:numPr>
          <w:ilvl w:val="0"/>
          <w:numId w:val="70"/>
        </w:numPr>
        <w:tabs>
          <w:tab w:val="left" w:pos="1103"/>
        </w:tabs>
      </w:pPr>
      <w:r>
        <w:t>Manufacturing Extension – Nesting and fabrication.</w:t>
      </w:r>
    </w:p>
    <w:p w14:paraId="2DE5C47B" w14:textId="3F733E06" w:rsidR="003213C2" w:rsidRDefault="003213C2" w:rsidP="003213C2">
      <w:pPr>
        <w:pStyle w:val="ListParagraph"/>
        <w:numPr>
          <w:ilvl w:val="0"/>
          <w:numId w:val="70"/>
        </w:numPr>
        <w:tabs>
          <w:tab w:val="left" w:pos="1103"/>
        </w:tabs>
      </w:pPr>
      <w:r>
        <w:t>Manufacturing Extension – Additive.</w:t>
      </w:r>
    </w:p>
    <w:p w14:paraId="35CA7390" w14:textId="46BA6FF1" w:rsidR="003213C2" w:rsidRDefault="003213C2" w:rsidP="003213C2">
      <w:pPr>
        <w:pStyle w:val="ListParagraph"/>
        <w:numPr>
          <w:ilvl w:val="0"/>
          <w:numId w:val="70"/>
        </w:numPr>
        <w:tabs>
          <w:tab w:val="left" w:pos="1103"/>
        </w:tabs>
      </w:pPr>
      <w:r>
        <w:t>Manage Extension.</w:t>
      </w:r>
    </w:p>
    <w:p w14:paraId="617CAF8D" w14:textId="6FE083E3" w:rsidR="003213C2" w:rsidRDefault="003213C2" w:rsidP="003213C2">
      <w:pPr>
        <w:pStyle w:val="ListParagraph"/>
        <w:numPr>
          <w:ilvl w:val="0"/>
          <w:numId w:val="70"/>
        </w:numPr>
        <w:tabs>
          <w:tab w:val="left" w:pos="1103"/>
        </w:tabs>
      </w:pPr>
      <w:r>
        <w:t>Simulation Extension – Generative design.</w:t>
      </w:r>
    </w:p>
    <w:p w14:paraId="7DF2B8EC" w14:textId="036CC49D" w:rsidR="003213C2" w:rsidRDefault="003213C2" w:rsidP="003213C2">
      <w:pPr>
        <w:pStyle w:val="ListParagraph"/>
        <w:numPr>
          <w:ilvl w:val="0"/>
          <w:numId w:val="70"/>
        </w:numPr>
        <w:tabs>
          <w:tab w:val="left" w:pos="1103"/>
        </w:tabs>
      </w:pPr>
      <w:r>
        <w:t>Simulation Extension – Simulation.</w:t>
      </w:r>
    </w:p>
    <w:p w14:paraId="6A6DE368" w14:textId="77777777" w:rsidR="000B507B" w:rsidRDefault="000B507B" w:rsidP="000B507B">
      <w:pPr>
        <w:pStyle w:val="ListParagraph"/>
        <w:tabs>
          <w:tab w:val="left" w:pos="1103"/>
        </w:tabs>
        <w:ind w:left="4167"/>
      </w:pPr>
    </w:p>
    <w:p w14:paraId="6F8C5DBE" w14:textId="29ABADB7" w:rsidR="003213C2" w:rsidRDefault="000B507B" w:rsidP="000B507B">
      <w:pPr>
        <w:tabs>
          <w:tab w:val="left" w:pos="1103"/>
        </w:tabs>
      </w:pPr>
      <w:r>
        <w:br w:type="column"/>
      </w:r>
    </w:p>
    <w:p w14:paraId="136F2D33" w14:textId="52B5E06C" w:rsidR="003213C2" w:rsidRPr="000B507B" w:rsidRDefault="003213C2" w:rsidP="003213C2">
      <w:pPr>
        <w:pStyle w:val="ListParagraph"/>
        <w:numPr>
          <w:ilvl w:val="0"/>
          <w:numId w:val="63"/>
        </w:numPr>
        <w:tabs>
          <w:tab w:val="left" w:pos="1103"/>
        </w:tabs>
      </w:pPr>
      <w:r>
        <w:rPr>
          <w:b/>
          <w:bCs/>
        </w:rPr>
        <w:t>Generative design</w:t>
      </w:r>
    </w:p>
    <w:p w14:paraId="7B18902D" w14:textId="726394D2" w:rsidR="000B507B" w:rsidRPr="00164890" w:rsidRDefault="000B507B" w:rsidP="00164890">
      <w:pPr>
        <w:tabs>
          <w:tab w:val="left" w:pos="1103"/>
        </w:tabs>
        <w:ind w:left="360"/>
        <w:rPr>
          <w:i/>
          <w:iCs/>
        </w:rPr>
      </w:pPr>
      <w:r w:rsidRPr="00164890">
        <w:rPr>
          <w:i/>
          <w:iCs/>
        </w:rPr>
        <w:t>The generative design path includes a series of five videos that will guide you through the generative workflow, key features, and concepts. To get started with Fusion Generative Design, we Autodesk recommend that you complete the</w:t>
      </w:r>
      <w:r w:rsidR="00164890">
        <w:rPr>
          <w:i/>
          <w:iCs/>
        </w:rPr>
        <w:t xml:space="preserve"> list</w:t>
      </w:r>
      <w:r w:rsidR="00007FBC">
        <w:rPr>
          <w:i/>
          <w:iCs/>
        </w:rPr>
        <w:t xml:space="preserve"> as follows:</w:t>
      </w:r>
    </w:p>
    <w:p w14:paraId="228949A6" w14:textId="76F55F74" w:rsidR="000B507B" w:rsidRDefault="000B507B" w:rsidP="000B507B">
      <w:pPr>
        <w:pStyle w:val="ListParagraph"/>
        <w:numPr>
          <w:ilvl w:val="0"/>
          <w:numId w:val="74"/>
        </w:numPr>
        <w:tabs>
          <w:tab w:val="left" w:pos="1103"/>
        </w:tabs>
      </w:pPr>
      <w:r>
        <w:t>Fusion Generative Design.</w:t>
      </w:r>
    </w:p>
    <w:p w14:paraId="643B4C94" w14:textId="733322DB" w:rsidR="000B507B" w:rsidRDefault="000B507B" w:rsidP="000B507B">
      <w:pPr>
        <w:pStyle w:val="ListParagraph"/>
        <w:numPr>
          <w:ilvl w:val="0"/>
          <w:numId w:val="74"/>
        </w:numPr>
        <w:tabs>
          <w:tab w:val="left" w:pos="1103"/>
        </w:tabs>
      </w:pPr>
      <w:r>
        <w:t>Fusion basics for Generative Design.</w:t>
      </w:r>
    </w:p>
    <w:p w14:paraId="57823BB1" w14:textId="47A8A345" w:rsidR="000B507B" w:rsidRDefault="000B507B" w:rsidP="000B507B">
      <w:pPr>
        <w:pStyle w:val="ListParagraph"/>
        <w:numPr>
          <w:ilvl w:val="0"/>
          <w:numId w:val="74"/>
        </w:numPr>
        <w:tabs>
          <w:tab w:val="left" w:pos="1103"/>
        </w:tabs>
      </w:pPr>
      <w:r>
        <w:t>Defining a design space.</w:t>
      </w:r>
    </w:p>
    <w:p w14:paraId="4677CA10" w14:textId="685F7F9A" w:rsidR="000B507B" w:rsidRDefault="000B507B" w:rsidP="000B507B">
      <w:pPr>
        <w:pStyle w:val="ListParagraph"/>
        <w:numPr>
          <w:ilvl w:val="0"/>
          <w:numId w:val="74"/>
        </w:numPr>
        <w:tabs>
          <w:tab w:val="left" w:pos="1103"/>
        </w:tabs>
      </w:pPr>
      <w:r>
        <w:t>Setting up design requirements.</w:t>
      </w:r>
    </w:p>
    <w:p w14:paraId="02A7CF3D" w14:textId="072E5E81" w:rsidR="000B507B" w:rsidRDefault="000B507B" w:rsidP="000B507B">
      <w:pPr>
        <w:pStyle w:val="ListParagraph"/>
        <w:numPr>
          <w:ilvl w:val="0"/>
          <w:numId w:val="74"/>
        </w:numPr>
        <w:tabs>
          <w:tab w:val="left" w:pos="1103"/>
        </w:tabs>
      </w:pPr>
      <w:r>
        <w:t>Exploring outcomes.</w:t>
      </w:r>
    </w:p>
    <w:p w14:paraId="370E190A" w14:textId="50D10C46" w:rsidR="000B507B" w:rsidRDefault="000B507B" w:rsidP="000B507B">
      <w:pPr>
        <w:pStyle w:val="ListParagraph"/>
        <w:numPr>
          <w:ilvl w:val="0"/>
          <w:numId w:val="74"/>
        </w:numPr>
        <w:tabs>
          <w:tab w:val="left" w:pos="1103"/>
        </w:tabs>
      </w:pPr>
      <w:r>
        <w:t>Using Inventor, Desktop Connector, and Fusion for generative design</w:t>
      </w:r>
      <w:r w:rsidR="00B37D43">
        <w:t>.</w:t>
      </w:r>
    </w:p>
    <w:p w14:paraId="289F628C" w14:textId="512FA746" w:rsidR="00B37D43" w:rsidRDefault="00B37D43" w:rsidP="000B507B">
      <w:pPr>
        <w:pStyle w:val="ListParagraph"/>
        <w:numPr>
          <w:ilvl w:val="0"/>
          <w:numId w:val="74"/>
        </w:numPr>
        <w:tabs>
          <w:tab w:val="left" w:pos="1103"/>
        </w:tabs>
      </w:pPr>
      <w:r>
        <w:t>2.5-axis milling and 2-axis cutting tips.</w:t>
      </w:r>
    </w:p>
    <w:p w14:paraId="7EC999E9" w14:textId="087DBB00" w:rsidR="00B37D43" w:rsidRDefault="00B37D43" w:rsidP="000B507B">
      <w:pPr>
        <w:pStyle w:val="ListParagraph"/>
        <w:numPr>
          <w:ilvl w:val="0"/>
          <w:numId w:val="74"/>
        </w:numPr>
        <w:tabs>
          <w:tab w:val="left" w:pos="1103"/>
        </w:tabs>
      </w:pPr>
      <w:r>
        <w:t>Introduction to generative design.</w:t>
      </w:r>
    </w:p>
    <w:p w14:paraId="33C864A7" w14:textId="29CA2C44" w:rsidR="000B507B" w:rsidRDefault="000B507B" w:rsidP="000B507B">
      <w:pPr>
        <w:tabs>
          <w:tab w:val="left" w:pos="1103"/>
        </w:tabs>
      </w:pPr>
      <w:r>
        <w:tab/>
      </w:r>
    </w:p>
    <w:p w14:paraId="543D06F8" w14:textId="5257760B" w:rsidR="000B507B" w:rsidRPr="00164890" w:rsidRDefault="00164890" w:rsidP="003213C2">
      <w:pPr>
        <w:pStyle w:val="ListParagraph"/>
        <w:numPr>
          <w:ilvl w:val="0"/>
          <w:numId w:val="63"/>
        </w:numPr>
        <w:tabs>
          <w:tab w:val="left" w:pos="1103"/>
        </w:tabs>
      </w:pPr>
      <w:r>
        <w:rPr>
          <w:b/>
          <w:bCs/>
        </w:rPr>
        <w:t>Electronics design</w:t>
      </w:r>
    </w:p>
    <w:p w14:paraId="234C3EBF" w14:textId="404E1953" w:rsidR="00164890" w:rsidRDefault="00164890" w:rsidP="00164890">
      <w:pPr>
        <w:pStyle w:val="ListParagraph"/>
        <w:numPr>
          <w:ilvl w:val="2"/>
          <w:numId w:val="63"/>
        </w:numPr>
        <w:tabs>
          <w:tab w:val="left" w:pos="1103"/>
        </w:tabs>
      </w:pPr>
      <w:r>
        <w:t>Electronics fundamentals</w:t>
      </w:r>
    </w:p>
    <w:p w14:paraId="57426066" w14:textId="79E4F3BA" w:rsidR="007C790F" w:rsidRPr="00164890" w:rsidRDefault="00164890" w:rsidP="007C790F">
      <w:pPr>
        <w:pStyle w:val="ListParagraph"/>
        <w:numPr>
          <w:ilvl w:val="2"/>
          <w:numId w:val="63"/>
        </w:numPr>
        <w:tabs>
          <w:tab w:val="left" w:pos="1103"/>
        </w:tabs>
      </w:pPr>
      <w:r>
        <w:t>ECAD</w:t>
      </w:r>
    </w:p>
    <w:p w14:paraId="3B26E914" w14:textId="4A0B40F7" w:rsidR="007C790F" w:rsidRPr="00164890" w:rsidRDefault="00164890" w:rsidP="007C790F">
      <w:pPr>
        <w:pStyle w:val="ListParagraph"/>
        <w:tabs>
          <w:tab w:val="left" w:pos="1103"/>
        </w:tabs>
      </w:pPr>
      <w:r>
        <w:rPr>
          <w:b/>
          <w:bCs/>
        </w:rPr>
        <w:tab/>
      </w:r>
      <w:r>
        <w:rPr>
          <w:b/>
          <w:bCs/>
        </w:rPr>
        <w:tab/>
      </w:r>
      <w:r>
        <w:rPr>
          <w:b/>
          <w:bCs/>
        </w:rPr>
        <w:tab/>
      </w:r>
    </w:p>
    <w:p w14:paraId="597947E3" w14:textId="1F93F1E9" w:rsidR="00164890" w:rsidRPr="0014726F" w:rsidRDefault="00007FBC" w:rsidP="003213C2">
      <w:pPr>
        <w:pStyle w:val="ListParagraph"/>
        <w:numPr>
          <w:ilvl w:val="0"/>
          <w:numId w:val="63"/>
        </w:numPr>
        <w:tabs>
          <w:tab w:val="left" w:pos="1103"/>
        </w:tabs>
      </w:pPr>
      <w:r>
        <w:t xml:space="preserve"> </w:t>
      </w:r>
      <w:r>
        <w:rPr>
          <w:b/>
          <w:bCs/>
        </w:rPr>
        <w:t>Simulation</w:t>
      </w:r>
    </w:p>
    <w:p w14:paraId="1AFB90CD" w14:textId="674DDB8F" w:rsidR="0014726F" w:rsidRDefault="0014726F" w:rsidP="0014726F">
      <w:pPr>
        <w:pStyle w:val="ListParagraph"/>
        <w:numPr>
          <w:ilvl w:val="2"/>
          <w:numId w:val="63"/>
        </w:numPr>
        <w:tabs>
          <w:tab w:val="left" w:pos="1103"/>
        </w:tabs>
      </w:pPr>
      <w:r>
        <w:t>Getting started with simulation.</w:t>
      </w:r>
    </w:p>
    <w:p w14:paraId="0E25F970" w14:textId="21BA36C4" w:rsidR="0014726F" w:rsidRDefault="0014726F" w:rsidP="0014726F">
      <w:pPr>
        <w:pStyle w:val="ListParagraph"/>
        <w:numPr>
          <w:ilvl w:val="2"/>
          <w:numId w:val="63"/>
        </w:numPr>
        <w:tabs>
          <w:tab w:val="left" w:pos="1103"/>
        </w:tabs>
      </w:pPr>
      <w:r>
        <w:t>Injection moulding simulation.</w:t>
      </w:r>
    </w:p>
    <w:p w14:paraId="610A8CAF" w14:textId="77777777" w:rsidR="007C790F" w:rsidRDefault="0014726F" w:rsidP="00007FBC">
      <w:pPr>
        <w:pStyle w:val="ListParagraph"/>
        <w:numPr>
          <w:ilvl w:val="2"/>
          <w:numId w:val="63"/>
        </w:numPr>
        <w:tabs>
          <w:tab w:val="left" w:pos="1103"/>
        </w:tabs>
      </w:pPr>
      <w:r>
        <w:t>Thermal analysis</w:t>
      </w:r>
      <w:r w:rsidR="007C790F">
        <w:t>.</w:t>
      </w:r>
    </w:p>
    <w:p w14:paraId="273498FF" w14:textId="355034E9" w:rsidR="00007FBC" w:rsidRPr="00007FBC" w:rsidRDefault="0014726F" w:rsidP="007C790F">
      <w:pPr>
        <w:pStyle w:val="ListParagraph"/>
        <w:tabs>
          <w:tab w:val="left" w:pos="1103"/>
        </w:tabs>
      </w:pPr>
      <w:r>
        <w:tab/>
      </w:r>
    </w:p>
    <w:p w14:paraId="60AA8D23" w14:textId="1CDA3CE8" w:rsidR="00007FBC" w:rsidRPr="007C790F" w:rsidRDefault="007C790F" w:rsidP="003213C2">
      <w:pPr>
        <w:pStyle w:val="ListParagraph"/>
        <w:numPr>
          <w:ilvl w:val="0"/>
          <w:numId w:val="63"/>
        </w:numPr>
        <w:tabs>
          <w:tab w:val="left" w:pos="1103"/>
        </w:tabs>
      </w:pPr>
      <w:r>
        <w:rPr>
          <w:b/>
          <w:bCs/>
        </w:rPr>
        <w:t>Design documentation</w:t>
      </w:r>
    </w:p>
    <w:p w14:paraId="4B836058" w14:textId="0795BA5B" w:rsidR="007C790F" w:rsidRDefault="007C790F" w:rsidP="007C790F">
      <w:pPr>
        <w:pStyle w:val="ListParagraph"/>
        <w:numPr>
          <w:ilvl w:val="2"/>
          <w:numId w:val="63"/>
        </w:numPr>
        <w:tabs>
          <w:tab w:val="left" w:pos="1103"/>
        </w:tabs>
      </w:pPr>
      <w:r>
        <w:t>Introduction to Fusion drawings.</w:t>
      </w:r>
    </w:p>
    <w:p w14:paraId="1F2FBA46" w14:textId="4081371F" w:rsidR="007C790F" w:rsidRDefault="007C790F" w:rsidP="007C790F">
      <w:pPr>
        <w:pStyle w:val="ListParagraph"/>
        <w:numPr>
          <w:ilvl w:val="2"/>
          <w:numId w:val="63"/>
        </w:numPr>
        <w:tabs>
          <w:tab w:val="left" w:pos="1103"/>
        </w:tabs>
      </w:pPr>
      <w:r>
        <w:t>Setting up views.</w:t>
      </w:r>
    </w:p>
    <w:p w14:paraId="1DFBC19E" w14:textId="4C8ED8BA" w:rsidR="007C790F" w:rsidRDefault="007C790F" w:rsidP="007C790F">
      <w:pPr>
        <w:pStyle w:val="ListParagraph"/>
        <w:numPr>
          <w:ilvl w:val="2"/>
          <w:numId w:val="63"/>
        </w:numPr>
        <w:tabs>
          <w:tab w:val="left" w:pos="1103"/>
        </w:tabs>
      </w:pPr>
      <w:r>
        <w:t>Annotating a drawing.</w:t>
      </w:r>
    </w:p>
    <w:p w14:paraId="2BBF2B45" w14:textId="77777777" w:rsidR="007C790F" w:rsidRDefault="007C790F" w:rsidP="007C790F">
      <w:pPr>
        <w:pStyle w:val="ListParagraph"/>
        <w:tabs>
          <w:tab w:val="left" w:pos="1103"/>
        </w:tabs>
        <w:ind w:left="2160"/>
      </w:pPr>
    </w:p>
    <w:p w14:paraId="58A63A6F" w14:textId="67DBAB60" w:rsidR="00C47203" w:rsidRPr="00C47203" w:rsidRDefault="00C47203" w:rsidP="00C47203">
      <w:pPr>
        <w:pStyle w:val="ListParagraph"/>
        <w:numPr>
          <w:ilvl w:val="0"/>
          <w:numId w:val="63"/>
        </w:numPr>
        <w:tabs>
          <w:tab w:val="left" w:pos="1103"/>
        </w:tabs>
      </w:pPr>
      <w:r>
        <w:rPr>
          <w:b/>
          <w:bCs/>
        </w:rPr>
        <w:t xml:space="preserve"> Related learning</w:t>
      </w:r>
    </w:p>
    <w:p w14:paraId="4F9E6B45" w14:textId="48B7964A" w:rsidR="00C47203" w:rsidRDefault="00C47203" w:rsidP="00C47203">
      <w:pPr>
        <w:pStyle w:val="ListParagraph"/>
        <w:numPr>
          <w:ilvl w:val="2"/>
          <w:numId w:val="63"/>
        </w:numPr>
        <w:tabs>
          <w:tab w:val="left" w:pos="1103"/>
        </w:tabs>
      </w:pPr>
      <w:r>
        <w:t>Basics of T-splines and the Script workspace.</w:t>
      </w:r>
    </w:p>
    <w:p w14:paraId="0C0D0481" w14:textId="42FC44BE" w:rsidR="00C47203" w:rsidRDefault="00C47203" w:rsidP="00C47203">
      <w:pPr>
        <w:pStyle w:val="ListParagraph"/>
        <w:numPr>
          <w:ilvl w:val="2"/>
          <w:numId w:val="63"/>
        </w:numPr>
        <w:tabs>
          <w:tab w:val="left" w:pos="1103"/>
        </w:tabs>
      </w:pPr>
      <w:r>
        <w:t>Electronics design</w:t>
      </w:r>
      <w:r w:rsidR="00ED5DC0">
        <w:t>.</w:t>
      </w:r>
    </w:p>
    <w:p w14:paraId="7EF8126D" w14:textId="7B067D27" w:rsidR="00C47203" w:rsidRDefault="00ED5DC0" w:rsidP="00C47203">
      <w:pPr>
        <w:pStyle w:val="ListParagraph"/>
        <w:numPr>
          <w:ilvl w:val="2"/>
          <w:numId w:val="63"/>
        </w:numPr>
        <w:tabs>
          <w:tab w:val="left" w:pos="1103"/>
        </w:tabs>
      </w:pPr>
      <w:r>
        <w:t>Drawing.</w:t>
      </w:r>
    </w:p>
    <w:p w14:paraId="4776FFB8" w14:textId="50522948" w:rsidR="00ED5DC0" w:rsidRDefault="00ED5DC0" w:rsidP="00C47203">
      <w:pPr>
        <w:pStyle w:val="ListParagraph"/>
        <w:numPr>
          <w:ilvl w:val="2"/>
          <w:numId w:val="63"/>
        </w:numPr>
        <w:tabs>
          <w:tab w:val="left" w:pos="1103"/>
        </w:tabs>
      </w:pPr>
      <w:r>
        <w:t>Assembly modelling.</w:t>
      </w:r>
    </w:p>
    <w:p w14:paraId="2D68A08C" w14:textId="15CCC530" w:rsidR="00ED5DC0" w:rsidRDefault="00ED5DC0" w:rsidP="00C47203">
      <w:pPr>
        <w:pStyle w:val="ListParagraph"/>
        <w:numPr>
          <w:ilvl w:val="2"/>
          <w:numId w:val="63"/>
        </w:numPr>
        <w:tabs>
          <w:tab w:val="left" w:pos="1103"/>
        </w:tabs>
      </w:pPr>
      <w:r>
        <w:t>Sketching.</w:t>
      </w:r>
    </w:p>
    <w:p w14:paraId="2F957459" w14:textId="7097209C" w:rsidR="00ED5DC0" w:rsidRDefault="00ED5DC0" w:rsidP="00C47203">
      <w:pPr>
        <w:pStyle w:val="ListParagraph"/>
        <w:numPr>
          <w:ilvl w:val="2"/>
          <w:numId w:val="63"/>
        </w:numPr>
        <w:tabs>
          <w:tab w:val="left" w:pos="1103"/>
        </w:tabs>
      </w:pPr>
      <w:r>
        <w:t>Rendering.</w:t>
      </w:r>
    </w:p>
    <w:p w14:paraId="341EC374" w14:textId="5B834EB7" w:rsidR="00ED5DC0" w:rsidRDefault="00ED5DC0" w:rsidP="00C47203">
      <w:pPr>
        <w:pStyle w:val="ListParagraph"/>
        <w:numPr>
          <w:ilvl w:val="2"/>
          <w:numId w:val="63"/>
        </w:numPr>
        <w:tabs>
          <w:tab w:val="left" w:pos="1103"/>
        </w:tabs>
      </w:pPr>
      <w:r>
        <w:t>CAM laser cutting.</w:t>
      </w:r>
    </w:p>
    <w:p w14:paraId="744D7399" w14:textId="5DA17649" w:rsidR="00ED5DC0" w:rsidRDefault="00ED5DC0" w:rsidP="00C47203">
      <w:pPr>
        <w:pStyle w:val="ListParagraph"/>
        <w:numPr>
          <w:ilvl w:val="2"/>
          <w:numId w:val="63"/>
        </w:numPr>
        <w:tabs>
          <w:tab w:val="left" w:pos="1103"/>
        </w:tabs>
      </w:pPr>
      <w:r>
        <w:t>Animation.</w:t>
      </w:r>
    </w:p>
    <w:p w14:paraId="3EA12BF2" w14:textId="42BFA5C9" w:rsidR="00ED5DC0" w:rsidRDefault="00ED5DC0" w:rsidP="00C47203">
      <w:pPr>
        <w:pStyle w:val="ListParagraph"/>
        <w:numPr>
          <w:ilvl w:val="2"/>
          <w:numId w:val="63"/>
        </w:numPr>
        <w:tabs>
          <w:tab w:val="left" w:pos="1103"/>
        </w:tabs>
      </w:pPr>
      <w:r>
        <w:t>CAM lathe.</w:t>
      </w:r>
    </w:p>
    <w:p w14:paraId="577FBA6D" w14:textId="5F6A9667" w:rsidR="003213C2" w:rsidRDefault="00ED5DC0" w:rsidP="003213C2">
      <w:pPr>
        <w:pStyle w:val="ListParagraph"/>
        <w:numPr>
          <w:ilvl w:val="2"/>
          <w:numId w:val="63"/>
        </w:numPr>
        <w:tabs>
          <w:tab w:val="left" w:pos="1103"/>
        </w:tabs>
      </w:pPr>
      <w:r>
        <w:t>Surface modelling.</w:t>
      </w:r>
    </w:p>
    <w:p w14:paraId="7E04DCD7" w14:textId="34A7904B" w:rsidR="00C9462F" w:rsidRDefault="00C9462F" w:rsidP="00C9462F">
      <w:pPr>
        <w:pStyle w:val="Heading1"/>
        <w:rPr>
          <w:b/>
          <w:bCs/>
        </w:rPr>
      </w:pPr>
      <w:bookmarkStart w:id="9" w:name="_Toc188279088"/>
      <w:r>
        <w:rPr>
          <w:b/>
          <w:bCs/>
        </w:rPr>
        <w:lastRenderedPageBreak/>
        <w:t>Introduction to Fusion</w:t>
      </w:r>
      <w:bookmarkEnd w:id="9"/>
      <w:r w:rsidR="0028016A">
        <w:rPr>
          <w:b/>
          <w:bCs/>
        </w:rPr>
        <w:t xml:space="preserve"> </w:t>
      </w:r>
    </w:p>
    <w:p w14:paraId="2B683042" w14:textId="77777777" w:rsidR="0028016A" w:rsidRPr="0028016A" w:rsidRDefault="0028016A" w:rsidP="0028016A"/>
    <w:sectPr w:rsidR="0028016A" w:rsidRPr="0028016A" w:rsidSect="003219C7">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DCC5D1" w14:textId="77777777" w:rsidR="00A50C34" w:rsidRDefault="00A50C34" w:rsidP="00117290">
      <w:pPr>
        <w:spacing w:after="0" w:line="240" w:lineRule="auto"/>
      </w:pPr>
      <w:r>
        <w:separator/>
      </w:r>
    </w:p>
  </w:endnote>
  <w:endnote w:type="continuationSeparator" w:id="0">
    <w:p w14:paraId="21CC09FF" w14:textId="77777777" w:rsidR="00A50C34" w:rsidRDefault="00A50C34" w:rsidP="00117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2E4D5" w14:textId="77777777" w:rsidR="00AD0D7C" w:rsidRDefault="00AD0D7C">
    <w:pPr>
      <w:pStyle w:val="Footer"/>
      <w:jc w:val="center"/>
      <w:rPr>
        <w:color w:val="156082" w:themeColor="accent1"/>
      </w:rPr>
    </w:pPr>
    <w:r>
      <w:rPr>
        <w:color w:val="156082" w:themeColor="accent1"/>
      </w:rPr>
      <w:t xml:space="preserve">Page </w:t>
    </w:r>
    <w:r>
      <w:rPr>
        <w:color w:val="156082" w:themeColor="accent1"/>
      </w:rPr>
      <w:fldChar w:fldCharType="begin"/>
    </w:r>
    <w:r>
      <w:rPr>
        <w:color w:val="156082" w:themeColor="accent1"/>
      </w:rPr>
      <w:instrText xml:space="preserve"> PAGE  \* Arabic  \* MERGEFORMAT </w:instrText>
    </w:r>
    <w:r>
      <w:rPr>
        <w:color w:val="156082" w:themeColor="accent1"/>
      </w:rPr>
      <w:fldChar w:fldCharType="separate"/>
    </w:r>
    <w:r>
      <w:rPr>
        <w:noProof/>
        <w:color w:val="156082" w:themeColor="accent1"/>
      </w:rPr>
      <w:t>2</w:t>
    </w:r>
    <w:r>
      <w:rPr>
        <w:color w:val="156082" w:themeColor="accent1"/>
      </w:rPr>
      <w:fldChar w:fldCharType="end"/>
    </w:r>
    <w:r>
      <w:rPr>
        <w:color w:val="156082" w:themeColor="accent1"/>
      </w:rPr>
      <w:t xml:space="preserve"> of </w:t>
    </w:r>
    <w:r>
      <w:rPr>
        <w:color w:val="156082" w:themeColor="accent1"/>
      </w:rPr>
      <w:fldChar w:fldCharType="begin"/>
    </w:r>
    <w:r>
      <w:rPr>
        <w:color w:val="156082" w:themeColor="accent1"/>
      </w:rPr>
      <w:instrText xml:space="preserve"> NUMPAGES  \* Arabic  \* MERGEFORMAT </w:instrText>
    </w:r>
    <w:r>
      <w:rPr>
        <w:color w:val="156082" w:themeColor="accent1"/>
      </w:rPr>
      <w:fldChar w:fldCharType="separate"/>
    </w:r>
    <w:r>
      <w:rPr>
        <w:noProof/>
        <w:color w:val="156082" w:themeColor="accent1"/>
      </w:rPr>
      <w:t>2</w:t>
    </w:r>
    <w:r>
      <w:rPr>
        <w:color w:val="156082" w:themeColor="accent1"/>
      </w:rPr>
      <w:fldChar w:fldCharType="end"/>
    </w:r>
  </w:p>
  <w:p w14:paraId="07E8EE57" w14:textId="77777777" w:rsidR="00AD0D7C" w:rsidRDefault="00AD0D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CE8B0E" w14:textId="77777777" w:rsidR="00A50C34" w:rsidRDefault="00A50C34" w:rsidP="00117290">
      <w:pPr>
        <w:spacing w:after="0" w:line="240" w:lineRule="auto"/>
      </w:pPr>
      <w:r>
        <w:separator/>
      </w:r>
    </w:p>
  </w:footnote>
  <w:footnote w:type="continuationSeparator" w:id="0">
    <w:p w14:paraId="17597479" w14:textId="77777777" w:rsidR="00A50C34" w:rsidRDefault="00A50C34" w:rsidP="001172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47C7A"/>
    <w:multiLevelType w:val="hybridMultilevel"/>
    <w:tmpl w:val="2FD801A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 w15:restartNumberingAfterBreak="0">
    <w:nsid w:val="0D400248"/>
    <w:multiLevelType w:val="hybridMultilevel"/>
    <w:tmpl w:val="8BB2D27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1D5405C"/>
    <w:multiLevelType w:val="hybridMultilevel"/>
    <w:tmpl w:val="FA4CBC68"/>
    <w:lvl w:ilvl="0" w:tplc="C89CAF3A">
      <w:start w:val="1"/>
      <w:numFmt w:val="bullet"/>
      <w:lvlText w:val=""/>
      <w:lvlJc w:val="left"/>
      <w:pPr>
        <w:ind w:left="2160" w:hanging="360"/>
      </w:pPr>
      <w:rPr>
        <w:rFonts w:ascii="Symbol" w:hAnsi="Symbol" w:hint="default"/>
      </w:rPr>
    </w:lvl>
    <w:lvl w:ilvl="1" w:tplc="6314653A">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 w15:restartNumberingAfterBreak="0">
    <w:nsid w:val="11E82A71"/>
    <w:multiLevelType w:val="hybridMultilevel"/>
    <w:tmpl w:val="DCCE552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17FA7DA6"/>
    <w:multiLevelType w:val="hybridMultilevel"/>
    <w:tmpl w:val="4552E044"/>
    <w:lvl w:ilvl="0" w:tplc="20B89A62">
      <w:start w:val="1"/>
      <w:numFmt w:val="bullet"/>
      <w:lvlText w:val=""/>
      <w:lvlJc w:val="left"/>
      <w:pPr>
        <w:ind w:left="1440" w:hanging="360"/>
      </w:pPr>
      <w:rPr>
        <w:rFonts w:ascii="Symbol" w:hAnsi="Symbol" w:hint="default"/>
        <w:b w:val="0"/>
        <w:bCs/>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F9C6E6E"/>
    <w:multiLevelType w:val="hybridMultilevel"/>
    <w:tmpl w:val="6EEAA66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FBE6734"/>
    <w:multiLevelType w:val="hybridMultilevel"/>
    <w:tmpl w:val="6B984426"/>
    <w:lvl w:ilvl="0" w:tplc="DA3CEAD6">
      <w:start w:val="1"/>
      <w:numFmt w:val="decimal"/>
      <w:lvlText w:val="%1."/>
      <w:lvlJc w:val="left"/>
      <w:pPr>
        <w:ind w:left="720" w:hanging="360"/>
      </w:pPr>
      <w:rPr>
        <w:b/>
        <w:bCs/>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203D7EFA"/>
    <w:multiLevelType w:val="hybridMultilevel"/>
    <w:tmpl w:val="2CE813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177197F"/>
    <w:multiLevelType w:val="hybridMultilevel"/>
    <w:tmpl w:val="8D407D0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21DB10A4"/>
    <w:multiLevelType w:val="hybridMultilevel"/>
    <w:tmpl w:val="1884E46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21F739AE"/>
    <w:multiLevelType w:val="hybridMultilevel"/>
    <w:tmpl w:val="24CE6A0C"/>
    <w:lvl w:ilvl="0" w:tplc="C89CAF3A">
      <w:start w:val="1"/>
      <w:numFmt w:val="bullet"/>
      <w:lvlText w:val=""/>
      <w:lvlJc w:val="left"/>
      <w:pPr>
        <w:ind w:left="144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221828B8"/>
    <w:multiLevelType w:val="hybridMultilevel"/>
    <w:tmpl w:val="B2B2ECB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23220BAF"/>
    <w:multiLevelType w:val="hybridMultilevel"/>
    <w:tmpl w:val="C3E483C2"/>
    <w:lvl w:ilvl="0" w:tplc="1C090001">
      <w:start w:val="1"/>
      <w:numFmt w:val="bullet"/>
      <w:lvlText w:val=""/>
      <w:lvlJc w:val="left"/>
      <w:pPr>
        <w:ind w:left="3240" w:hanging="360"/>
      </w:pPr>
      <w:rPr>
        <w:rFonts w:ascii="Symbol" w:hAnsi="Symbol" w:hint="default"/>
      </w:rPr>
    </w:lvl>
    <w:lvl w:ilvl="1" w:tplc="1C090003" w:tentative="1">
      <w:start w:val="1"/>
      <w:numFmt w:val="bullet"/>
      <w:lvlText w:val="o"/>
      <w:lvlJc w:val="left"/>
      <w:pPr>
        <w:ind w:left="3960" w:hanging="360"/>
      </w:pPr>
      <w:rPr>
        <w:rFonts w:ascii="Courier New" w:hAnsi="Courier New" w:cs="Courier New" w:hint="default"/>
      </w:rPr>
    </w:lvl>
    <w:lvl w:ilvl="2" w:tplc="1C090005" w:tentative="1">
      <w:start w:val="1"/>
      <w:numFmt w:val="bullet"/>
      <w:lvlText w:val=""/>
      <w:lvlJc w:val="left"/>
      <w:pPr>
        <w:ind w:left="4680" w:hanging="360"/>
      </w:pPr>
      <w:rPr>
        <w:rFonts w:ascii="Wingdings" w:hAnsi="Wingdings" w:hint="default"/>
      </w:rPr>
    </w:lvl>
    <w:lvl w:ilvl="3" w:tplc="1C090001" w:tentative="1">
      <w:start w:val="1"/>
      <w:numFmt w:val="bullet"/>
      <w:lvlText w:val=""/>
      <w:lvlJc w:val="left"/>
      <w:pPr>
        <w:ind w:left="5400" w:hanging="360"/>
      </w:pPr>
      <w:rPr>
        <w:rFonts w:ascii="Symbol" w:hAnsi="Symbol" w:hint="default"/>
      </w:rPr>
    </w:lvl>
    <w:lvl w:ilvl="4" w:tplc="1C090003" w:tentative="1">
      <w:start w:val="1"/>
      <w:numFmt w:val="bullet"/>
      <w:lvlText w:val="o"/>
      <w:lvlJc w:val="left"/>
      <w:pPr>
        <w:ind w:left="6120" w:hanging="360"/>
      </w:pPr>
      <w:rPr>
        <w:rFonts w:ascii="Courier New" w:hAnsi="Courier New" w:cs="Courier New" w:hint="default"/>
      </w:rPr>
    </w:lvl>
    <w:lvl w:ilvl="5" w:tplc="1C090005" w:tentative="1">
      <w:start w:val="1"/>
      <w:numFmt w:val="bullet"/>
      <w:lvlText w:val=""/>
      <w:lvlJc w:val="left"/>
      <w:pPr>
        <w:ind w:left="6840" w:hanging="360"/>
      </w:pPr>
      <w:rPr>
        <w:rFonts w:ascii="Wingdings" w:hAnsi="Wingdings" w:hint="default"/>
      </w:rPr>
    </w:lvl>
    <w:lvl w:ilvl="6" w:tplc="1C090001" w:tentative="1">
      <w:start w:val="1"/>
      <w:numFmt w:val="bullet"/>
      <w:lvlText w:val=""/>
      <w:lvlJc w:val="left"/>
      <w:pPr>
        <w:ind w:left="7560" w:hanging="360"/>
      </w:pPr>
      <w:rPr>
        <w:rFonts w:ascii="Symbol" w:hAnsi="Symbol" w:hint="default"/>
      </w:rPr>
    </w:lvl>
    <w:lvl w:ilvl="7" w:tplc="1C090003" w:tentative="1">
      <w:start w:val="1"/>
      <w:numFmt w:val="bullet"/>
      <w:lvlText w:val="o"/>
      <w:lvlJc w:val="left"/>
      <w:pPr>
        <w:ind w:left="8280" w:hanging="360"/>
      </w:pPr>
      <w:rPr>
        <w:rFonts w:ascii="Courier New" w:hAnsi="Courier New" w:cs="Courier New" w:hint="default"/>
      </w:rPr>
    </w:lvl>
    <w:lvl w:ilvl="8" w:tplc="1C090005" w:tentative="1">
      <w:start w:val="1"/>
      <w:numFmt w:val="bullet"/>
      <w:lvlText w:val=""/>
      <w:lvlJc w:val="left"/>
      <w:pPr>
        <w:ind w:left="9000" w:hanging="360"/>
      </w:pPr>
      <w:rPr>
        <w:rFonts w:ascii="Wingdings" w:hAnsi="Wingdings" w:hint="default"/>
      </w:rPr>
    </w:lvl>
  </w:abstractNum>
  <w:abstractNum w:abstractNumId="13" w15:restartNumberingAfterBreak="0">
    <w:nsid w:val="23B6305B"/>
    <w:multiLevelType w:val="hybridMultilevel"/>
    <w:tmpl w:val="928A504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4" w15:restartNumberingAfterBreak="0">
    <w:nsid w:val="28DB0C7B"/>
    <w:multiLevelType w:val="hybridMultilevel"/>
    <w:tmpl w:val="0B1C70C6"/>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5" w15:restartNumberingAfterBreak="0">
    <w:nsid w:val="297F27AD"/>
    <w:multiLevelType w:val="hybridMultilevel"/>
    <w:tmpl w:val="14C0486E"/>
    <w:lvl w:ilvl="0" w:tplc="BE148BE6">
      <w:start w:val="1"/>
      <w:numFmt w:val="decimal"/>
      <w:lvlText w:val="%1."/>
      <w:lvlJc w:val="left"/>
      <w:pPr>
        <w:ind w:left="720" w:hanging="360"/>
      </w:pPr>
      <w:rPr>
        <w:b/>
        <w:bCs/>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2C167340"/>
    <w:multiLevelType w:val="hybridMultilevel"/>
    <w:tmpl w:val="74928A8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2C46348C"/>
    <w:multiLevelType w:val="hybridMultilevel"/>
    <w:tmpl w:val="7A4AE9EA"/>
    <w:lvl w:ilvl="0" w:tplc="26CA7F0C">
      <w:start w:val="1"/>
      <w:numFmt w:val="upperLetter"/>
      <w:lvlText w:val="%1."/>
      <w:lvlJc w:val="left"/>
      <w:pPr>
        <w:ind w:left="4167" w:hanging="360"/>
      </w:pPr>
      <w:rPr>
        <w:b w:val="0"/>
        <w:bCs w:val="0"/>
      </w:rPr>
    </w:lvl>
    <w:lvl w:ilvl="1" w:tplc="1C090019" w:tentative="1">
      <w:start w:val="1"/>
      <w:numFmt w:val="lowerLetter"/>
      <w:lvlText w:val="%2."/>
      <w:lvlJc w:val="left"/>
      <w:pPr>
        <w:ind w:left="4887" w:hanging="360"/>
      </w:pPr>
    </w:lvl>
    <w:lvl w:ilvl="2" w:tplc="1C09001B" w:tentative="1">
      <w:start w:val="1"/>
      <w:numFmt w:val="lowerRoman"/>
      <w:lvlText w:val="%3."/>
      <w:lvlJc w:val="right"/>
      <w:pPr>
        <w:ind w:left="5607" w:hanging="180"/>
      </w:pPr>
    </w:lvl>
    <w:lvl w:ilvl="3" w:tplc="1C09000F" w:tentative="1">
      <w:start w:val="1"/>
      <w:numFmt w:val="decimal"/>
      <w:lvlText w:val="%4."/>
      <w:lvlJc w:val="left"/>
      <w:pPr>
        <w:ind w:left="6327" w:hanging="360"/>
      </w:pPr>
    </w:lvl>
    <w:lvl w:ilvl="4" w:tplc="1C090019" w:tentative="1">
      <w:start w:val="1"/>
      <w:numFmt w:val="lowerLetter"/>
      <w:lvlText w:val="%5."/>
      <w:lvlJc w:val="left"/>
      <w:pPr>
        <w:ind w:left="7047" w:hanging="360"/>
      </w:pPr>
    </w:lvl>
    <w:lvl w:ilvl="5" w:tplc="1C09001B" w:tentative="1">
      <w:start w:val="1"/>
      <w:numFmt w:val="lowerRoman"/>
      <w:lvlText w:val="%6."/>
      <w:lvlJc w:val="right"/>
      <w:pPr>
        <w:ind w:left="7767" w:hanging="180"/>
      </w:pPr>
    </w:lvl>
    <w:lvl w:ilvl="6" w:tplc="1C09000F" w:tentative="1">
      <w:start w:val="1"/>
      <w:numFmt w:val="decimal"/>
      <w:lvlText w:val="%7."/>
      <w:lvlJc w:val="left"/>
      <w:pPr>
        <w:ind w:left="8487" w:hanging="360"/>
      </w:pPr>
    </w:lvl>
    <w:lvl w:ilvl="7" w:tplc="1C090019" w:tentative="1">
      <w:start w:val="1"/>
      <w:numFmt w:val="lowerLetter"/>
      <w:lvlText w:val="%8."/>
      <w:lvlJc w:val="left"/>
      <w:pPr>
        <w:ind w:left="9207" w:hanging="360"/>
      </w:pPr>
    </w:lvl>
    <w:lvl w:ilvl="8" w:tplc="1C09001B" w:tentative="1">
      <w:start w:val="1"/>
      <w:numFmt w:val="lowerRoman"/>
      <w:lvlText w:val="%9."/>
      <w:lvlJc w:val="right"/>
      <w:pPr>
        <w:ind w:left="9927" w:hanging="180"/>
      </w:pPr>
    </w:lvl>
  </w:abstractNum>
  <w:abstractNum w:abstractNumId="18" w15:restartNumberingAfterBreak="0">
    <w:nsid w:val="2C933148"/>
    <w:multiLevelType w:val="hybridMultilevel"/>
    <w:tmpl w:val="5978C5C8"/>
    <w:lvl w:ilvl="0" w:tplc="20B89A62">
      <w:start w:val="1"/>
      <w:numFmt w:val="bullet"/>
      <w:lvlText w:val=""/>
      <w:lvlJc w:val="left"/>
      <w:pPr>
        <w:ind w:left="1440" w:hanging="360"/>
      </w:pPr>
      <w:rPr>
        <w:rFonts w:ascii="Symbol" w:hAnsi="Symbol" w:hint="default"/>
        <w:b w:val="0"/>
        <w:bCs/>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9" w15:restartNumberingAfterBreak="0">
    <w:nsid w:val="2DBA73BD"/>
    <w:multiLevelType w:val="hybridMultilevel"/>
    <w:tmpl w:val="0B88ACF2"/>
    <w:lvl w:ilvl="0" w:tplc="44328888">
      <w:start w:val="1"/>
      <w:numFmt w:val="decimal"/>
      <w:lvlText w:val="%1."/>
      <w:lvlJc w:val="left"/>
      <w:pPr>
        <w:ind w:left="720" w:hanging="360"/>
      </w:pPr>
      <w:rPr>
        <w:b/>
        <w:bCs/>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1">
      <w:start w:val="1"/>
      <w:numFmt w:val="bullet"/>
      <w:lvlText w:val=""/>
      <w:lvlJc w:val="left"/>
      <w:pPr>
        <w:ind w:left="1440" w:hanging="360"/>
      </w:pPr>
      <w:rPr>
        <w:rFonts w:ascii="Symbol" w:hAnsi="Symbol" w:hint="default"/>
      </w:r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31C503E5"/>
    <w:multiLevelType w:val="hybridMultilevel"/>
    <w:tmpl w:val="215062A4"/>
    <w:lvl w:ilvl="0" w:tplc="1C090015">
      <w:start w:val="1"/>
      <w:numFmt w:val="upperLetter"/>
      <w:lvlText w:val="%1."/>
      <w:lvlJc w:val="left"/>
      <w:pPr>
        <w:ind w:left="2202" w:hanging="360"/>
      </w:pPr>
    </w:lvl>
    <w:lvl w:ilvl="1" w:tplc="1C090019" w:tentative="1">
      <w:start w:val="1"/>
      <w:numFmt w:val="lowerLetter"/>
      <w:lvlText w:val="%2."/>
      <w:lvlJc w:val="left"/>
      <w:pPr>
        <w:ind w:left="2922" w:hanging="360"/>
      </w:pPr>
    </w:lvl>
    <w:lvl w:ilvl="2" w:tplc="1C09001B" w:tentative="1">
      <w:start w:val="1"/>
      <w:numFmt w:val="lowerRoman"/>
      <w:lvlText w:val="%3."/>
      <w:lvlJc w:val="right"/>
      <w:pPr>
        <w:ind w:left="3642" w:hanging="180"/>
      </w:pPr>
    </w:lvl>
    <w:lvl w:ilvl="3" w:tplc="1C09000F" w:tentative="1">
      <w:start w:val="1"/>
      <w:numFmt w:val="decimal"/>
      <w:lvlText w:val="%4."/>
      <w:lvlJc w:val="left"/>
      <w:pPr>
        <w:ind w:left="4362" w:hanging="360"/>
      </w:pPr>
    </w:lvl>
    <w:lvl w:ilvl="4" w:tplc="1C090019" w:tentative="1">
      <w:start w:val="1"/>
      <w:numFmt w:val="lowerLetter"/>
      <w:lvlText w:val="%5."/>
      <w:lvlJc w:val="left"/>
      <w:pPr>
        <w:ind w:left="5082" w:hanging="360"/>
      </w:pPr>
    </w:lvl>
    <w:lvl w:ilvl="5" w:tplc="1C09001B" w:tentative="1">
      <w:start w:val="1"/>
      <w:numFmt w:val="lowerRoman"/>
      <w:lvlText w:val="%6."/>
      <w:lvlJc w:val="right"/>
      <w:pPr>
        <w:ind w:left="5802" w:hanging="180"/>
      </w:pPr>
    </w:lvl>
    <w:lvl w:ilvl="6" w:tplc="1C09000F" w:tentative="1">
      <w:start w:val="1"/>
      <w:numFmt w:val="decimal"/>
      <w:lvlText w:val="%7."/>
      <w:lvlJc w:val="left"/>
      <w:pPr>
        <w:ind w:left="6522" w:hanging="360"/>
      </w:pPr>
    </w:lvl>
    <w:lvl w:ilvl="7" w:tplc="1C090019" w:tentative="1">
      <w:start w:val="1"/>
      <w:numFmt w:val="lowerLetter"/>
      <w:lvlText w:val="%8."/>
      <w:lvlJc w:val="left"/>
      <w:pPr>
        <w:ind w:left="7242" w:hanging="360"/>
      </w:pPr>
    </w:lvl>
    <w:lvl w:ilvl="8" w:tplc="1C09001B" w:tentative="1">
      <w:start w:val="1"/>
      <w:numFmt w:val="lowerRoman"/>
      <w:lvlText w:val="%9."/>
      <w:lvlJc w:val="right"/>
      <w:pPr>
        <w:ind w:left="7962" w:hanging="180"/>
      </w:pPr>
    </w:lvl>
  </w:abstractNum>
  <w:abstractNum w:abstractNumId="21" w15:restartNumberingAfterBreak="0">
    <w:nsid w:val="32D4297B"/>
    <w:multiLevelType w:val="hybridMultilevel"/>
    <w:tmpl w:val="2D78CC9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35BC1EB4"/>
    <w:multiLevelType w:val="hybridMultilevel"/>
    <w:tmpl w:val="38AC8B9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37E87813"/>
    <w:multiLevelType w:val="hybridMultilevel"/>
    <w:tmpl w:val="C444F95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391F149C"/>
    <w:multiLevelType w:val="hybridMultilevel"/>
    <w:tmpl w:val="A3A2ED6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3C344CDF"/>
    <w:multiLevelType w:val="hybridMultilevel"/>
    <w:tmpl w:val="9CAA9432"/>
    <w:lvl w:ilvl="0" w:tplc="1C090001">
      <w:start w:val="1"/>
      <w:numFmt w:val="bullet"/>
      <w:lvlText w:val=""/>
      <w:lvlJc w:val="left"/>
      <w:pPr>
        <w:ind w:left="2520" w:hanging="360"/>
      </w:pPr>
      <w:rPr>
        <w:rFonts w:ascii="Symbol" w:hAnsi="Symbol" w:hint="default"/>
      </w:rPr>
    </w:lvl>
    <w:lvl w:ilvl="1" w:tplc="1C090003" w:tentative="1">
      <w:start w:val="1"/>
      <w:numFmt w:val="bullet"/>
      <w:lvlText w:val="o"/>
      <w:lvlJc w:val="left"/>
      <w:pPr>
        <w:ind w:left="3240" w:hanging="360"/>
      </w:pPr>
      <w:rPr>
        <w:rFonts w:ascii="Courier New" w:hAnsi="Courier New" w:cs="Courier New" w:hint="default"/>
      </w:rPr>
    </w:lvl>
    <w:lvl w:ilvl="2" w:tplc="1C090005" w:tentative="1">
      <w:start w:val="1"/>
      <w:numFmt w:val="bullet"/>
      <w:lvlText w:val=""/>
      <w:lvlJc w:val="left"/>
      <w:pPr>
        <w:ind w:left="3960" w:hanging="360"/>
      </w:pPr>
      <w:rPr>
        <w:rFonts w:ascii="Wingdings" w:hAnsi="Wingdings" w:hint="default"/>
      </w:rPr>
    </w:lvl>
    <w:lvl w:ilvl="3" w:tplc="1C090001" w:tentative="1">
      <w:start w:val="1"/>
      <w:numFmt w:val="bullet"/>
      <w:lvlText w:val=""/>
      <w:lvlJc w:val="left"/>
      <w:pPr>
        <w:ind w:left="4680" w:hanging="360"/>
      </w:pPr>
      <w:rPr>
        <w:rFonts w:ascii="Symbol" w:hAnsi="Symbol" w:hint="default"/>
      </w:rPr>
    </w:lvl>
    <w:lvl w:ilvl="4" w:tplc="1C090003" w:tentative="1">
      <w:start w:val="1"/>
      <w:numFmt w:val="bullet"/>
      <w:lvlText w:val="o"/>
      <w:lvlJc w:val="left"/>
      <w:pPr>
        <w:ind w:left="5400" w:hanging="360"/>
      </w:pPr>
      <w:rPr>
        <w:rFonts w:ascii="Courier New" w:hAnsi="Courier New" w:cs="Courier New" w:hint="default"/>
      </w:rPr>
    </w:lvl>
    <w:lvl w:ilvl="5" w:tplc="1C090005" w:tentative="1">
      <w:start w:val="1"/>
      <w:numFmt w:val="bullet"/>
      <w:lvlText w:val=""/>
      <w:lvlJc w:val="left"/>
      <w:pPr>
        <w:ind w:left="6120" w:hanging="360"/>
      </w:pPr>
      <w:rPr>
        <w:rFonts w:ascii="Wingdings" w:hAnsi="Wingdings" w:hint="default"/>
      </w:rPr>
    </w:lvl>
    <w:lvl w:ilvl="6" w:tplc="1C090001" w:tentative="1">
      <w:start w:val="1"/>
      <w:numFmt w:val="bullet"/>
      <w:lvlText w:val=""/>
      <w:lvlJc w:val="left"/>
      <w:pPr>
        <w:ind w:left="6840" w:hanging="360"/>
      </w:pPr>
      <w:rPr>
        <w:rFonts w:ascii="Symbol" w:hAnsi="Symbol" w:hint="default"/>
      </w:rPr>
    </w:lvl>
    <w:lvl w:ilvl="7" w:tplc="1C090003" w:tentative="1">
      <w:start w:val="1"/>
      <w:numFmt w:val="bullet"/>
      <w:lvlText w:val="o"/>
      <w:lvlJc w:val="left"/>
      <w:pPr>
        <w:ind w:left="7560" w:hanging="360"/>
      </w:pPr>
      <w:rPr>
        <w:rFonts w:ascii="Courier New" w:hAnsi="Courier New" w:cs="Courier New" w:hint="default"/>
      </w:rPr>
    </w:lvl>
    <w:lvl w:ilvl="8" w:tplc="1C090005" w:tentative="1">
      <w:start w:val="1"/>
      <w:numFmt w:val="bullet"/>
      <w:lvlText w:val=""/>
      <w:lvlJc w:val="left"/>
      <w:pPr>
        <w:ind w:left="8280" w:hanging="360"/>
      </w:pPr>
      <w:rPr>
        <w:rFonts w:ascii="Wingdings" w:hAnsi="Wingdings" w:hint="default"/>
      </w:rPr>
    </w:lvl>
  </w:abstractNum>
  <w:abstractNum w:abstractNumId="26" w15:restartNumberingAfterBreak="0">
    <w:nsid w:val="3E255F4F"/>
    <w:multiLevelType w:val="hybridMultilevel"/>
    <w:tmpl w:val="4E8CACAC"/>
    <w:lvl w:ilvl="0" w:tplc="C89CAF3A">
      <w:start w:val="1"/>
      <w:numFmt w:val="bullet"/>
      <w:lvlText w:val=""/>
      <w:lvlJc w:val="left"/>
      <w:pPr>
        <w:ind w:left="144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3FD57FED"/>
    <w:multiLevelType w:val="hybridMultilevel"/>
    <w:tmpl w:val="DE7AA700"/>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15:restartNumberingAfterBreak="0">
    <w:nsid w:val="4226625E"/>
    <w:multiLevelType w:val="hybridMultilevel"/>
    <w:tmpl w:val="EF04EA3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15:restartNumberingAfterBreak="0">
    <w:nsid w:val="428B1C55"/>
    <w:multiLevelType w:val="hybridMultilevel"/>
    <w:tmpl w:val="1F901A08"/>
    <w:lvl w:ilvl="0" w:tplc="1C09000F">
      <w:start w:val="1"/>
      <w:numFmt w:val="decimal"/>
      <w:lvlText w:val="%1."/>
      <w:lvlJc w:val="left"/>
      <w:pPr>
        <w:ind w:left="4680" w:hanging="360"/>
      </w:pPr>
    </w:lvl>
    <w:lvl w:ilvl="1" w:tplc="1C090019" w:tentative="1">
      <w:start w:val="1"/>
      <w:numFmt w:val="lowerLetter"/>
      <w:lvlText w:val="%2."/>
      <w:lvlJc w:val="left"/>
      <w:pPr>
        <w:ind w:left="5400" w:hanging="360"/>
      </w:pPr>
    </w:lvl>
    <w:lvl w:ilvl="2" w:tplc="1C09001B" w:tentative="1">
      <w:start w:val="1"/>
      <w:numFmt w:val="lowerRoman"/>
      <w:lvlText w:val="%3."/>
      <w:lvlJc w:val="right"/>
      <w:pPr>
        <w:ind w:left="6120" w:hanging="180"/>
      </w:pPr>
    </w:lvl>
    <w:lvl w:ilvl="3" w:tplc="1C09000F" w:tentative="1">
      <w:start w:val="1"/>
      <w:numFmt w:val="decimal"/>
      <w:lvlText w:val="%4."/>
      <w:lvlJc w:val="left"/>
      <w:pPr>
        <w:ind w:left="6840" w:hanging="360"/>
      </w:pPr>
    </w:lvl>
    <w:lvl w:ilvl="4" w:tplc="1C090019" w:tentative="1">
      <w:start w:val="1"/>
      <w:numFmt w:val="lowerLetter"/>
      <w:lvlText w:val="%5."/>
      <w:lvlJc w:val="left"/>
      <w:pPr>
        <w:ind w:left="7560" w:hanging="360"/>
      </w:pPr>
    </w:lvl>
    <w:lvl w:ilvl="5" w:tplc="1C09001B" w:tentative="1">
      <w:start w:val="1"/>
      <w:numFmt w:val="lowerRoman"/>
      <w:lvlText w:val="%6."/>
      <w:lvlJc w:val="right"/>
      <w:pPr>
        <w:ind w:left="8280" w:hanging="180"/>
      </w:pPr>
    </w:lvl>
    <w:lvl w:ilvl="6" w:tplc="1C09000F" w:tentative="1">
      <w:start w:val="1"/>
      <w:numFmt w:val="decimal"/>
      <w:lvlText w:val="%7."/>
      <w:lvlJc w:val="left"/>
      <w:pPr>
        <w:ind w:left="9000" w:hanging="360"/>
      </w:pPr>
    </w:lvl>
    <w:lvl w:ilvl="7" w:tplc="1C090019" w:tentative="1">
      <w:start w:val="1"/>
      <w:numFmt w:val="lowerLetter"/>
      <w:lvlText w:val="%8."/>
      <w:lvlJc w:val="left"/>
      <w:pPr>
        <w:ind w:left="9720" w:hanging="360"/>
      </w:pPr>
    </w:lvl>
    <w:lvl w:ilvl="8" w:tplc="1C09001B" w:tentative="1">
      <w:start w:val="1"/>
      <w:numFmt w:val="lowerRoman"/>
      <w:lvlText w:val="%9."/>
      <w:lvlJc w:val="right"/>
      <w:pPr>
        <w:ind w:left="10440" w:hanging="180"/>
      </w:pPr>
    </w:lvl>
  </w:abstractNum>
  <w:abstractNum w:abstractNumId="30" w15:restartNumberingAfterBreak="0">
    <w:nsid w:val="42A45ABA"/>
    <w:multiLevelType w:val="hybridMultilevel"/>
    <w:tmpl w:val="B9324E1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1" w15:restartNumberingAfterBreak="0">
    <w:nsid w:val="43EA3302"/>
    <w:multiLevelType w:val="hybridMultilevel"/>
    <w:tmpl w:val="0B60A0C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15:restartNumberingAfterBreak="0">
    <w:nsid w:val="481C1607"/>
    <w:multiLevelType w:val="hybridMultilevel"/>
    <w:tmpl w:val="D9F66896"/>
    <w:lvl w:ilvl="0" w:tplc="C89CAF3A">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3" w15:restartNumberingAfterBreak="0">
    <w:nsid w:val="482E51BC"/>
    <w:multiLevelType w:val="hybridMultilevel"/>
    <w:tmpl w:val="27788AE6"/>
    <w:lvl w:ilvl="0" w:tplc="1B5CF4C4">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15:restartNumberingAfterBreak="0">
    <w:nsid w:val="48FE76C1"/>
    <w:multiLevelType w:val="multilevel"/>
    <w:tmpl w:val="1CBA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B95EBD"/>
    <w:multiLevelType w:val="hybridMultilevel"/>
    <w:tmpl w:val="7828F76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6" w15:restartNumberingAfterBreak="0">
    <w:nsid w:val="4B165173"/>
    <w:multiLevelType w:val="hybridMultilevel"/>
    <w:tmpl w:val="D7961C84"/>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7" w15:restartNumberingAfterBreak="0">
    <w:nsid w:val="4E420ACE"/>
    <w:multiLevelType w:val="hybridMultilevel"/>
    <w:tmpl w:val="3EF246E6"/>
    <w:lvl w:ilvl="0" w:tplc="C89CAF3A">
      <w:start w:val="1"/>
      <w:numFmt w:val="bullet"/>
      <w:lvlText w:val=""/>
      <w:lvlJc w:val="left"/>
      <w:pPr>
        <w:ind w:left="144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8" w15:restartNumberingAfterBreak="0">
    <w:nsid w:val="508F45FC"/>
    <w:multiLevelType w:val="multilevel"/>
    <w:tmpl w:val="3BEA0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BF7CD1"/>
    <w:multiLevelType w:val="hybridMultilevel"/>
    <w:tmpl w:val="108065D0"/>
    <w:lvl w:ilvl="0" w:tplc="5ECAD98C">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0" w15:restartNumberingAfterBreak="0">
    <w:nsid w:val="511E4482"/>
    <w:multiLevelType w:val="hybridMultilevel"/>
    <w:tmpl w:val="E5B87C7E"/>
    <w:lvl w:ilvl="0" w:tplc="20B89A62">
      <w:start w:val="1"/>
      <w:numFmt w:val="bullet"/>
      <w:lvlText w:val=""/>
      <w:lvlJc w:val="left"/>
      <w:pPr>
        <w:ind w:left="360" w:hanging="360"/>
      </w:pPr>
      <w:rPr>
        <w:rFonts w:ascii="Symbol" w:hAnsi="Symbol" w:hint="default"/>
        <w:b w:val="0"/>
        <w:bCs/>
      </w:rPr>
    </w:lvl>
    <w:lvl w:ilvl="1" w:tplc="1C090003" w:tentative="1">
      <w:start w:val="1"/>
      <w:numFmt w:val="bullet"/>
      <w:lvlText w:val="o"/>
      <w:lvlJc w:val="left"/>
      <w:pPr>
        <w:ind w:left="360" w:hanging="360"/>
      </w:pPr>
      <w:rPr>
        <w:rFonts w:ascii="Courier New" w:hAnsi="Courier New" w:cs="Courier New" w:hint="default"/>
      </w:rPr>
    </w:lvl>
    <w:lvl w:ilvl="2" w:tplc="1C090005" w:tentative="1">
      <w:start w:val="1"/>
      <w:numFmt w:val="bullet"/>
      <w:lvlText w:val=""/>
      <w:lvlJc w:val="left"/>
      <w:pPr>
        <w:ind w:left="1080" w:hanging="360"/>
      </w:pPr>
      <w:rPr>
        <w:rFonts w:ascii="Wingdings" w:hAnsi="Wingdings" w:hint="default"/>
      </w:rPr>
    </w:lvl>
    <w:lvl w:ilvl="3" w:tplc="1C090001" w:tentative="1">
      <w:start w:val="1"/>
      <w:numFmt w:val="bullet"/>
      <w:lvlText w:val=""/>
      <w:lvlJc w:val="left"/>
      <w:pPr>
        <w:ind w:left="1800" w:hanging="360"/>
      </w:pPr>
      <w:rPr>
        <w:rFonts w:ascii="Symbol" w:hAnsi="Symbol" w:hint="default"/>
      </w:rPr>
    </w:lvl>
    <w:lvl w:ilvl="4" w:tplc="1C090003" w:tentative="1">
      <w:start w:val="1"/>
      <w:numFmt w:val="bullet"/>
      <w:lvlText w:val="o"/>
      <w:lvlJc w:val="left"/>
      <w:pPr>
        <w:ind w:left="2520" w:hanging="360"/>
      </w:pPr>
      <w:rPr>
        <w:rFonts w:ascii="Courier New" w:hAnsi="Courier New" w:cs="Courier New" w:hint="default"/>
      </w:rPr>
    </w:lvl>
    <w:lvl w:ilvl="5" w:tplc="1C090005" w:tentative="1">
      <w:start w:val="1"/>
      <w:numFmt w:val="bullet"/>
      <w:lvlText w:val=""/>
      <w:lvlJc w:val="left"/>
      <w:pPr>
        <w:ind w:left="3240" w:hanging="360"/>
      </w:pPr>
      <w:rPr>
        <w:rFonts w:ascii="Wingdings" w:hAnsi="Wingdings" w:hint="default"/>
      </w:rPr>
    </w:lvl>
    <w:lvl w:ilvl="6" w:tplc="1C090001" w:tentative="1">
      <w:start w:val="1"/>
      <w:numFmt w:val="bullet"/>
      <w:lvlText w:val=""/>
      <w:lvlJc w:val="left"/>
      <w:pPr>
        <w:ind w:left="3960" w:hanging="360"/>
      </w:pPr>
      <w:rPr>
        <w:rFonts w:ascii="Symbol" w:hAnsi="Symbol" w:hint="default"/>
      </w:rPr>
    </w:lvl>
    <w:lvl w:ilvl="7" w:tplc="1C090003" w:tentative="1">
      <w:start w:val="1"/>
      <w:numFmt w:val="bullet"/>
      <w:lvlText w:val="o"/>
      <w:lvlJc w:val="left"/>
      <w:pPr>
        <w:ind w:left="4680" w:hanging="360"/>
      </w:pPr>
      <w:rPr>
        <w:rFonts w:ascii="Courier New" w:hAnsi="Courier New" w:cs="Courier New" w:hint="default"/>
      </w:rPr>
    </w:lvl>
    <w:lvl w:ilvl="8" w:tplc="1C090005" w:tentative="1">
      <w:start w:val="1"/>
      <w:numFmt w:val="bullet"/>
      <w:lvlText w:val=""/>
      <w:lvlJc w:val="left"/>
      <w:pPr>
        <w:ind w:left="5400" w:hanging="360"/>
      </w:pPr>
      <w:rPr>
        <w:rFonts w:ascii="Wingdings" w:hAnsi="Wingdings" w:hint="default"/>
      </w:rPr>
    </w:lvl>
  </w:abstractNum>
  <w:abstractNum w:abstractNumId="41" w15:restartNumberingAfterBreak="0">
    <w:nsid w:val="526A62B5"/>
    <w:multiLevelType w:val="multilevel"/>
    <w:tmpl w:val="57EED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B17B69"/>
    <w:multiLevelType w:val="hybridMultilevel"/>
    <w:tmpl w:val="9BCEB2B6"/>
    <w:lvl w:ilvl="0" w:tplc="C89CAF3A">
      <w:start w:val="1"/>
      <w:numFmt w:val="bullet"/>
      <w:lvlText w:val=""/>
      <w:lvlJc w:val="left"/>
      <w:pPr>
        <w:ind w:left="216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3" w15:restartNumberingAfterBreak="0">
    <w:nsid w:val="54AA3CE9"/>
    <w:multiLevelType w:val="hybridMultilevel"/>
    <w:tmpl w:val="1DBAF1B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4" w15:restartNumberingAfterBreak="0">
    <w:nsid w:val="557834E5"/>
    <w:multiLevelType w:val="hybridMultilevel"/>
    <w:tmpl w:val="0130D45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5" w15:restartNumberingAfterBreak="0">
    <w:nsid w:val="587F3C34"/>
    <w:multiLevelType w:val="hybridMultilevel"/>
    <w:tmpl w:val="AFF24D3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6" w15:restartNumberingAfterBreak="0">
    <w:nsid w:val="59111712"/>
    <w:multiLevelType w:val="hybridMultilevel"/>
    <w:tmpl w:val="80665FE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7" w15:restartNumberingAfterBreak="0">
    <w:nsid w:val="5B2846F0"/>
    <w:multiLevelType w:val="hybridMultilevel"/>
    <w:tmpl w:val="47FCE4D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8" w15:restartNumberingAfterBreak="0">
    <w:nsid w:val="5CBB294A"/>
    <w:multiLevelType w:val="multilevel"/>
    <w:tmpl w:val="5526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F43F89"/>
    <w:multiLevelType w:val="hybridMultilevel"/>
    <w:tmpl w:val="58AAE948"/>
    <w:lvl w:ilvl="0" w:tplc="C89CAF3A">
      <w:start w:val="1"/>
      <w:numFmt w:val="bullet"/>
      <w:lvlText w:val=""/>
      <w:lvlJc w:val="left"/>
      <w:pPr>
        <w:ind w:left="2880" w:hanging="360"/>
      </w:pPr>
      <w:rPr>
        <w:rFonts w:ascii="Symbol" w:hAnsi="Symbol" w:hint="default"/>
      </w:rPr>
    </w:lvl>
    <w:lvl w:ilvl="1" w:tplc="1C090003">
      <w:start w:val="1"/>
      <w:numFmt w:val="bullet"/>
      <w:lvlText w:val="o"/>
      <w:lvlJc w:val="left"/>
      <w:pPr>
        <w:ind w:left="2880" w:hanging="360"/>
      </w:pPr>
      <w:rPr>
        <w:rFonts w:ascii="Courier New" w:hAnsi="Courier New" w:cs="Courier New" w:hint="default"/>
      </w:rPr>
    </w:lvl>
    <w:lvl w:ilvl="2" w:tplc="1C090005">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50" w15:restartNumberingAfterBreak="0">
    <w:nsid w:val="5D930DDF"/>
    <w:multiLevelType w:val="hybridMultilevel"/>
    <w:tmpl w:val="41EA1A90"/>
    <w:lvl w:ilvl="0" w:tplc="60586C4E">
      <w:start w:val="1"/>
      <w:numFmt w:val="decimal"/>
      <w:lvlText w:val="%1."/>
      <w:lvlJc w:val="left"/>
      <w:pPr>
        <w:ind w:left="360" w:hanging="360"/>
      </w:pPr>
      <w:rPr>
        <w:b/>
        <w:bCs/>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51" w15:restartNumberingAfterBreak="0">
    <w:nsid w:val="5E496D09"/>
    <w:multiLevelType w:val="hybridMultilevel"/>
    <w:tmpl w:val="4378AED4"/>
    <w:lvl w:ilvl="0" w:tplc="0CDE1632">
      <w:start w:val="1"/>
      <w:numFmt w:val="decimal"/>
      <w:lvlText w:val="%1."/>
      <w:lvlJc w:val="left"/>
      <w:pPr>
        <w:ind w:left="720" w:hanging="360"/>
      </w:pPr>
      <w:rPr>
        <w:b/>
        <w:bCs/>
      </w:rPr>
    </w:lvl>
    <w:lvl w:ilvl="1" w:tplc="1C090019">
      <w:start w:val="1"/>
      <w:numFmt w:val="lowerLetter"/>
      <w:lvlText w:val="%2."/>
      <w:lvlJc w:val="left"/>
      <w:pPr>
        <w:ind w:left="1440" w:hanging="360"/>
      </w:pPr>
    </w:lvl>
    <w:lvl w:ilvl="2" w:tplc="84C02196">
      <w:start w:val="1"/>
      <w:numFmt w:val="upperLetter"/>
      <w:lvlText w:val="%3."/>
      <w:lvlJc w:val="left"/>
      <w:pPr>
        <w:ind w:left="2160" w:hanging="360"/>
      </w:pPr>
      <w:rPr>
        <w:b w:val="0"/>
        <w:bCs w:val="0"/>
      </w:r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2" w15:restartNumberingAfterBreak="0">
    <w:nsid w:val="5EF650A8"/>
    <w:multiLevelType w:val="hybridMultilevel"/>
    <w:tmpl w:val="1B840A36"/>
    <w:lvl w:ilvl="0" w:tplc="1C090015">
      <w:start w:val="1"/>
      <w:numFmt w:val="upperLetter"/>
      <w:lvlText w:val="%1."/>
      <w:lvlJc w:val="left"/>
      <w:pPr>
        <w:ind w:left="2160" w:hanging="360"/>
      </w:pPr>
    </w:lvl>
    <w:lvl w:ilvl="1" w:tplc="1C090019" w:tentative="1">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53" w15:restartNumberingAfterBreak="0">
    <w:nsid w:val="5FF74693"/>
    <w:multiLevelType w:val="hybridMultilevel"/>
    <w:tmpl w:val="599AF77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54" w15:restartNumberingAfterBreak="0">
    <w:nsid w:val="63E46424"/>
    <w:multiLevelType w:val="hybridMultilevel"/>
    <w:tmpl w:val="E54662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5" w15:restartNumberingAfterBreak="0">
    <w:nsid w:val="65111BF2"/>
    <w:multiLevelType w:val="hybridMultilevel"/>
    <w:tmpl w:val="AF0879B6"/>
    <w:lvl w:ilvl="0" w:tplc="1C09000F">
      <w:start w:val="1"/>
      <w:numFmt w:val="decimal"/>
      <w:lvlText w:val="%1."/>
      <w:lvlJc w:val="left"/>
      <w:pPr>
        <w:ind w:left="1463" w:hanging="360"/>
      </w:pPr>
    </w:lvl>
    <w:lvl w:ilvl="1" w:tplc="1C090019" w:tentative="1">
      <w:start w:val="1"/>
      <w:numFmt w:val="lowerLetter"/>
      <w:lvlText w:val="%2."/>
      <w:lvlJc w:val="left"/>
      <w:pPr>
        <w:ind w:left="2183" w:hanging="360"/>
      </w:pPr>
    </w:lvl>
    <w:lvl w:ilvl="2" w:tplc="1C09001B" w:tentative="1">
      <w:start w:val="1"/>
      <w:numFmt w:val="lowerRoman"/>
      <w:lvlText w:val="%3."/>
      <w:lvlJc w:val="right"/>
      <w:pPr>
        <w:ind w:left="2903" w:hanging="180"/>
      </w:pPr>
    </w:lvl>
    <w:lvl w:ilvl="3" w:tplc="1C09000F" w:tentative="1">
      <w:start w:val="1"/>
      <w:numFmt w:val="decimal"/>
      <w:lvlText w:val="%4."/>
      <w:lvlJc w:val="left"/>
      <w:pPr>
        <w:ind w:left="3623" w:hanging="360"/>
      </w:pPr>
    </w:lvl>
    <w:lvl w:ilvl="4" w:tplc="1C090019" w:tentative="1">
      <w:start w:val="1"/>
      <w:numFmt w:val="lowerLetter"/>
      <w:lvlText w:val="%5."/>
      <w:lvlJc w:val="left"/>
      <w:pPr>
        <w:ind w:left="4343" w:hanging="360"/>
      </w:pPr>
    </w:lvl>
    <w:lvl w:ilvl="5" w:tplc="1C09001B" w:tentative="1">
      <w:start w:val="1"/>
      <w:numFmt w:val="lowerRoman"/>
      <w:lvlText w:val="%6."/>
      <w:lvlJc w:val="right"/>
      <w:pPr>
        <w:ind w:left="5063" w:hanging="180"/>
      </w:pPr>
    </w:lvl>
    <w:lvl w:ilvl="6" w:tplc="1C09000F" w:tentative="1">
      <w:start w:val="1"/>
      <w:numFmt w:val="decimal"/>
      <w:lvlText w:val="%7."/>
      <w:lvlJc w:val="left"/>
      <w:pPr>
        <w:ind w:left="5783" w:hanging="360"/>
      </w:pPr>
    </w:lvl>
    <w:lvl w:ilvl="7" w:tplc="1C090019" w:tentative="1">
      <w:start w:val="1"/>
      <w:numFmt w:val="lowerLetter"/>
      <w:lvlText w:val="%8."/>
      <w:lvlJc w:val="left"/>
      <w:pPr>
        <w:ind w:left="6503" w:hanging="360"/>
      </w:pPr>
    </w:lvl>
    <w:lvl w:ilvl="8" w:tplc="1C09001B" w:tentative="1">
      <w:start w:val="1"/>
      <w:numFmt w:val="lowerRoman"/>
      <w:lvlText w:val="%9."/>
      <w:lvlJc w:val="right"/>
      <w:pPr>
        <w:ind w:left="7223" w:hanging="180"/>
      </w:pPr>
    </w:lvl>
  </w:abstractNum>
  <w:abstractNum w:abstractNumId="56" w15:restartNumberingAfterBreak="0">
    <w:nsid w:val="6BF268AB"/>
    <w:multiLevelType w:val="hybridMultilevel"/>
    <w:tmpl w:val="4440C3CC"/>
    <w:lvl w:ilvl="0" w:tplc="8E54A128">
      <w:start w:val="1"/>
      <w:numFmt w:val="upperLetter"/>
      <w:lvlText w:val="%1."/>
      <w:lvlJc w:val="left"/>
      <w:pPr>
        <w:ind w:left="3600" w:hanging="360"/>
      </w:pPr>
      <w:rPr>
        <w:b w:val="0"/>
        <w:bCs w:val="0"/>
      </w:rPr>
    </w:lvl>
    <w:lvl w:ilvl="1" w:tplc="1C090019">
      <w:start w:val="1"/>
      <w:numFmt w:val="lowerLetter"/>
      <w:lvlText w:val="%2."/>
      <w:lvlJc w:val="left"/>
      <w:pPr>
        <w:ind w:left="2880" w:hanging="360"/>
      </w:pPr>
    </w:lvl>
    <w:lvl w:ilvl="2" w:tplc="1C090015">
      <w:start w:val="1"/>
      <w:numFmt w:val="upperLetter"/>
      <w:lvlText w:val="%3."/>
      <w:lvlJc w:val="left"/>
      <w:pPr>
        <w:ind w:left="2160" w:hanging="36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57" w15:restartNumberingAfterBreak="0">
    <w:nsid w:val="6C972944"/>
    <w:multiLevelType w:val="hybridMultilevel"/>
    <w:tmpl w:val="89724CF4"/>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58" w15:restartNumberingAfterBreak="0">
    <w:nsid w:val="6DA408AF"/>
    <w:multiLevelType w:val="hybridMultilevel"/>
    <w:tmpl w:val="8E5C01DE"/>
    <w:lvl w:ilvl="0" w:tplc="1C090015">
      <w:start w:val="1"/>
      <w:numFmt w:val="upperLetter"/>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59" w15:restartNumberingAfterBreak="0">
    <w:nsid w:val="6E700535"/>
    <w:multiLevelType w:val="hybridMultilevel"/>
    <w:tmpl w:val="EA627A6C"/>
    <w:lvl w:ilvl="0" w:tplc="C89CAF3A">
      <w:start w:val="1"/>
      <w:numFmt w:val="bullet"/>
      <w:lvlText w:val=""/>
      <w:lvlJc w:val="left"/>
      <w:pPr>
        <w:ind w:left="1504" w:hanging="360"/>
      </w:pPr>
      <w:rPr>
        <w:rFonts w:ascii="Symbol" w:hAnsi="Symbol" w:hint="default"/>
      </w:rPr>
    </w:lvl>
    <w:lvl w:ilvl="1" w:tplc="1C090003" w:tentative="1">
      <w:start w:val="1"/>
      <w:numFmt w:val="bullet"/>
      <w:lvlText w:val="o"/>
      <w:lvlJc w:val="left"/>
      <w:pPr>
        <w:ind w:left="1504" w:hanging="360"/>
      </w:pPr>
      <w:rPr>
        <w:rFonts w:ascii="Courier New" w:hAnsi="Courier New" w:cs="Courier New" w:hint="default"/>
      </w:rPr>
    </w:lvl>
    <w:lvl w:ilvl="2" w:tplc="1C090005" w:tentative="1">
      <w:start w:val="1"/>
      <w:numFmt w:val="bullet"/>
      <w:lvlText w:val=""/>
      <w:lvlJc w:val="left"/>
      <w:pPr>
        <w:ind w:left="2224" w:hanging="360"/>
      </w:pPr>
      <w:rPr>
        <w:rFonts w:ascii="Wingdings" w:hAnsi="Wingdings" w:hint="default"/>
      </w:rPr>
    </w:lvl>
    <w:lvl w:ilvl="3" w:tplc="1C090001" w:tentative="1">
      <w:start w:val="1"/>
      <w:numFmt w:val="bullet"/>
      <w:lvlText w:val=""/>
      <w:lvlJc w:val="left"/>
      <w:pPr>
        <w:ind w:left="2944" w:hanging="360"/>
      </w:pPr>
      <w:rPr>
        <w:rFonts w:ascii="Symbol" w:hAnsi="Symbol" w:hint="default"/>
      </w:rPr>
    </w:lvl>
    <w:lvl w:ilvl="4" w:tplc="1C090003" w:tentative="1">
      <w:start w:val="1"/>
      <w:numFmt w:val="bullet"/>
      <w:lvlText w:val="o"/>
      <w:lvlJc w:val="left"/>
      <w:pPr>
        <w:ind w:left="3664" w:hanging="360"/>
      </w:pPr>
      <w:rPr>
        <w:rFonts w:ascii="Courier New" w:hAnsi="Courier New" w:cs="Courier New" w:hint="default"/>
      </w:rPr>
    </w:lvl>
    <w:lvl w:ilvl="5" w:tplc="1C090005" w:tentative="1">
      <w:start w:val="1"/>
      <w:numFmt w:val="bullet"/>
      <w:lvlText w:val=""/>
      <w:lvlJc w:val="left"/>
      <w:pPr>
        <w:ind w:left="4384" w:hanging="360"/>
      </w:pPr>
      <w:rPr>
        <w:rFonts w:ascii="Wingdings" w:hAnsi="Wingdings" w:hint="default"/>
      </w:rPr>
    </w:lvl>
    <w:lvl w:ilvl="6" w:tplc="1C090001" w:tentative="1">
      <w:start w:val="1"/>
      <w:numFmt w:val="bullet"/>
      <w:lvlText w:val=""/>
      <w:lvlJc w:val="left"/>
      <w:pPr>
        <w:ind w:left="5104" w:hanging="360"/>
      </w:pPr>
      <w:rPr>
        <w:rFonts w:ascii="Symbol" w:hAnsi="Symbol" w:hint="default"/>
      </w:rPr>
    </w:lvl>
    <w:lvl w:ilvl="7" w:tplc="1C090003" w:tentative="1">
      <w:start w:val="1"/>
      <w:numFmt w:val="bullet"/>
      <w:lvlText w:val="o"/>
      <w:lvlJc w:val="left"/>
      <w:pPr>
        <w:ind w:left="5824" w:hanging="360"/>
      </w:pPr>
      <w:rPr>
        <w:rFonts w:ascii="Courier New" w:hAnsi="Courier New" w:cs="Courier New" w:hint="default"/>
      </w:rPr>
    </w:lvl>
    <w:lvl w:ilvl="8" w:tplc="1C090005" w:tentative="1">
      <w:start w:val="1"/>
      <w:numFmt w:val="bullet"/>
      <w:lvlText w:val=""/>
      <w:lvlJc w:val="left"/>
      <w:pPr>
        <w:ind w:left="6544" w:hanging="360"/>
      </w:pPr>
      <w:rPr>
        <w:rFonts w:ascii="Wingdings" w:hAnsi="Wingdings" w:hint="default"/>
      </w:rPr>
    </w:lvl>
  </w:abstractNum>
  <w:abstractNum w:abstractNumId="60" w15:restartNumberingAfterBreak="0">
    <w:nsid w:val="701403FF"/>
    <w:multiLevelType w:val="multilevel"/>
    <w:tmpl w:val="F5A2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036193A"/>
    <w:multiLevelType w:val="multilevel"/>
    <w:tmpl w:val="F9165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34D1BE7"/>
    <w:multiLevelType w:val="multilevel"/>
    <w:tmpl w:val="14F663F6"/>
    <w:lvl w:ilvl="0">
      <w:start w:val="1"/>
      <w:numFmt w:val="bullet"/>
      <w:lvlText w:val=""/>
      <w:lvlJc w:val="left"/>
      <w:pPr>
        <w:tabs>
          <w:tab w:val="num" w:pos="785"/>
        </w:tabs>
        <w:ind w:left="785" w:hanging="360"/>
      </w:pPr>
      <w:rPr>
        <w:rFonts w:ascii="Symbol" w:hAnsi="Symbol" w:hint="default"/>
        <w:b/>
        <w:bCs w:val="0"/>
        <w:sz w:val="20"/>
      </w:rPr>
    </w:lvl>
    <w:lvl w:ilvl="1" w:tentative="1">
      <w:start w:val="1"/>
      <w:numFmt w:val="bullet"/>
      <w:lvlText w:val="o"/>
      <w:lvlJc w:val="left"/>
      <w:pPr>
        <w:tabs>
          <w:tab w:val="num" w:pos="1865"/>
        </w:tabs>
        <w:ind w:left="1865" w:hanging="360"/>
      </w:pPr>
      <w:rPr>
        <w:rFonts w:ascii="Courier New" w:hAnsi="Courier New" w:hint="default"/>
        <w:sz w:val="20"/>
      </w:rPr>
    </w:lvl>
    <w:lvl w:ilvl="2" w:tentative="1">
      <w:start w:val="1"/>
      <w:numFmt w:val="bullet"/>
      <w:lvlText w:val=""/>
      <w:lvlJc w:val="left"/>
      <w:pPr>
        <w:tabs>
          <w:tab w:val="num" w:pos="2585"/>
        </w:tabs>
        <w:ind w:left="2585" w:hanging="360"/>
      </w:pPr>
      <w:rPr>
        <w:rFonts w:ascii="Wingdings" w:hAnsi="Wingdings" w:hint="default"/>
        <w:sz w:val="20"/>
      </w:rPr>
    </w:lvl>
    <w:lvl w:ilvl="3" w:tentative="1">
      <w:start w:val="1"/>
      <w:numFmt w:val="bullet"/>
      <w:lvlText w:val=""/>
      <w:lvlJc w:val="left"/>
      <w:pPr>
        <w:tabs>
          <w:tab w:val="num" w:pos="3305"/>
        </w:tabs>
        <w:ind w:left="3305" w:hanging="360"/>
      </w:pPr>
      <w:rPr>
        <w:rFonts w:ascii="Wingdings" w:hAnsi="Wingdings" w:hint="default"/>
        <w:sz w:val="20"/>
      </w:rPr>
    </w:lvl>
    <w:lvl w:ilvl="4" w:tentative="1">
      <w:start w:val="1"/>
      <w:numFmt w:val="bullet"/>
      <w:lvlText w:val=""/>
      <w:lvlJc w:val="left"/>
      <w:pPr>
        <w:tabs>
          <w:tab w:val="num" w:pos="4025"/>
        </w:tabs>
        <w:ind w:left="4025" w:hanging="360"/>
      </w:pPr>
      <w:rPr>
        <w:rFonts w:ascii="Wingdings" w:hAnsi="Wingdings" w:hint="default"/>
        <w:sz w:val="20"/>
      </w:rPr>
    </w:lvl>
    <w:lvl w:ilvl="5" w:tentative="1">
      <w:start w:val="1"/>
      <w:numFmt w:val="bullet"/>
      <w:lvlText w:val=""/>
      <w:lvlJc w:val="left"/>
      <w:pPr>
        <w:tabs>
          <w:tab w:val="num" w:pos="4745"/>
        </w:tabs>
        <w:ind w:left="4745" w:hanging="360"/>
      </w:pPr>
      <w:rPr>
        <w:rFonts w:ascii="Wingdings" w:hAnsi="Wingdings" w:hint="default"/>
        <w:sz w:val="20"/>
      </w:rPr>
    </w:lvl>
    <w:lvl w:ilvl="6" w:tentative="1">
      <w:start w:val="1"/>
      <w:numFmt w:val="bullet"/>
      <w:lvlText w:val=""/>
      <w:lvlJc w:val="left"/>
      <w:pPr>
        <w:tabs>
          <w:tab w:val="num" w:pos="5465"/>
        </w:tabs>
        <w:ind w:left="5465" w:hanging="360"/>
      </w:pPr>
      <w:rPr>
        <w:rFonts w:ascii="Wingdings" w:hAnsi="Wingdings" w:hint="default"/>
        <w:sz w:val="20"/>
      </w:rPr>
    </w:lvl>
    <w:lvl w:ilvl="7" w:tentative="1">
      <w:start w:val="1"/>
      <w:numFmt w:val="bullet"/>
      <w:lvlText w:val=""/>
      <w:lvlJc w:val="left"/>
      <w:pPr>
        <w:tabs>
          <w:tab w:val="num" w:pos="6185"/>
        </w:tabs>
        <w:ind w:left="6185" w:hanging="360"/>
      </w:pPr>
      <w:rPr>
        <w:rFonts w:ascii="Wingdings" w:hAnsi="Wingdings" w:hint="default"/>
        <w:sz w:val="20"/>
      </w:rPr>
    </w:lvl>
    <w:lvl w:ilvl="8" w:tentative="1">
      <w:start w:val="1"/>
      <w:numFmt w:val="bullet"/>
      <w:lvlText w:val=""/>
      <w:lvlJc w:val="left"/>
      <w:pPr>
        <w:tabs>
          <w:tab w:val="num" w:pos="6905"/>
        </w:tabs>
        <w:ind w:left="6905" w:hanging="360"/>
      </w:pPr>
      <w:rPr>
        <w:rFonts w:ascii="Wingdings" w:hAnsi="Wingdings" w:hint="default"/>
        <w:sz w:val="20"/>
      </w:rPr>
    </w:lvl>
  </w:abstractNum>
  <w:abstractNum w:abstractNumId="63" w15:restartNumberingAfterBreak="0">
    <w:nsid w:val="74AE78E8"/>
    <w:multiLevelType w:val="hybridMultilevel"/>
    <w:tmpl w:val="4202D7BE"/>
    <w:lvl w:ilvl="0" w:tplc="35E0579A">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4" w15:restartNumberingAfterBreak="0">
    <w:nsid w:val="75BC01C5"/>
    <w:multiLevelType w:val="hybridMultilevel"/>
    <w:tmpl w:val="41EA1A90"/>
    <w:lvl w:ilvl="0" w:tplc="FFFFFFFF">
      <w:start w:val="1"/>
      <w:numFmt w:val="decimal"/>
      <w:lvlText w:val="%1."/>
      <w:lvlJc w:val="left"/>
      <w:pPr>
        <w:ind w:left="360" w:hanging="360"/>
      </w:pPr>
      <w:rPr>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5" w15:restartNumberingAfterBreak="0">
    <w:nsid w:val="77722724"/>
    <w:multiLevelType w:val="hybridMultilevel"/>
    <w:tmpl w:val="A8881AC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6" w15:restartNumberingAfterBreak="0">
    <w:nsid w:val="7B624106"/>
    <w:multiLevelType w:val="hybridMultilevel"/>
    <w:tmpl w:val="A9BE7D2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7" w15:restartNumberingAfterBreak="0">
    <w:nsid w:val="7C4700B2"/>
    <w:multiLevelType w:val="hybridMultilevel"/>
    <w:tmpl w:val="AE9E89EA"/>
    <w:lvl w:ilvl="0" w:tplc="C89CAF3A">
      <w:start w:val="1"/>
      <w:numFmt w:val="bullet"/>
      <w:lvlText w:val=""/>
      <w:lvlJc w:val="left"/>
      <w:pPr>
        <w:ind w:left="216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68" w15:restartNumberingAfterBreak="0">
    <w:nsid w:val="7D3B0817"/>
    <w:multiLevelType w:val="hybridMultilevel"/>
    <w:tmpl w:val="2432D634"/>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9" w15:restartNumberingAfterBreak="0">
    <w:nsid w:val="7D613E28"/>
    <w:multiLevelType w:val="hybridMultilevel"/>
    <w:tmpl w:val="AC5A64E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0" w15:restartNumberingAfterBreak="0">
    <w:nsid w:val="7F2D43F3"/>
    <w:multiLevelType w:val="hybridMultilevel"/>
    <w:tmpl w:val="55029730"/>
    <w:lvl w:ilvl="0" w:tplc="FFFFFFFF">
      <w:start w:val="1"/>
      <w:numFmt w:val="decimal"/>
      <w:lvlText w:val="%1."/>
      <w:lvlJc w:val="left"/>
      <w:pPr>
        <w:ind w:left="1068" w:hanging="360"/>
      </w:pPr>
    </w:lvl>
    <w:lvl w:ilvl="1" w:tplc="FFFFFFFF">
      <w:start w:val="1"/>
      <w:numFmt w:val="lowerLetter"/>
      <w:lvlText w:val="%2."/>
      <w:lvlJc w:val="left"/>
      <w:pPr>
        <w:ind w:left="1788" w:hanging="360"/>
      </w:pPr>
    </w:lvl>
    <w:lvl w:ilvl="2" w:tplc="FFFFFFFF">
      <w:start w:val="1"/>
      <w:numFmt w:val="lowerRoman"/>
      <w:lvlText w:val="%3."/>
      <w:lvlJc w:val="right"/>
      <w:pPr>
        <w:ind w:left="2508" w:hanging="180"/>
      </w:pPr>
    </w:lvl>
    <w:lvl w:ilvl="3" w:tplc="FFFFFFFF">
      <w:start w:val="1"/>
      <w:numFmt w:val="bullet"/>
      <w:lvlText w:val=""/>
      <w:lvlJc w:val="left"/>
      <w:pPr>
        <w:ind w:left="1788" w:hanging="360"/>
      </w:pPr>
      <w:rPr>
        <w:rFonts w:ascii="Symbol" w:hAnsi="Symbol" w:hint="default"/>
      </w:rPr>
    </w:lvl>
    <w:lvl w:ilvl="4" w:tplc="FFFFFFFF">
      <w:start w:val="1"/>
      <w:numFmt w:val="lowerLetter"/>
      <w:lvlText w:val="%5."/>
      <w:lvlJc w:val="left"/>
      <w:pPr>
        <w:ind w:left="3948" w:hanging="360"/>
      </w:pPr>
    </w:lvl>
    <w:lvl w:ilvl="5" w:tplc="FFFFFFFF">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71" w15:restartNumberingAfterBreak="0">
    <w:nsid w:val="7FA70811"/>
    <w:multiLevelType w:val="hybridMultilevel"/>
    <w:tmpl w:val="2B90B0FC"/>
    <w:lvl w:ilvl="0" w:tplc="1C09000F">
      <w:start w:val="1"/>
      <w:numFmt w:val="decimal"/>
      <w:lvlText w:val="%1."/>
      <w:lvlJc w:val="left"/>
      <w:pPr>
        <w:ind w:left="2520" w:hanging="360"/>
      </w:pPr>
    </w:lvl>
    <w:lvl w:ilvl="1" w:tplc="1C090019" w:tentative="1">
      <w:start w:val="1"/>
      <w:numFmt w:val="lowerLetter"/>
      <w:lvlText w:val="%2."/>
      <w:lvlJc w:val="left"/>
      <w:pPr>
        <w:ind w:left="3240" w:hanging="360"/>
      </w:pPr>
    </w:lvl>
    <w:lvl w:ilvl="2" w:tplc="1C09001B" w:tentative="1">
      <w:start w:val="1"/>
      <w:numFmt w:val="lowerRoman"/>
      <w:lvlText w:val="%3."/>
      <w:lvlJc w:val="right"/>
      <w:pPr>
        <w:ind w:left="3960" w:hanging="180"/>
      </w:pPr>
    </w:lvl>
    <w:lvl w:ilvl="3" w:tplc="1C09000F" w:tentative="1">
      <w:start w:val="1"/>
      <w:numFmt w:val="decimal"/>
      <w:lvlText w:val="%4."/>
      <w:lvlJc w:val="left"/>
      <w:pPr>
        <w:ind w:left="4680" w:hanging="360"/>
      </w:pPr>
    </w:lvl>
    <w:lvl w:ilvl="4" w:tplc="1C090019" w:tentative="1">
      <w:start w:val="1"/>
      <w:numFmt w:val="lowerLetter"/>
      <w:lvlText w:val="%5."/>
      <w:lvlJc w:val="left"/>
      <w:pPr>
        <w:ind w:left="5400" w:hanging="360"/>
      </w:pPr>
    </w:lvl>
    <w:lvl w:ilvl="5" w:tplc="1C09001B" w:tentative="1">
      <w:start w:val="1"/>
      <w:numFmt w:val="lowerRoman"/>
      <w:lvlText w:val="%6."/>
      <w:lvlJc w:val="right"/>
      <w:pPr>
        <w:ind w:left="6120" w:hanging="180"/>
      </w:pPr>
    </w:lvl>
    <w:lvl w:ilvl="6" w:tplc="1C09000F" w:tentative="1">
      <w:start w:val="1"/>
      <w:numFmt w:val="decimal"/>
      <w:lvlText w:val="%7."/>
      <w:lvlJc w:val="left"/>
      <w:pPr>
        <w:ind w:left="6840" w:hanging="360"/>
      </w:pPr>
    </w:lvl>
    <w:lvl w:ilvl="7" w:tplc="1C090019" w:tentative="1">
      <w:start w:val="1"/>
      <w:numFmt w:val="lowerLetter"/>
      <w:lvlText w:val="%8."/>
      <w:lvlJc w:val="left"/>
      <w:pPr>
        <w:ind w:left="7560" w:hanging="360"/>
      </w:pPr>
    </w:lvl>
    <w:lvl w:ilvl="8" w:tplc="1C09001B" w:tentative="1">
      <w:start w:val="1"/>
      <w:numFmt w:val="lowerRoman"/>
      <w:lvlText w:val="%9."/>
      <w:lvlJc w:val="right"/>
      <w:pPr>
        <w:ind w:left="8280" w:hanging="180"/>
      </w:pPr>
    </w:lvl>
  </w:abstractNum>
  <w:num w:numId="1" w16cid:durableId="2027558665">
    <w:abstractNumId w:val="66"/>
  </w:num>
  <w:num w:numId="2" w16cid:durableId="417024710">
    <w:abstractNumId w:val="50"/>
  </w:num>
  <w:num w:numId="3" w16cid:durableId="924537853">
    <w:abstractNumId w:val="54"/>
  </w:num>
  <w:num w:numId="4" w16cid:durableId="117263569">
    <w:abstractNumId w:val="7"/>
  </w:num>
  <w:num w:numId="5" w16cid:durableId="1294364430">
    <w:abstractNumId w:val="16"/>
  </w:num>
  <w:num w:numId="6" w16cid:durableId="1640956746">
    <w:abstractNumId w:val="53"/>
  </w:num>
  <w:num w:numId="7" w16cid:durableId="1648318434">
    <w:abstractNumId w:val="28"/>
  </w:num>
  <w:num w:numId="8" w16cid:durableId="1975518588">
    <w:abstractNumId w:val="1"/>
  </w:num>
  <w:num w:numId="9" w16cid:durableId="1633168498">
    <w:abstractNumId w:val="46"/>
  </w:num>
  <w:num w:numId="10" w16cid:durableId="307982179">
    <w:abstractNumId w:val="69"/>
  </w:num>
  <w:num w:numId="11" w16cid:durableId="2074962929">
    <w:abstractNumId w:val="36"/>
  </w:num>
  <w:num w:numId="12" w16cid:durableId="2102724082">
    <w:abstractNumId w:val="24"/>
  </w:num>
  <w:num w:numId="13" w16cid:durableId="350761921">
    <w:abstractNumId w:val="23"/>
  </w:num>
  <w:num w:numId="14" w16cid:durableId="26223009">
    <w:abstractNumId w:val="64"/>
  </w:num>
  <w:num w:numId="15" w16cid:durableId="1711567785">
    <w:abstractNumId w:val="45"/>
  </w:num>
  <w:num w:numId="16" w16cid:durableId="2095665936">
    <w:abstractNumId w:val="34"/>
  </w:num>
  <w:num w:numId="17" w16cid:durableId="567618620">
    <w:abstractNumId w:val="60"/>
  </w:num>
  <w:num w:numId="18" w16cid:durableId="1597784995">
    <w:abstractNumId w:val="38"/>
  </w:num>
  <w:num w:numId="19" w16cid:durableId="545339879">
    <w:abstractNumId w:val="62"/>
  </w:num>
  <w:num w:numId="20" w16cid:durableId="1555240654">
    <w:abstractNumId w:val="13"/>
  </w:num>
  <w:num w:numId="21" w16cid:durableId="1228416972">
    <w:abstractNumId w:val="0"/>
  </w:num>
  <w:num w:numId="22" w16cid:durableId="1600142227">
    <w:abstractNumId w:val="30"/>
  </w:num>
  <w:num w:numId="23" w16cid:durableId="1387531333">
    <w:abstractNumId w:val="43"/>
  </w:num>
  <w:num w:numId="24" w16cid:durableId="2054429248">
    <w:abstractNumId w:val="18"/>
  </w:num>
  <w:num w:numId="25" w16cid:durableId="1802459277">
    <w:abstractNumId w:val="63"/>
  </w:num>
  <w:num w:numId="26" w16cid:durableId="158885519">
    <w:abstractNumId w:val="33"/>
  </w:num>
  <w:num w:numId="27" w16cid:durableId="1664041117">
    <w:abstractNumId w:val="33"/>
    <w:lvlOverride w:ilvl="0">
      <w:startOverride w:val="1"/>
    </w:lvlOverride>
  </w:num>
  <w:num w:numId="28" w16cid:durableId="619530869">
    <w:abstractNumId w:val="6"/>
  </w:num>
  <w:num w:numId="29" w16cid:durableId="1593080590">
    <w:abstractNumId w:val="6"/>
    <w:lvlOverride w:ilvl="0">
      <w:startOverride w:val="1"/>
    </w:lvlOverride>
  </w:num>
  <w:num w:numId="30" w16cid:durableId="2141417446">
    <w:abstractNumId w:val="15"/>
  </w:num>
  <w:num w:numId="31" w16cid:durableId="351416382">
    <w:abstractNumId w:val="65"/>
  </w:num>
  <w:num w:numId="32" w16cid:durableId="779953091">
    <w:abstractNumId w:val="9"/>
  </w:num>
  <w:num w:numId="33" w16cid:durableId="1444955128">
    <w:abstractNumId w:val="31"/>
  </w:num>
  <w:num w:numId="34" w16cid:durableId="574438348">
    <w:abstractNumId w:val="35"/>
  </w:num>
  <w:num w:numId="35" w16cid:durableId="1015226198">
    <w:abstractNumId w:val="47"/>
  </w:num>
  <w:num w:numId="36" w16cid:durableId="1614093354">
    <w:abstractNumId w:val="48"/>
  </w:num>
  <w:num w:numId="37" w16cid:durableId="893273052">
    <w:abstractNumId w:val="61"/>
  </w:num>
  <w:num w:numId="38" w16cid:durableId="1354770151">
    <w:abstractNumId w:val="4"/>
  </w:num>
  <w:num w:numId="39" w16cid:durableId="129056133">
    <w:abstractNumId w:val="40"/>
  </w:num>
  <w:num w:numId="40" w16cid:durableId="217981165">
    <w:abstractNumId w:val="41"/>
  </w:num>
  <w:num w:numId="41" w16cid:durableId="1522939802">
    <w:abstractNumId w:val="39"/>
  </w:num>
  <w:num w:numId="42" w16cid:durableId="629214260">
    <w:abstractNumId w:val="32"/>
  </w:num>
  <w:num w:numId="43" w16cid:durableId="1052651976">
    <w:abstractNumId w:val="2"/>
  </w:num>
  <w:num w:numId="44" w16cid:durableId="1840846143">
    <w:abstractNumId w:val="26"/>
  </w:num>
  <w:num w:numId="45" w16cid:durableId="359480756">
    <w:abstractNumId w:val="59"/>
  </w:num>
  <w:num w:numId="46" w16cid:durableId="1558128914">
    <w:abstractNumId w:val="37"/>
  </w:num>
  <w:num w:numId="47" w16cid:durableId="1149785753">
    <w:abstractNumId w:val="57"/>
  </w:num>
  <w:num w:numId="48" w16cid:durableId="1024595512">
    <w:abstractNumId w:val="11"/>
  </w:num>
  <w:num w:numId="49" w16cid:durableId="1961644491">
    <w:abstractNumId w:val="10"/>
  </w:num>
  <w:num w:numId="50" w16cid:durableId="49618065">
    <w:abstractNumId w:val="8"/>
  </w:num>
  <w:num w:numId="51" w16cid:durableId="1491942855">
    <w:abstractNumId w:val="22"/>
  </w:num>
  <w:num w:numId="52" w16cid:durableId="410393388">
    <w:abstractNumId w:val="19"/>
  </w:num>
  <w:num w:numId="53" w16cid:durableId="64884191">
    <w:abstractNumId w:val="49"/>
  </w:num>
  <w:num w:numId="54" w16cid:durableId="1432048096">
    <w:abstractNumId w:val="42"/>
  </w:num>
  <w:num w:numId="55" w16cid:durableId="2075664986">
    <w:abstractNumId w:val="67"/>
  </w:num>
  <w:num w:numId="56" w16cid:durableId="427966218">
    <w:abstractNumId w:val="12"/>
  </w:num>
  <w:num w:numId="57" w16cid:durableId="845288160">
    <w:abstractNumId w:val="25"/>
  </w:num>
  <w:num w:numId="58" w16cid:durableId="951018147">
    <w:abstractNumId w:val="44"/>
  </w:num>
  <w:num w:numId="59" w16cid:durableId="242031923">
    <w:abstractNumId w:val="52"/>
  </w:num>
  <w:num w:numId="60" w16cid:durableId="227887136">
    <w:abstractNumId w:val="27"/>
  </w:num>
  <w:num w:numId="61" w16cid:durableId="1055159610">
    <w:abstractNumId w:val="68"/>
  </w:num>
  <w:num w:numId="62" w16cid:durableId="1032222980">
    <w:abstractNumId w:val="58"/>
  </w:num>
  <w:num w:numId="63" w16cid:durableId="2055418828">
    <w:abstractNumId w:val="51"/>
  </w:num>
  <w:num w:numId="64" w16cid:durableId="896862767">
    <w:abstractNumId w:val="56"/>
  </w:num>
  <w:num w:numId="65" w16cid:durableId="181478051">
    <w:abstractNumId w:val="3"/>
  </w:num>
  <w:num w:numId="66" w16cid:durableId="770472752">
    <w:abstractNumId w:val="14"/>
  </w:num>
  <w:num w:numId="67" w16cid:durableId="345987990">
    <w:abstractNumId w:val="29"/>
  </w:num>
  <w:num w:numId="68" w16cid:durableId="1369723851">
    <w:abstractNumId w:val="55"/>
  </w:num>
  <w:num w:numId="69" w16cid:durableId="298459748">
    <w:abstractNumId w:val="71"/>
  </w:num>
  <w:num w:numId="70" w16cid:durableId="826558326">
    <w:abstractNumId w:val="17"/>
  </w:num>
  <w:num w:numId="71" w16cid:durableId="839351738">
    <w:abstractNumId w:val="5"/>
  </w:num>
  <w:num w:numId="72" w16cid:durableId="52776501">
    <w:abstractNumId w:val="70"/>
  </w:num>
  <w:num w:numId="73" w16cid:durableId="337540605">
    <w:abstractNumId w:val="21"/>
  </w:num>
  <w:num w:numId="74" w16cid:durableId="3205482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9C7"/>
    <w:rsid w:val="0000725A"/>
    <w:rsid w:val="00007FBC"/>
    <w:rsid w:val="00011A8A"/>
    <w:rsid w:val="0002259C"/>
    <w:rsid w:val="000405F6"/>
    <w:rsid w:val="0006390D"/>
    <w:rsid w:val="000A5B49"/>
    <w:rsid w:val="000A7C91"/>
    <w:rsid w:val="000B507B"/>
    <w:rsid w:val="000E7149"/>
    <w:rsid w:val="00105E8C"/>
    <w:rsid w:val="00116C16"/>
    <w:rsid w:val="00117290"/>
    <w:rsid w:val="0014726F"/>
    <w:rsid w:val="00152E40"/>
    <w:rsid w:val="00157BA2"/>
    <w:rsid w:val="00164890"/>
    <w:rsid w:val="001B6FEC"/>
    <w:rsid w:val="001F66D7"/>
    <w:rsid w:val="0020698A"/>
    <w:rsid w:val="00230DD8"/>
    <w:rsid w:val="00252CE6"/>
    <w:rsid w:val="0026097D"/>
    <w:rsid w:val="0028016A"/>
    <w:rsid w:val="003213C2"/>
    <w:rsid w:val="003219C7"/>
    <w:rsid w:val="00321D13"/>
    <w:rsid w:val="00395AEC"/>
    <w:rsid w:val="003A5184"/>
    <w:rsid w:val="003D5C6D"/>
    <w:rsid w:val="00426C9B"/>
    <w:rsid w:val="00436B67"/>
    <w:rsid w:val="0044331D"/>
    <w:rsid w:val="00470E20"/>
    <w:rsid w:val="004733EE"/>
    <w:rsid w:val="004B661B"/>
    <w:rsid w:val="004C3910"/>
    <w:rsid w:val="004D1322"/>
    <w:rsid w:val="004E4318"/>
    <w:rsid w:val="004E7FF8"/>
    <w:rsid w:val="00507164"/>
    <w:rsid w:val="0051182A"/>
    <w:rsid w:val="00570F70"/>
    <w:rsid w:val="00584135"/>
    <w:rsid w:val="005A22A5"/>
    <w:rsid w:val="005B3AFB"/>
    <w:rsid w:val="005B3EBF"/>
    <w:rsid w:val="005C758A"/>
    <w:rsid w:val="005E5462"/>
    <w:rsid w:val="005E738A"/>
    <w:rsid w:val="0060034E"/>
    <w:rsid w:val="0065378F"/>
    <w:rsid w:val="00695C33"/>
    <w:rsid w:val="00755122"/>
    <w:rsid w:val="0076095C"/>
    <w:rsid w:val="00762B5E"/>
    <w:rsid w:val="00772D97"/>
    <w:rsid w:val="007C5601"/>
    <w:rsid w:val="007C790F"/>
    <w:rsid w:val="007E740C"/>
    <w:rsid w:val="007F64DF"/>
    <w:rsid w:val="00833E1A"/>
    <w:rsid w:val="0084478E"/>
    <w:rsid w:val="008532E7"/>
    <w:rsid w:val="0085330E"/>
    <w:rsid w:val="00884452"/>
    <w:rsid w:val="008C5AB9"/>
    <w:rsid w:val="008D11A8"/>
    <w:rsid w:val="0090140B"/>
    <w:rsid w:val="00920CA7"/>
    <w:rsid w:val="009426F0"/>
    <w:rsid w:val="009765A5"/>
    <w:rsid w:val="00982D91"/>
    <w:rsid w:val="00991DC5"/>
    <w:rsid w:val="009A25F0"/>
    <w:rsid w:val="009B4233"/>
    <w:rsid w:val="009D506F"/>
    <w:rsid w:val="009F63BD"/>
    <w:rsid w:val="00A233AA"/>
    <w:rsid w:val="00A35097"/>
    <w:rsid w:val="00A50C34"/>
    <w:rsid w:val="00A93548"/>
    <w:rsid w:val="00A966CA"/>
    <w:rsid w:val="00AC6E91"/>
    <w:rsid w:val="00AD0D7C"/>
    <w:rsid w:val="00AF04D4"/>
    <w:rsid w:val="00B014D4"/>
    <w:rsid w:val="00B059B2"/>
    <w:rsid w:val="00B25712"/>
    <w:rsid w:val="00B359C7"/>
    <w:rsid w:val="00B37D43"/>
    <w:rsid w:val="00B4379E"/>
    <w:rsid w:val="00B74D0A"/>
    <w:rsid w:val="00BC1C78"/>
    <w:rsid w:val="00BC3FCE"/>
    <w:rsid w:val="00BE212B"/>
    <w:rsid w:val="00C40477"/>
    <w:rsid w:val="00C47203"/>
    <w:rsid w:val="00C56E09"/>
    <w:rsid w:val="00C90140"/>
    <w:rsid w:val="00C920EB"/>
    <w:rsid w:val="00C9462F"/>
    <w:rsid w:val="00CB2942"/>
    <w:rsid w:val="00CC5E2F"/>
    <w:rsid w:val="00CD12A0"/>
    <w:rsid w:val="00CE1CB8"/>
    <w:rsid w:val="00CF46DF"/>
    <w:rsid w:val="00D04FF9"/>
    <w:rsid w:val="00D07ADE"/>
    <w:rsid w:val="00D31923"/>
    <w:rsid w:val="00D44FC3"/>
    <w:rsid w:val="00D55505"/>
    <w:rsid w:val="00D90494"/>
    <w:rsid w:val="00D914A7"/>
    <w:rsid w:val="00DD4D4B"/>
    <w:rsid w:val="00E42C0C"/>
    <w:rsid w:val="00E53B01"/>
    <w:rsid w:val="00E7786C"/>
    <w:rsid w:val="00EB55D8"/>
    <w:rsid w:val="00ED574E"/>
    <w:rsid w:val="00ED5DC0"/>
    <w:rsid w:val="00EE3285"/>
    <w:rsid w:val="00F04E67"/>
    <w:rsid w:val="00F1242D"/>
    <w:rsid w:val="00F56211"/>
    <w:rsid w:val="00F7200B"/>
    <w:rsid w:val="00F74777"/>
    <w:rsid w:val="00F74C31"/>
    <w:rsid w:val="00FE6115"/>
    <w:rsid w:val="00FE7E1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01B0E"/>
  <w15:chartTrackingRefBased/>
  <w15:docId w15:val="{248C763C-549A-4A8C-A881-81C26A805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CA7"/>
    <w:rPr>
      <w:rFonts w:ascii="Arial" w:hAnsi="Arial"/>
    </w:rPr>
  </w:style>
  <w:style w:type="paragraph" w:styleId="Heading1">
    <w:name w:val="heading 1"/>
    <w:basedOn w:val="Normal"/>
    <w:next w:val="Normal"/>
    <w:link w:val="Heading1Char"/>
    <w:uiPriority w:val="9"/>
    <w:qFormat/>
    <w:rsid w:val="003219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219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19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219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19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19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19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19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19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9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19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219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219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19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19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19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19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19C7"/>
    <w:rPr>
      <w:rFonts w:eastAsiaTheme="majorEastAsia" w:cstheme="majorBidi"/>
      <w:color w:val="272727" w:themeColor="text1" w:themeTint="D8"/>
    </w:rPr>
  </w:style>
  <w:style w:type="paragraph" w:styleId="Title">
    <w:name w:val="Title"/>
    <w:basedOn w:val="Normal"/>
    <w:next w:val="Normal"/>
    <w:link w:val="TitleChar"/>
    <w:uiPriority w:val="10"/>
    <w:qFormat/>
    <w:rsid w:val="003219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9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19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19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19C7"/>
    <w:pPr>
      <w:spacing w:before="160"/>
      <w:jc w:val="center"/>
    </w:pPr>
    <w:rPr>
      <w:i/>
      <w:iCs/>
      <w:color w:val="404040" w:themeColor="text1" w:themeTint="BF"/>
    </w:rPr>
  </w:style>
  <w:style w:type="character" w:customStyle="1" w:styleId="QuoteChar">
    <w:name w:val="Quote Char"/>
    <w:basedOn w:val="DefaultParagraphFont"/>
    <w:link w:val="Quote"/>
    <w:uiPriority w:val="29"/>
    <w:rsid w:val="003219C7"/>
    <w:rPr>
      <w:i/>
      <w:iCs/>
      <w:color w:val="404040" w:themeColor="text1" w:themeTint="BF"/>
    </w:rPr>
  </w:style>
  <w:style w:type="paragraph" w:styleId="ListParagraph">
    <w:name w:val="List Paragraph"/>
    <w:basedOn w:val="Normal"/>
    <w:uiPriority w:val="34"/>
    <w:qFormat/>
    <w:rsid w:val="003219C7"/>
    <w:pPr>
      <w:ind w:left="720"/>
      <w:contextualSpacing/>
    </w:pPr>
  </w:style>
  <w:style w:type="character" w:styleId="IntenseEmphasis">
    <w:name w:val="Intense Emphasis"/>
    <w:basedOn w:val="DefaultParagraphFont"/>
    <w:uiPriority w:val="21"/>
    <w:qFormat/>
    <w:rsid w:val="003219C7"/>
    <w:rPr>
      <w:i/>
      <w:iCs/>
      <w:color w:val="0F4761" w:themeColor="accent1" w:themeShade="BF"/>
    </w:rPr>
  </w:style>
  <w:style w:type="paragraph" w:styleId="IntenseQuote">
    <w:name w:val="Intense Quote"/>
    <w:basedOn w:val="Normal"/>
    <w:next w:val="Normal"/>
    <w:link w:val="IntenseQuoteChar"/>
    <w:uiPriority w:val="30"/>
    <w:qFormat/>
    <w:rsid w:val="003219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19C7"/>
    <w:rPr>
      <w:i/>
      <w:iCs/>
      <w:color w:val="0F4761" w:themeColor="accent1" w:themeShade="BF"/>
    </w:rPr>
  </w:style>
  <w:style w:type="character" w:styleId="IntenseReference">
    <w:name w:val="Intense Reference"/>
    <w:basedOn w:val="DefaultParagraphFont"/>
    <w:uiPriority w:val="32"/>
    <w:qFormat/>
    <w:rsid w:val="003219C7"/>
    <w:rPr>
      <w:b/>
      <w:bCs/>
      <w:smallCaps/>
      <w:color w:val="0F4761" w:themeColor="accent1" w:themeShade="BF"/>
      <w:spacing w:val="5"/>
    </w:rPr>
  </w:style>
  <w:style w:type="paragraph" w:styleId="NoSpacing">
    <w:name w:val="No Spacing"/>
    <w:link w:val="NoSpacingChar"/>
    <w:uiPriority w:val="1"/>
    <w:qFormat/>
    <w:rsid w:val="003219C7"/>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3219C7"/>
    <w:rPr>
      <w:rFonts w:eastAsiaTheme="minorEastAsia"/>
      <w:kern w:val="0"/>
      <w:sz w:val="22"/>
      <w:szCs w:val="22"/>
      <w:lang w:val="en-US"/>
      <w14:ligatures w14:val="none"/>
    </w:rPr>
  </w:style>
  <w:style w:type="paragraph" w:styleId="Header">
    <w:name w:val="header"/>
    <w:basedOn w:val="Normal"/>
    <w:link w:val="HeaderChar"/>
    <w:uiPriority w:val="99"/>
    <w:unhideWhenUsed/>
    <w:rsid w:val="001172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7290"/>
  </w:style>
  <w:style w:type="paragraph" w:styleId="Footer">
    <w:name w:val="footer"/>
    <w:basedOn w:val="Normal"/>
    <w:link w:val="FooterChar"/>
    <w:uiPriority w:val="99"/>
    <w:unhideWhenUsed/>
    <w:rsid w:val="001172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7290"/>
  </w:style>
  <w:style w:type="paragraph" w:customStyle="1" w:styleId="Professionalnotetaking">
    <w:name w:val="Professional note taking"/>
    <w:link w:val="ProfessionalnotetakingChar"/>
    <w:autoRedefine/>
    <w:qFormat/>
    <w:rsid w:val="00C920EB"/>
    <w:pPr>
      <w:ind w:left="720"/>
      <w:jc w:val="both"/>
    </w:pPr>
    <w:rPr>
      <w:rFonts w:ascii="Arial" w:hAnsi="Arial"/>
    </w:rPr>
  </w:style>
  <w:style w:type="character" w:customStyle="1" w:styleId="ProfessionalnotetakingChar">
    <w:name w:val="Professional note taking Char"/>
    <w:basedOn w:val="DefaultParagraphFont"/>
    <w:link w:val="Professionalnotetaking"/>
    <w:rsid w:val="00C920EB"/>
    <w:rPr>
      <w:rFonts w:ascii="Arial" w:hAnsi="Arial"/>
    </w:rPr>
  </w:style>
  <w:style w:type="paragraph" w:styleId="TOCHeading">
    <w:name w:val="TOC Heading"/>
    <w:basedOn w:val="Heading1"/>
    <w:next w:val="Normal"/>
    <w:uiPriority w:val="39"/>
    <w:unhideWhenUsed/>
    <w:qFormat/>
    <w:rsid w:val="00CF46DF"/>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CF46DF"/>
    <w:pPr>
      <w:spacing w:after="100"/>
    </w:pPr>
  </w:style>
  <w:style w:type="character" w:styleId="Hyperlink">
    <w:name w:val="Hyperlink"/>
    <w:basedOn w:val="DefaultParagraphFont"/>
    <w:uiPriority w:val="99"/>
    <w:unhideWhenUsed/>
    <w:rsid w:val="00CF46DF"/>
    <w:rPr>
      <w:color w:val="467886" w:themeColor="hyperlink"/>
      <w:u w:val="single"/>
    </w:rPr>
  </w:style>
  <w:style w:type="paragraph" w:styleId="TOC2">
    <w:name w:val="toc 2"/>
    <w:basedOn w:val="Normal"/>
    <w:next w:val="Normal"/>
    <w:autoRedefine/>
    <w:uiPriority w:val="39"/>
    <w:unhideWhenUsed/>
    <w:rsid w:val="00CF46DF"/>
    <w:pPr>
      <w:spacing w:after="100"/>
      <w:ind w:left="240"/>
    </w:pPr>
  </w:style>
  <w:style w:type="paragraph" w:styleId="TOC3">
    <w:name w:val="toc 3"/>
    <w:basedOn w:val="Normal"/>
    <w:next w:val="Normal"/>
    <w:autoRedefine/>
    <w:uiPriority w:val="39"/>
    <w:unhideWhenUsed/>
    <w:rsid w:val="00F56211"/>
    <w:pPr>
      <w:spacing w:after="100"/>
      <w:ind w:left="480"/>
    </w:pPr>
  </w:style>
  <w:style w:type="paragraph" w:styleId="NormalWeb">
    <w:name w:val="Normal (Web)"/>
    <w:basedOn w:val="Normal"/>
    <w:uiPriority w:val="99"/>
    <w:semiHidden/>
    <w:unhideWhenUsed/>
    <w:rsid w:val="00C40477"/>
    <w:pPr>
      <w:spacing w:before="100" w:beforeAutospacing="1" w:after="100" w:afterAutospacing="1" w:line="240" w:lineRule="auto"/>
    </w:pPr>
    <w:rPr>
      <w:rFonts w:ascii="Times New Roman" w:eastAsia="Times New Roman" w:hAnsi="Times New Roman" w:cs="Times New Roman"/>
      <w:kern w:val="0"/>
      <w:lang w:eastAsia="en-ZA"/>
      <w14:ligatures w14:val="none"/>
    </w:rPr>
  </w:style>
  <w:style w:type="character" w:styleId="UnresolvedMention">
    <w:name w:val="Unresolved Mention"/>
    <w:basedOn w:val="DefaultParagraphFont"/>
    <w:uiPriority w:val="99"/>
    <w:semiHidden/>
    <w:unhideWhenUsed/>
    <w:rsid w:val="00FE6115"/>
    <w:rPr>
      <w:color w:val="605E5C"/>
      <w:shd w:val="clear" w:color="auto" w:fill="E1DFDD"/>
    </w:rPr>
  </w:style>
  <w:style w:type="character" w:styleId="FollowedHyperlink">
    <w:name w:val="FollowedHyperlink"/>
    <w:basedOn w:val="DefaultParagraphFont"/>
    <w:uiPriority w:val="99"/>
    <w:semiHidden/>
    <w:unhideWhenUsed/>
    <w:rsid w:val="00FE611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91585">
      <w:bodyDiv w:val="1"/>
      <w:marLeft w:val="0"/>
      <w:marRight w:val="0"/>
      <w:marTop w:val="0"/>
      <w:marBottom w:val="0"/>
      <w:divBdr>
        <w:top w:val="none" w:sz="0" w:space="0" w:color="auto"/>
        <w:left w:val="none" w:sz="0" w:space="0" w:color="auto"/>
        <w:bottom w:val="none" w:sz="0" w:space="0" w:color="auto"/>
        <w:right w:val="none" w:sz="0" w:space="0" w:color="auto"/>
      </w:divBdr>
      <w:divsChild>
        <w:div w:id="1302073536">
          <w:marLeft w:val="0"/>
          <w:marRight w:val="0"/>
          <w:marTop w:val="0"/>
          <w:marBottom w:val="0"/>
          <w:divBdr>
            <w:top w:val="none" w:sz="0" w:space="0" w:color="auto"/>
            <w:left w:val="none" w:sz="0" w:space="0" w:color="auto"/>
            <w:bottom w:val="none" w:sz="0" w:space="0" w:color="auto"/>
            <w:right w:val="none" w:sz="0" w:space="0" w:color="auto"/>
          </w:divBdr>
          <w:divsChild>
            <w:div w:id="1583639288">
              <w:marLeft w:val="0"/>
              <w:marRight w:val="0"/>
              <w:marTop w:val="0"/>
              <w:marBottom w:val="0"/>
              <w:divBdr>
                <w:top w:val="none" w:sz="0" w:space="0" w:color="auto"/>
                <w:left w:val="none" w:sz="0" w:space="0" w:color="auto"/>
                <w:bottom w:val="none" w:sz="0" w:space="0" w:color="auto"/>
                <w:right w:val="none" w:sz="0" w:space="0" w:color="auto"/>
              </w:divBdr>
              <w:divsChild>
                <w:div w:id="2483923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49525905">
          <w:marLeft w:val="0"/>
          <w:marRight w:val="0"/>
          <w:marTop w:val="0"/>
          <w:marBottom w:val="0"/>
          <w:divBdr>
            <w:top w:val="none" w:sz="0" w:space="0" w:color="auto"/>
            <w:left w:val="none" w:sz="0" w:space="0" w:color="auto"/>
            <w:bottom w:val="none" w:sz="0" w:space="0" w:color="auto"/>
            <w:right w:val="none" w:sz="0" w:space="0" w:color="auto"/>
          </w:divBdr>
          <w:divsChild>
            <w:div w:id="1550339690">
              <w:marLeft w:val="0"/>
              <w:marRight w:val="0"/>
              <w:marTop w:val="0"/>
              <w:marBottom w:val="0"/>
              <w:divBdr>
                <w:top w:val="none" w:sz="0" w:space="0" w:color="auto"/>
                <w:left w:val="none" w:sz="0" w:space="0" w:color="auto"/>
                <w:bottom w:val="none" w:sz="0" w:space="0" w:color="auto"/>
                <w:right w:val="none" w:sz="0" w:space="0" w:color="auto"/>
              </w:divBdr>
              <w:divsChild>
                <w:div w:id="78993344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21894816">
          <w:marLeft w:val="0"/>
          <w:marRight w:val="0"/>
          <w:marTop w:val="0"/>
          <w:marBottom w:val="0"/>
          <w:divBdr>
            <w:top w:val="none" w:sz="0" w:space="0" w:color="auto"/>
            <w:left w:val="none" w:sz="0" w:space="0" w:color="auto"/>
            <w:bottom w:val="none" w:sz="0" w:space="0" w:color="auto"/>
            <w:right w:val="none" w:sz="0" w:space="0" w:color="auto"/>
          </w:divBdr>
          <w:divsChild>
            <w:div w:id="1594513946">
              <w:marLeft w:val="0"/>
              <w:marRight w:val="0"/>
              <w:marTop w:val="0"/>
              <w:marBottom w:val="0"/>
              <w:divBdr>
                <w:top w:val="none" w:sz="0" w:space="0" w:color="auto"/>
                <w:left w:val="none" w:sz="0" w:space="0" w:color="auto"/>
                <w:bottom w:val="none" w:sz="0" w:space="0" w:color="auto"/>
                <w:right w:val="none" w:sz="0" w:space="0" w:color="auto"/>
              </w:divBdr>
            </w:div>
          </w:divsChild>
        </w:div>
        <w:div w:id="2068531465">
          <w:marLeft w:val="0"/>
          <w:marRight w:val="0"/>
          <w:marTop w:val="0"/>
          <w:marBottom w:val="0"/>
          <w:divBdr>
            <w:top w:val="none" w:sz="0" w:space="0" w:color="auto"/>
            <w:left w:val="none" w:sz="0" w:space="0" w:color="auto"/>
            <w:bottom w:val="none" w:sz="0" w:space="0" w:color="auto"/>
            <w:right w:val="none" w:sz="0" w:space="0" w:color="auto"/>
          </w:divBdr>
          <w:divsChild>
            <w:div w:id="944851116">
              <w:marLeft w:val="0"/>
              <w:marRight w:val="0"/>
              <w:marTop w:val="0"/>
              <w:marBottom w:val="0"/>
              <w:divBdr>
                <w:top w:val="none" w:sz="0" w:space="0" w:color="auto"/>
                <w:left w:val="none" w:sz="0" w:space="0" w:color="auto"/>
                <w:bottom w:val="none" w:sz="0" w:space="0" w:color="auto"/>
                <w:right w:val="none" w:sz="0" w:space="0" w:color="auto"/>
              </w:divBdr>
              <w:divsChild>
                <w:div w:id="172709989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23930791">
          <w:marLeft w:val="0"/>
          <w:marRight w:val="0"/>
          <w:marTop w:val="0"/>
          <w:marBottom w:val="0"/>
          <w:divBdr>
            <w:top w:val="none" w:sz="0" w:space="0" w:color="auto"/>
            <w:left w:val="none" w:sz="0" w:space="0" w:color="auto"/>
            <w:bottom w:val="none" w:sz="0" w:space="0" w:color="auto"/>
            <w:right w:val="none" w:sz="0" w:space="0" w:color="auto"/>
          </w:divBdr>
          <w:divsChild>
            <w:div w:id="735275580">
              <w:marLeft w:val="0"/>
              <w:marRight w:val="0"/>
              <w:marTop w:val="0"/>
              <w:marBottom w:val="0"/>
              <w:divBdr>
                <w:top w:val="none" w:sz="0" w:space="0" w:color="auto"/>
                <w:left w:val="none" w:sz="0" w:space="0" w:color="auto"/>
                <w:bottom w:val="none" w:sz="0" w:space="0" w:color="auto"/>
                <w:right w:val="none" w:sz="0" w:space="0" w:color="auto"/>
              </w:divBdr>
            </w:div>
          </w:divsChild>
        </w:div>
        <w:div w:id="1004936556">
          <w:marLeft w:val="0"/>
          <w:marRight w:val="0"/>
          <w:marTop w:val="0"/>
          <w:marBottom w:val="0"/>
          <w:divBdr>
            <w:top w:val="none" w:sz="0" w:space="0" w:color="auto"/>
            <w:left w:val="none" w:sz="0" w:space="0" w:color="auto"/>
            <w:bottom w:val="none" w:sz="0" w:space="0" w:color="auto"/>
            <w:right w:val="none" w:sz="0" w:space="0" w:color="auto"/>
          </w:divBdr>
          <w:divsChild>
            <w:div w:id="316154090">
              <w:marLeft w:val="0"/>
              <w:marRight w:val="0"/>
              <w:marTop w:val="0"/>
              <w:marBottom w:val="0"/>
              <w:divBdr>
                <w:top w:val="none" w:sz="0" w:space="0" w:color="auto"/>
                <w:left w:val="none" w:sz="0" w:space="0" w:color="auto"/>
                <w:bottom w:val="none" w:sz="0" w:space="0" w:color="auto"/>
                <w:right w:val="none" w:sz="0" w:space="0" w:color="auto"/>
              </w:divBdr>
              <w:divsChild>
                <w:div w:id="113718315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02216643">
          <w:marLeft w:val="0"/>
          <w:marRight w:val="0"/>
          <w:marTop w:val="0"/>
          <w:marBottom w:val="0"/>
          <w:divBdr>
            <w:top w:val="none" w:sz="0" w:space="0" w:color="auto"/>
            <w:left w:val="none" w:sz="0" w:space="0" w:color="auto"/>
            <w:bottom w:val="none" w:sz="0" w:space="0" w:color="auto"/>
            <w:right w:val="none" w:sz="0" w:space="0" w:color="auto"/>
          </w:divBdr>
          <w:divsChild>
            <w:div w:id="15084570">
              <w:marLeft w:val="0"/>
              <w:marRight w:val="0"/>
              <w:marTop w:val="0"/>
              <w:marBottom w:val="0"/>
              <w:divBdr>
                <w:top w:val="none" w:sz="0" w:space="0" w:color="auto"/>
                <w:left w:val="none" w:sz="0" w:space="0" w:color="auto"/>
                <w:bottom w:val="none" w:sz="0" w:space="0" w:color="auto"/>
                <w:right w:val="none" w:sz="0" w:space="0" w:color="auto"/>
              </w:divBdr>
            </w:div>
          </w:divsChild>
        </w:div>
        <w:div w:id="566841653">
          <w:marLeft w:val="0"/>
          <w:marRight w:val="0"/>
          <w:marTop w:val="0"/>
          <w:marBottom w:val="0"/>
          <w:divBdr>
            <w:top w:val="none" w:sz="0" w:space="0" w:color="auto"/>
            <w:left w:val="none" w:sz="0" w:space="0" w:color="auto"/>
            <w:bottom w:val="none" w:sz="0" w:space="0" w:color="auto"/>
            <w:right w:val="none" w:sz="0" w:space="0" w:color="auto"/>
          </w:divBdr>
          <w:divsChild>
            <w:div w:id="1819766899">
              <w:marLeft w:val="0"/>
              <w:marRight w:val="0"/>
              <w:marTop w:val="0"/>
              <w:marBottom w:val="0"/>
              <w:divBdr>
                <w:top w:val="none" w:sz="0" w:space="0" w:color="auto"/>
                <w:left w:val="none" w:sz="0" w:space="0" w:color="auto"/>
                <w:bottom w:val="none" w:sz="0" w:space="0" w:color="auto"/>
                <w:right w:val="none" w:sz="0" w:space="0" w:color="auto"/>
              </w:divBdr>
              <w:divsChild>
                <w:div w:id="28019090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22522195">
          <w:marLeft w:val="0"/>
          <w:marRight w:val="0"/>
          <w:marTop w:val="0"/>
          <w:marBottom w:val="0"/>
          <w:divBdr>
            <w:top w:val="none" w:sz="0" w:space="0" w:color="auto"/>
            <w:left w:val="none" w:sz="0" w:space="0" w:color="auto"/>
            <w:bottom w:val="none" w:sz="0" w:space="0" w:color="auto"/>
            <w:right w:val="none" w:sz="0" w:space="0" w:color="auto"/>
          </w:divBdr>
          <w:divsChild>
            <w:div w:id="41362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29626">
      <w:bodyDiv w:val="1"/>
      <w:marLeft w:val="0"/>
      <w:marRight w:val="0"/>
      <w:marTop w:val="0"/>
      <w:marBottom w:val="0"/>
      <w:divBdr>
        <w:top w:val="none" w:sz="0" w:space="0" w:color="auto"/>
        <w:left w:val="none" w:sz="0" w:space="0" w:color="auto"/>
        <w:bottom w:val="none" w:sz="0" w:space="0" w:color="auto"/>
        <w:right w:val="none" w:sz="0" w:space="0" w:color="auto"/>
      </w:divBdr>
      <w:divsChild>
        <w:div w:id="101415729">
          <w:marLeft w:val="0"/>
          <w:marRight w:val="0"/>
          <w:marTop w:val="0"/>
          <w:marBottom w:val="0"/>
          <w:divBdr>
            <w:top w:val="none" w:sz="0" w:space="0" w:color="auto"/>
            <w:left w:val="none" w:sz="0" w:space="0" w:color="auto"/>
            <w:bottom w:val="none" w:sz="0" w:space="0" w:color="auto"/>
            <w:right w:val="none" w:sz="0" w:space="0" w:color="auto"/>
          </w:divBdr>
        </w:div>
      </w:divsChild>
    </w:div>
    <w:div w:id="69812941">
      <w:bodyDiv w:val="1"/>
      <w:marLeft w:val="0"/>
      <w:marRight w:val="0"/>
      <w:marTop w:val="0"/>
      <w:marBottom w:val="0"/>
      <w:divBdr>
        <w:top w:val="none" w:sz="0" w:space="0" w:color="auto"/>
        <w:left w:val="none" w:sz="0" w:space="0" w:color="auto"/>
        <w:bottom w:val="none" w:sz="0" w:space="0" w:color="auto"/>
        <w:right w:val="none" w:sz="0" w:space="0" w:color="auto"/>
      </w:divBdr>
      <w:divsChild>
        <w:div w:id="259997604">
          <w:marLeft w:val="0"/>
          <w:marRight w:val="0"/>
          <w:marTop w:val="0"/>
          <w:marBottom w:val="0"/>
          <w:divBdr>
            <w:top w:val="none" w:sz="0" w:space="0" w:color="auto"/>
            <w:left w:val="none" w:sz="0" w:space="0" w:color="auto"/>
            <w:bottom w:val="none" w:sz="0" w:space="0" w:color="auto"/>
            <w:right w:val="none" w:sz="0" w:space="0" w:color="auto"/>
          </w:divBdr>
        </w:div>
        <w:div w:id="1567103373">
          <w:marLeft w:val="0"/>
          <w:marRight w:val="0"/>
          <w:marTop w:val="0"/>
          <w:marBottom w:val="0"/>
          <w:divBdr>
            <w:top w:val="none" w:sz="0" w:space="0" w:color="auto"/>
            <w:left w:val="none" w:sz="0" w:space="0" w:color="auto"/>
            <w:bottom w:val="none" w:sz="0" w:space="0" w:color="auto"/>
            <w:right w:val="none" w:sz="0" w:space="0" w:color="auto"/>
          </w:divBdr>
          <w:divsChild>
            <w:div w:id="125780872">
              <w:marLeft w:val="0"/>
              <w:marRight w:val="0"/>
              <w:marTop w:val="0"/>
              <w:marBottom w:val="0"/>
              <w:divBdr>
                <w:top w:val="none" w:sz="0" w:space="0" w:color="auto"/>
                <w:left w:val="none" w:sz="0" w:space="0" w:color="auto"/>
                <w:bottom w:val="none" w:sz="0" w:space="0" w:color="auto"/>
                <w:right w:val="none" w:sz="0" w:space="0" w:color="auto"/>
              </w:divBdr>
            </w:div>
          </w:divsChild>
        </w:div>
        <w:div w:id="1937201892">
          <w:marLeft w:val="0"/>
          <w:marRight w:val="0"/>
          <w:marTop w:val="0"/>
          <w:marBottom w:val="0"/>
          <w:divBdr>
            <w:top w:val="none" w:sz="0" w:space="0" w:color="auto"/>
            <w:left w:val="none" w:sz="0" w:space="0" w:color="auto"/>
            <w:bottom w:val="none" w:sz="0" w:space="0" w:color="auto"/>
            <w:right w:val="none" w:sz="0" w:space="0" w:color="auto"/>
          </w:divBdr>
          <w:divsChild>
            <w:div w:id="84918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442351">
      <w:bodyDiv w:val="1"/>
      <w:marLeft w:val="0"/>
      <w:marRight w:val="0"/>
      <w:marTop w:val="0"/>
      <w:marBottom w:val="0"/>
      <w:divBdr>
        <w:top w:val="none" w:sz="0" w:space="0" w:color="auto"/>
        <w:left w:val="none" w:sz="0" w:space="0" w:color="auto"/>
        <w:bottom w:val="none" w:sz="0" w:space="0" w:color="auto"/>
        <w:right w:val="none" w:sz="0" w:space="0" w:color="auto"/>
      </w:divBdr>
      <w:divsChild>
        <w:div w:id="1105463288">
          <w:marLeft w:val="0"/>
          <w:marRight w:val="0"/>
          <w:marTop w:val="0"/>
          <w:marBottom w:val="0"/>
          <w:divBdr>
            <w:top w:val="none" w:sz="0" w:space="0" w:color="auto"/>
            <w:left w:val="none" w:sz="0" w:space="0" w:color="auto"/>
            <w:bottom w:val="none" w:sz="0" w:space="0" w:color="auto"/>
            <w:right w:val="none" w:sz="0" w:space="0" w:color="auto"/>
          </w:divBdr>
        </w:div>
        <w:div w:id="188883501">
          <w:marLeft w:val="0"/>
          <w:marRight w:val="0"/>
          <w:marTop w:val="0"/>
          <w:marBottom w:val="0"/>
          <w:divBdr>
            <w:top w:val="none" w:sz="0" w:space="0" w:color="auto"/>
            <w:left w:val="none" w:sz="0" w:space="0" w:color="auto"/>
            <w:bottom w:val="none" w:sz="0" w:space="0" w:color="auto"/>
            <w:right w:val="none" w:sz="0" w:space="0" w:color="auto"/>
          </w:divBdr>
          <w:divsChild>
            <w:div w:id="832381034">
              <w:marLeft w:val="0"/>
              <w:marRight w:val="0"/>
              <w:marTop w:val="0"/>
              <w:marBottom w:val="0"/>
              <w:divBdr>
                <w:top w:val="none" w:sz="0" w:space="0" w:color="auto"/>
                <w:left w:val="none" w:sz="0" w:space="0" w:color="auto"/>
                <w:bottom w:val="none" w:sz="0" w:space="0" w:color="auto"/>
                <w:right w:val="none" w:sz="0" w:space="0" w:color="auto"/>
              </w:divBdr>
            </w:div>
          </w:divsChild>
        </w:div>
        <w:div w:id="1428505391">
          <w:marLeft w:val="0"/>
          <w:marRight w:val="0"/>
          <w:marTop w:val="0"/>
          <w:marBottom w:val="0"/>
          <w:divBdr>
            <w:top w:val="none" w:sz="0" w:space="0" w:color="auto"/>
            <w:left w:val="none" w:sz="0" w:space="0" w:color="auto"/>
            <w:bottom w:val="none" w:sz="0" w:space="0" w:color="auto"/>
            <w:right w:val="none" w:sz="0" w:space="0" w:color="auto"/>
          </w:divBdr>
          <w:divsChild>
            <w:div w:id="71724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68933">
      <w:bodyDiv w:val="1"/>
      <w:marLeft w:val="0"/>
      <w:marRight w:val="0"/>
      <w:marTop w:val="0"/>
      <w:marBottom w:val="0"/>
      <w:divBdr>
        <w:top w:val="none" w:sz="0" w:space="0" w:color="auto"/>
        <w:left w:val="none" w:sz="0" w:space="0" w:color="auto"/>
        <w:bottom w:val="none" w:sz="0" w:space="0" w:color="auto"/>
        <w:right w:val="none" w:sz="0" w:space="0" w:color="auto"/>
      </w:divBdr>
      <w:divsChild>
        <w:div w:id="1709643822">
          <w:marLeft w:val="0"/>
          <w:marRight w:val="0"/>
          <w:marTop w:val="0"/>
          <w:marBottom w:val="0"/>
          <w:divBdr>
            <w:top w:val="none" w:sz="0" w:space="0" w:color="auto"/>
            <w:left w:val="none" w:sz="0" w:space="0" w:color="auto"/>
            <w:bottom w:val="none" w:sz="0" w:space="0" w:color="auto"/>
            <w:right w:val="none" w:sz="0" w:space="0" w:color="auto"/>
          </w:divBdr>
        </w:div>
        <w:div w:id="825436029">
          <w:marLeft w:val="0"/>
          <w:marRight w:val="0"/>
          <w:marTop w:val="0"/>
          <w:marBottom w:val="0"/>
          <w:divBdr>
            <w:top w:val="none" w:sz="0" w:space="0" w:color="auto"/>
            <w:left w:val="none" w:sz="0" w:space="0" w:color="auto"/>
            <w:bottom w:val="none" w:sz="0" w:space="0" w:color="auto"/>
            <w:right w:val="none" w:sz="0" w:space="0" w:color="auto"/>
          </w:divBdr>
          <w:divsChild>
            <w:div w:id="1044064830">
              <w:marLeft w:val="0"/>
              <w:marRight w:val="0"/>
              <w:marTop w:val="0"/>
              <w:marBottom w:val="0"/>
              <w:divBdr>
                <w:top w:val="none" w:sz="0" w:space="0" w:color="auto"/>
                <w:left w:val="none" w:sz="0" w:space="0" w:color="auto"/>
                <w:bottom w:val="none" w:sz="0" w:space="0" w:color="auto"/>
                <w:right w:val="none" w:sz="0" w:space="0" w:color="auto"/>
              </w:divBdr>
            </w:div>
          </w:divsChild>
        </w:div>
        <w:div w:id="1222863383">
          <w:marLeft w:val="0"/>
          <w:marRight w:val="0"/>
          <w:marTop w:val="0"/>
          <w:marBottom w:val="0"/>
          <w:divBdr>
            <w:top w:val="none" w:sz="0" w:space="0" w:color="auto"/>
            <w:left w:val="none" w:sz="0" w:space="0" w:color="auto"/>
            <w:bottom w:val="none" w:sz="0" w:space="0" w:color="auto"/>
            <w:right w:val="none" w:sz="0" w:space="0" w:color="auto"/>
          </w:divBdr>
          <w:divsChild>
            <w:div w:id="180172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62578">
      <w:bodyDiv w:val="1"/>
      <w:marLeft w:val="0"/>
      <w:marRight w:val="0"/>
      <w:marTop w:val="0"/>
      <w:marBottom w:val="0"/>
      <w:divBdr>
        <w:top w:val="none" w:sz="0" w:space="0" w:color="auto"/>
        <w:left w:val="none" w:sz="0" w:space="0" w:color="auto"/>
        <w:bottom w:val="none" w:sz="0" w:space="0" w:color="auto"/>
        <w:right w:val="none" w:sz="0" w:space="0" w:color="auto"/>
      </w:divBdr>
      <w:divsChild>
        <w:div w:id="763308798">
          <w:marLeft w:val="0"/>
          <w:marRight w:val="0"/>
          <w:marTop w:val="0"/>
          <w:marBottom w:val="0"/>
          <w:divBdr>
            <w:top w:val="none" w:sz="0" w:space="0" w:color="auto"/>
            <w:left w:val="none" w:sz="0" w:space="0" w:color="auto"/>
            <w:bottom w:val="none" w:sz="0" w:space="0" w:color="auto"/>
            <w:right w:val="none" w:sz="0" w:space="0" w:color="auto"/>
          </w:divBdr>
        </w:div>
      </w:divsChild>
    </w:div>
    <w:div w:id="901869241">
      <w:bodyDiv w:val="1"/>
      <w:marLeft w:val="0"/>
      <w:marRight w:val="0"/>
      <w:marTop w:val="0"/>
      <w:marBottom w:val="0"/>
      <w:divBdr>
        <w:top w:val="none" w:sz="0" w:space="0" w:color="auto"/>
        <w:left w:val="none" w:sz="0" w:space="0" w:color="auto"/>
        <w:bottom w:val="none" w:sz="0" w:space="0" w:color="auto"/>
        <w:right w:val="none" w:sz="0" w:space="0" w:color="auto"/>
      </w:divBdr>
      <w:divsChild>
        <w:div w:id="1913081933">
          <w:marLeft w:val="0"/>
          <w:marRight w:val="0"/>
          <w:marTop w:val="0"/>
          <w:marBottom w:val="0"/>
          <w:divBdr>
            <w:top w:val="none" w:sz="0" w:space="0" w:color="auto"/>
            <w:left w:val="none" w:sz="0" w:space="0" w:color="auto"/>
            <w:bottom w:val="none" w:sz="0" w:space="0" w:color="auto"/>
            <w:right w:val="none" w:sz="0" w:space="0" w:color="auto"/>
          </w:divBdr>
        </w:div>
        <w:div w:id="1341200013">
          <w:marLeft w:val="0"/>
          <w:marRight w:val="0"/>
          <w:marTop w:val="0"/>
          <w:marBottom w:val="0"/>
          <w:divBdr>
            <w:top w:val="none" w:sz="0" w:space="0" w:color="auto"/>
            <w:left w:val="none" w:sz="0" w:space="0" w:color="auto"/>
            <w:bottom w:val="none" w:sz="0" w:space="0" w:color="auto"/>
            <w:right w:val="none" w:sz="0" w:space="0" w:color="auto"/>
          </w:divBdr>
          <w:divsChild>
            <w:div w:id="1265577802">
              <w:marLeft w:val="0"/>
              <w:marRight w:val="0"/>
              <w:marTop w:val="0"/>
              <w:marBottom w:val="0"/>
              <w:divBdr>
                <w:top w:val="none" w:sz="0" w:space="0" w:color="auto"/>
                <w:left w:val="none" w:sz="0" w:space="0" w:color="auto"/>
                <w:bottom w:val="none" w:sz="0" w:space="0" w:color="auto"/>
                <w:right w:val="none" w:sz="0" w:space="0" w:color="auto"/>
              </w:divBdr>
            </w:div>
          </w:divsChild>
        </w:div>
        <w:div w:id="905652849">
          <w:marLeft w:val="0"/>
          <w:marRight w:val="0"/>
          <w:marTop w:val="0"/>
          <w:marBottom w:val="0"/>
          <w:divBdr>
            <w:top w:val="none" w:sz="0" w:space="0" w:color="auto"/>
            <w:left w:val="none" w:sz="0" w:space="0" w:color="auto"/>
            <w:bottom w:val="none" w:sz="0" w:space="0" w:color="auto"/>
            <w:right w:val="none" w:sz="0" w:space="0" w:color="auto"/>
          </w:divBdr>
          <w:divsChild>
            <w:div w:id="70467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92842">
      <w:bodyDiv w:val="1"/>
      <w:marLeft w:val="0"/>
      <w:marRight w:val="0"/>
      <w:marTop w:val="0"/>
      <w:marBottom w:val="0"/>
      <w:divBdr>
        <w:top w:val="none" w:sz="0" w:space="0" w:color="auto"/>
        <w:left w:val="none" w:sz="0" w:space="0" w:color="auto"/>
        <w:bottom w:val="none" w:sz="0" w:space="0" w:color="auto"/>
        <w:right w:val="none" w:sz="0" w:space="0" w:color="auto"/>
      </w:divBdr>
      <w:divsChild>
        <w:div w:id="1165433265">
          <w:marLeft w:val="0"/>
          <w:marRight w:val="0"/>
          <w:marTop w:val="0"/>
          <w:marBottom w:val="0"/>
          <w:divBdr>
            <w:top w:val="none" w:sz="0" w:space="0" w:color="auto"/>
            <w:left w:val="none" w:sz="0" w:space="0" w:color="auto"/>
            <w:bottom w:val="none" w:sz="0" w:space="0" w:color="auto"/>
            <w:right w:val="none" w:sz="0" w:space="0" w:color="auto"/>
          </w:divBdr>
          <w:divsChild>
            <w:div w:id="765269362">
              <w:marLeft w:val="0"/>
              <w:marRight w:val="0"/>
              <w:marTop w:val="0"/>
              <w:marBottom w:val="0"/>
              <w:divBdr>
                <w:top w:val="none" w:sz="0" w:space="0" w:color="auto"/>
                <w:left w:val="none" w:sz="0" w:space="0" w:color="auto"/>
                <w:bottom w:val="none" w:sz="0" w:space="0" w:color="auto"/>
                <w:right w:val="none" w:sz="0" w:space="0" w:color="auto"/>
              </w:divBdr>
              <w:divsChild>
                <w:div w:id="92314822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50788218">
          <w:marLeft w:val="0"/>
          <w:marRight w:val="0"/>
          <w:marTop w:val="0"/>
          <w:marBottom w:val="0"/>
          <w:divBdr>
            <w:top w:val="none" w:sz="0" w:space="0" w:color="auto"/>
            <w:left w:val="none" w:sz="0" w:space="0" w:color="auto"/>
            <w:bottom w:val="none" w:sz="0" w:space="0" w:color="auto"/>
            <w:right w:val="none" w:sz="0" w:space="0" w:color="auto"/>
          </w:divBdr>
          <w:divsChild>
            <w:div w:id="1166894400">
              <w:marLeft w:val="0"/>
              <w:marRight w:val="0"/>
              <w:marTop w:val="0"/>
              <w:marBottom w:val="0"/>
              <w:divBdr>
                <w:top w:val="none" w:sz="0" w:space="0" w:color="auto"/>
                <w:left w:val="none" w:sz="0" w:space="0" w:color="auto"/>
                <w:bottom w:val="none" w:sz="0" w:space="0" w:color="auto"/>
                <w:right w:val="none" w:sz="0" w:space="0" w:color="auto"/>
              </w:divBdr>
              <w:divsChild>
                <w:div w:id="84567975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92161558">
          <w:marLeft w:val="0"/>
          <w:marRight w:val="0"/>
          <w:marTop w:val="0"/>
          <w:marBottom w:val="0"/>
          <w:divBdr>
            <w:top w:val="none" w:sz="0" w:space="0" w:color="auto"/>
            <w:left w:val="none" w:sz="0" w:space="0" w:color="auto"/>
            <w:bottom w:val="none" w:sz="0" w:space="0" w:color="auto"/>
            <w:right w:val="none" w:sz="0" w:space="0" w:color="auto"/>
          </w:divBdr>
          <w:divsChild>
            <w:div w:id="1457990541">
              <w:marLeft w:val="0"/>
              <w:marRight w:val="0"/>
              <w:marTop w:val="0"/>
              <w:marBottom w:val="0"/>
              <w:divBdr>
                <w:top w:val="none" w:sz="0" w:space="0" w:color="auto"/>
                <w:left w:val="none" w:sz="0" w:space="0" w:color="auto"/>
                <w:bottom w:val="none" w:sz="0" w:space="0" w:color="auto"/>
                <w:right w:val="none" w:sz="0" w:space="0" w:color="auto"/>
              </w:divBdr>
            </w:div>
          </w:divsChild>
        </w:div>
        <w:div w:id="150871951">
          <w:marLeft w:val="0"/>
          <w:marRight w:val="0"/>
          <w:marTop w:val="0"/>
          <w:marBottom w:val="0"/>
          <w:divBdr>
            <w:top w:val="none" w:sz="0" w:space="0" w:color="auto"/>
            <w:left w:val="none" w:sz="0" w:space="0" w:color="auto"/>
            <w:bottom w:val="none" w:sz="0" w:space="0" w:color="auto"/>
            <w:right w:val="none" w:sz="0" w:space="0" w:color="auto"/>
          </w:divBdr>
          <w:divsChild>
            <w:div w:id="861742269">
              <w:marLeft w:val="0"/>
              <w:marRight w:val="0"/>
              <w:marTop w:val="0"/>
              <w:marBottom w:val="0"/>
              <w:divBdr>
                <w:top w:val="none" w:sz="0" w:space="0" w:color="auto"/>
                <w:left w:val="none" w:sz="0" w:space="0" w:color="auto"/>
                <w:bottom w:val="none" w:sz="0" w:space="0" w:color="auto"/>
                <w:right w:val="none" w:sz="0" w:space="0" w:color="auto"/>
              </w:divBdr>
              <w:divsChild>
                <w:div w:id="209500955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445734678">
      <w:bodyDiv w:val="1"/>
      <w:marLeft w:val="0"/>
      <w:marRight w:val="0"/>
      <w:marTop w:val="0"/>
      <w:marBottom w:val="0"/>
      <w:divBdr>
        <w:top w:val="none" w:sz="0" w:space="0" w:color="auto"/>
        <w:left w:val="none" w:sz="0" w:space="0" w:color="auto"/>
        <w:bottom w:val="none" w:sz="0" w:space="0" w:color="auto"/>
        <w:right w:val="none" w:sz="0" w:space="0" w:color="auto"/>
      </w:divBdr>
      <w:divsChild>
        <w:div w:id="2045206957">
          <w:marLeft w:val="0"/>
          <w:marRight w:val="0"/>
          <w:marTop w:val="0"/>
          <w:marBottom w:val="0"/>
          <w:divBdr>
            <w:top w:val="none" w:sz="0" w:space="0" w:color="auto"/>
            <w:left w:val="none" w:sz="0" w:space="0" w:color="auto"/>
            <w:bottom w:val="none" w:sz="0" w:space="0" w:color="auto"/>
            <w:right w:val="none" w:sz="0" w:space="0" w:color="auto"/>
          </w:divBdr>
        </w:div>
      </w:divsChild>
    </w:div>
    <w:div w:id="1528637149">
      <w:bodyDiv w:val="1"/>
      <w:marLeft w:val="0"/>
      <w:marRight w:val="0"/>
      <w:marTop w:val="0"/>
      <w:marBottom w:val="0"/>
      <w:divBdr>
        <w:top w:val="none" w:sz="0" w:space="0" w:color="auto"/>
        <w:left w:val="none" w:sz="0" w:space="0" w:color="auto"/>
        <w:bottom w:val="none" w:sz="0" w:space="0" w:color="auto"/>
        <w:right w:val="none" w:sz="0" w:space="0" w:color="auto"/>
      </w:divBdr>
    </w:div>
    <w:div w:id="1677536024">
      <w:bodyDiv w:val="1"/>
      <w:marLeft w:val="0"/>
      <w:marRight w:val="0"/>
      <w:marTop w:val="0"/>
      <w:marBottom w:val="0"/>
      <w:divBdr>
        <w:top w:val="none" w:sz="0" w:space="0" w:color="auto"/>
        <w:left w:val="none" w:sz="0" w:space="0" w:color="auto"/>
        <w:bottom w:val="none" w:sz="0" w:space="0" w:color="auto"/>
        <w:right w:val="none" w:sz="0" w:space="0" w:color="auto"/>
      </w:divBdr>
      <w:divsChild>
        <w:div w:id="162665120">
          <w:marLeft w:val="0"/>
          <w:marRight w:val="0"/>
          <w:marTop w:val="0"/>
          <w:marBottom w:val="0"/>
          <w:divBdr>
            <w:top w:val="none" w:sz="0" w:space="0" w:color="auto"/>
            <w:left w:val="none" w:sz="0" w:space="0" w:color="auto"/>
            <w:bottom w:val="none" w:sz="0" w:space="0" w:color="auto"/>
            <w:right w:val="none" w:sz="0" w:space="0" w:color="auto"/>
          </w:divBdr>
          <w:divsChild>
            <w:div w:id="1785466437">
              <w:marLeft w:val="0"/>
              <w:marRight w:val="0"/>
              <w:marTop w:val="0"/>
              <w:marBottom w:val="0"/>
              <w:divBdr>
                <w:top w:val="none" w:sz="0" w:space="0" w:color="auto"/>
                <w:left w:val="none" w:sz="0" w:space="0" w:color="auto"/>
                <w:bottom w:val="none" w:sz="0" w:space="0" w:color="auto"/>
                <w:right w:val="none" w:sz="0" w:space="0" w:color="auto"/>
              </w:divBdr>
              <w:divsChild>
                <w:div w:id="180114671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06118125">
          <w:marLeft w:val="0"/>
          <w:marRight w:val="0"/>
          <w:marTop w:val="0"/>
          <w:marBottom w:val="0"/>
          <w:divBdr>
            <w:top w:val="none" w:sz="0" w:space="0" w:color="auto"/>
            <w:left w:val="none" w:sz="0" w:space="0" w:color="auto"/>
            <w:bottom w:val="none" w:sz="0" w:space="0" w:color="auto"/>
            <w:right w:val="none" w:sz="0" w:space="0" w:color="auto"/>
          </w:divBdr>
          <w:divsChild>
            <w:div w:id="1810780361">
              <w:marLeft w:val="0"/>
              <w:marRight w:val="0"/>
              <w:marTop w:val="0"/>
              <w:marBottom w:val="0"/>
              <w:divBdr>
                <w:top w:val="none" w:sz="0" w:space="0" w:color="auto"/>
                <w:left w:val="none" w:sz="0" w:space="0" w:color="auto"/>
                <w:bottom w:val="none" w:sz="0" w:space="0" w:color="auto"/>
                <w:right w:val="none" w:sz="0" w:space="0" w:color="auto"/>
              </w:divBdr>
              <w:divsChild>
                <w:div w:id="6927450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50167171">
          <w:marLeft w:val="0"/>
          <w:marRight w:val="0"/>
          <w:marTop w:val="0"/>
          <w:marBottom w:val="0"/>
          <w:divBdr>
            <w:top w:val="none" w:sz="0" w:space="0" w:color="auto"/>
            <w:left w:val="none" w:sz="0" w:space="0" w:color="auto"/>
            <w:bottom w:val="none" w:sz="0" w:space="0" w:color="auto"/>
            <w:right w:val="none" w:sz="0" w:space="0" w:color="auto"/>
          </w:divBdr>
          <w:divsChild>
            <w:div w:id="1047876612">
              <w:marLeft w:val="0"/>
              <w:marRight w:val="0"/>
              <w:marTop w:val="0"/>
              <w:marBottom w:val="0"/>
              <w:divBdr>
                <w:top w:val="none" w:sz="0" w:space="0" w:color="auto"/>
                <w:left w:val="none" w:sz="0" w:space="0" w:color="auto"/>
                <w:bottom w:val="none" w:sz="0" w:space="0" w:color="auto"/>
                <w:right w:val="none" w:sz="0" w:space="0" w:color="auto"/>
              </w:divBdr>
            </w:div>
          </w:divsChild>
        </w:div>
        <w:div w:id="1516920448">
          <w:marLeft w:val="0"/>
          <w:marRight w:val="0"/>
          <w:marTop w:val="0"/>
          <w:marBottom w:val="0"/>
          <w:divBdr>
            <w:top w:val="none" w:sz="0" w:space="0" w:color="auto"/>
            <w:left w:val="none" w:sz="0" w:space="0" w:color="auto"/>
            <w:bottom w:val="none" w:sz="0" w:space="0" w:color="auto"/>
            <w:right w:val="none" w:sz="0" w:space="0" w:color="auto"/>
          </w:divBdr>
          <w:divsChild>
            <w:div w:id="831213636">
              <w:marLeft w:val="0"/>
              <w:marRight w:val="0"/>
              <w:marTop w:val="0"/>
              <w:marBottom w:val="0"/>
              <w:divBdr>
                <w:top w:val="none" w:sz="0" w:space="0" w:color="auto"/>
                <w:left w:val="none" w:sz="0" w:space="0" w:color="auto"/>
                <w:bottom w:val="none" w:sz="0" w:space="0" w:color="auto"/>
                <w:right w:val="none" w:sz="0" w:space="0" w:color="auto"/>
              </w:divBdr>
              <w:divsChild>
                <w:div w:id="118659666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99357120">
          <w:marLeft w:val="0"/>
          <w:marRight w:val="0"/>
          <w:marTop w:val="0"/>
          <w:marBottom w:val="0"/>
          <w:divBdr>
            <w:top w:val="none" w:sz="0" w:space="0" w:color="auto"/>
            <w:left w:val="none" w:sz="0" w:space="0" w:color="auto"/>
            <w:bottom w:val="none" w:sz="0" w:space="0" w:color="auto"/>
            <w:right w:val="none" w:sz="0" w:space="0" w:color="auto"/>
          </w:divBdr>
          <w:divsChild>
            <w:div w:id="38183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Fusion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19</Pages>
  <Words>1679</Words>
  <Characters>9576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Notes</vt:lpstr>
    </vt:vector>
  </TitlesOfParts>
  <Company>Autodesk</Company>
  <LinksUpToDate>false</LinksUpToDate>
  <CharactersWithSpaces>11233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dc:title>
  <dc:subject/>
  <dc:creator>Nathan Busse</dc:creator>
  <cp:keywords/>
  <dc:description/>
  <cp:lastModifiedBy>Nathan Busse</cp:lastModifiedBy>
  <cp:revision>205</cp:revision>
  <dcterms:created xsi:type="dcterms:W3CDTF">2025-01-15T07:56:00Z</dcterms:created>
  <dcterms:modified xsi:type="dcterms:W3CDTF">2025-01-20T13:26:00Z</dcterms:modified>
</cp:coreProperties>
</file>